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E17" w:rsidRDefault="00353E17" w:rsidP="005B153B">
      <w:pPr>
        <w:spacing w:after="0" w:line="240" w:lineRule="auto"/>
        <w:jc w:val="lowKashida"/>
        <w:rPr>
          <w:rFonts w:ascii="Simplified Arabic" w:eastAsia="Times New Roman" w:hAnsi="Simplified Arabic" w:cs="PT Bold Heading" w:hint="cs"/>
          <w:b/>
          <w:bCs/>
          <w:sz w:val="32"/>
          <w:szCs w:val="32"/>
          <w:rtl/>
          <w:lang w:bidi="ar-IQ"/>
        </w:rPr>
      </w:pPr>
    </w:p>
    <w:p w:rsidR="00DF63D2" w:rsidRDefault="00DF63D2" w:rsidP="005B153B">
      <w:pPr>
        <w:spacing w:after="0" w:line="240" w:lineRule="auto"/>
        <w:jc w:val="lowKashida"/>
        <w:rPr>
          <w:rFonts w:ascii="Simplified Arabic" w:eastAsia="Times New Roman" w:hAnsi="Simplified Arabic" w:cs="PT Bold Heading"/>
          <w:b/>
          <w:bCs/>
          <w:sz w:val="32"/>
          <w:szCs w:val="32"/>
          <w:rtl/>
          <w:lang w:bidi="ar-IQ"/>
        </w:rPr>
      </w:pPr>
    </w:p>
    <w:p w:rsidR="00DF63D2" w:rsidRDefault="00DF63D2" w:rsidP="005B153B">
      <w:pPr>
        <w:spacing w:after="0" w:line="240" w:lineRule="auto"/>
        <w:jc w:val="lowKashida"/>
        <w:rPr>
          <w:rFonts w:ascii="Simplified Arabic" w:eastAsia="Times New Roman" w:hAnsi="Simplified Arabic" w:cs="PT Bold Heading"/>
          <w:b/>
          <w:bCs/>
          <w:sz w:val="32"/>
          <w:szCs w:val="32"/>
          <w:rtl/>
          <w:lang w:bidi="ar-IQ"/>
        </w:rPr>
      </w:pPr>
    </w:p>
    <w:p w:rsidR="00DF63D2" w:rsidRDefault="00DF63D2" w:rsidP="005B153B">
      <w:pPr>
        <w:spacing w:after="0" w:line="240" w:lineRule="auto"/>
        <w:jc w:val="lowKashida"/>
        <w:rPr>
          <w:rFonts w:ascii="Simplified Arabic" w:eastAsia="Times New Roman" w:hAnsi="Simplified Arabic" w:cs="PT Bold Heading"/>
          <w:b/>
          <w:bCs/>
          <w:sz w:val="32"/>
          <w:szCs w:val="32"/>
          <w:rtl/>
          <w:lang w:bidi="ar-IQ"/>
        </w:rPr>
      </w:pPr>
    </w:p>
    <w:p w:rsidR="00DF63D2" w:rsidRDefault="00DF63D2" w:rsidP="005B153B">
      <w:pPr>
        <w:spacing w:after="0" w:line="240" w:lineRule="auto"/>
        <w:jc w:val="lowKashida"/>
        <w:rPr>
          <w:rFonts w:ascii="Simplified Arabic" w:eastAsia="Times New Roman" w:hAnsi="Simplified Arabic" w:cs="PT Bold Heading"/>
          <w:b/>
          <w:bCs/>
          <w:sz w:val="32"/>
          <w:szCs w:val="32"/>
          <w:rtl/>
          <w:lang w:bidi="ar-IQ"/>
        </w:rPr>
      </w:pPr>
    </w:p>
    <w:p w:rsidR="00DF63D2" w:rsidRDefault="00DF63D2" w:rsidP="005B153B">
      <w:pPr>
        <w:spacing w:after="0" w:line="240" w:lineRule="auto"/>
        <w:jc w:val="lowKashida"/>
        <w:rPr>
          <w:rFonts w:ascii="Simplified Arabic" w:eastAsia="Times New Roman" w:hAnsi="Simplified Arabic" w:cs="PT Bold Heading"/>
          <w:b/>
          <w:bCs/>
          <w:sz w:val="32"/>
          <w:szCs w:val="32"/>
          <w:rtl/>
          <w:lang w:bidi="ar-IQ"/>
        </w:rPr>
      </w:pPr>
    </w:p>
    <w:p w:rsidR="00DF63D2" w:rsidRDefault="00DF63D2" w:rsidP="005B153B">
      <w:pPr>
        <w:spacing w:after="0" w:line="240" w:lineRule="auto"/>
        <w:jc w:val="lowKashida"/>
        <w:rPr>
          <w:rFonts w:ascii="Simplified Arabic" w:eastAsia="Times New Roman" w:hAnsi="Simplified Arabic" w:cs="PT Bold Heading"/>
          <w:b/>
          <w:bCs/>
          <w:sz w:val="32"/>
          <w:szCs w:val="32"/>
          <w:rtl/>
          <w:lang w:bidi="ar-IQ"/>
        </w:rPr>
      </w:pPr>
    </w:p>
    <w:p w:rsidR="00DF63D2" w:rsidRDefault="00DF63D2" w:rsidP="005B153B">
      <w:pPr>
        <w:spacing w:after="0" w:line="240" w:lineRule="auto"/>
        <w:jc w:val="lowKashida"/>
        <w:rPr>
          <w:rFonts w:ascii="Simplified Arabic" w:eastAsia="Times New Roman" w:hAnsi="Simplified Arabic" w:cs="PT Bold Heading"/>
          <w:b/>
          <w:bCs/>
          <w:sz w:val="32"/>
          <w:szCs w:val="32"/>
          <w:rtl/>
          <w:lang w:bidi="ar-IQ"/>
        </w:rPr>
      </w:pPr>
    </w:p>
    <w:p w:rsidR="00DF63D2" w:rsidRDefault="00DF63D2" w:rsidP="005B153B">
      <w:pPr>
        <w:spacing w:after="0" w:line="240" w:lineRule="auto"/>
        <w:jc w:val="lowKashida"/>
        <w:rPr>
          <w:rFonts w:ascii="Simplified Arabic" w:eastAsia="Times New Roman" w:hAnsi="Simplified Arabic" w:cs="PT Bold Heading"/>
          <w:b/>
          <w:bCs/>
          <w:sz w:val="32"/>
          <w:szCs w:val="32"/>
          <w:rtl/>
          <w:lang w:bidi="ar-IQ"/>
        </w:rPr>
      </w:pPr>
    </w:p>
    <w:p w:rsidR="00DF63D2" w:rsidRDefault="00DF63D2" w:rsidP="005B153B">
      <w:pPr>
        <w:spacing w:after="0" w:line="240" w:lineRule="auto"/>
        <w:jc w:val="lowKashida"/>
        <w:rPr>
          <w:rFonts w:ascii="Simplified Arabic" w:eastAsia="Times New Roman" w:hAnsi="Simplified Arabic" w:cs="PT Bold Heading"/>
          <w:b/>
          <w:bCs/>
          <w:sz w:val="32"/>
          <w:szCs w:val="32"/>
          <w:rtl/>
          <w:lang w:bidi="ar-IQ"/>
        </w:rPr>
      </w:pPr>
    </w:p>
    <w:p w:rsidR="00DF63D2" w:rsidRDefault="00DF63D2" w:rsidP="005B153B">
      <w:pPr>
        <w:spacing w:after="0" w:line="240" w:lineRule="auto"/>
        <w:jc w:val="lowKashida"/>
        <w:rPr>
          <w:rFonts w:ascii="Simplified Arabic" w:eastAsia="Times New Roman" w:hAnsi="Simplified Arabic" w:cs="PT Bold Heading"/>
          <w:b/>
          <w:bCs/>
          <w:sz w:val="32"/>
          <w:szCs w:val="32"/>
          <w:rtl/>
          <w:lang w:bidi="ar-IQ"/>
        </w:rPr>
      </w:pPr>
    </w:p>
    <w:p w:rsidR="00DF63D2" w:rsidRDefault="00DF63D2" w:rsidP="005B153B">
      <w:pPr>
        <w:spacing w:after="0" w:line="240" w:lineRule="auto"/>
        <w:jc w:val="lowKashida"/>
        <w:rPr>
          <w:rFonts w:ascii="Simplified Arabic" w:eastAsia="Times New Roman" w:hAnsi="Simplified Arabic" w:cs="PT Bold Heading"/>
          <w:b/>
          <w:bCs/>
          <w:sz w:val="32"/>
          <w:szCs w:val="32"/>
          <w:rtl/>
          <w:lang w:bidi="ar-IQ"/>
        </w:rPr>
      </w:pPr>
    </w:p>
    <w:p w:rsidR="00DF63D2" w:rsidRDefault="00DF63D2" w:rsidP="005B153B">
      <w:pPr>
        <w:spacing w:after="0" w:line="240" w:lineRule="auto"/>
        <w:jc w:val="lowKashida"/>
        <w:rPr>
          <w:rFonts w:ascii="Simplified Arabic" w:eastAsia="Times New Roman" w:hAnsi="Simplified Arabic" w:cs="PT Bold Heading"/>
          <w:b/>
          <w:bCs/>
          <w:sz w:val="32"/>
          <w:szCs w:val="32"/>
          <w:rtl/>
          <w:lang w:bidi="ar-IQ"/>
        </w:rPr>
      </w:pPr>
    </w:p>
    <w:p w:rsidR="00DF63D2" w:rsidRDefault="00DF63D2" w:rsidP="005B153B">
      <w:pPr>
        <w:spacing w:after="0" w:line="240" w:lineRule="auto"/>
        <w:jc w:val="lowKashida"/>
        <w:rPr>
          <w:rFonts w:ascii="Simplified Arabic" w:eastAsia="Times New Roman" w:hAnsi="Simplified Arabic" w:cs="PT Bold Heading"/>
          <w:b/>
          <w:bCs/>
          <w:sz w:val="32"/>
          <w:szCs w:val="32"/>
          <w:rtl/>
          <w:lang w:bidi="ar-IQ"/>
        </w:rPr>
      </w:pPr>
    </w:p>
    <w:p w:rsidR="00DF63D2" w:rsidRDefault="00DF63D2" w:rsidP="005B153B">
      <w:pPr>
        <w:spacing w:after="0" w:line="240" w:lineRule="auto"/>
        <w:jc w:val="lowKashida"/>
        <w:rPr>
          <w:rFonts w:ascii="Simplified Arabic" w:eastAsia="Times New Roman" w:hAnsi="Simplified Arabic" w:cs="PT Bold Heading"/>
          <w:b/>
          <w:bCs/>
          <w:sz w:val="32"/>
          <w:szCs w:val="32"/>
          <w:rtl/>
          <w:lang w:bidi="ar-IQ"/>
        </w:rPr>
      </w:pPr>
    </w:p>
    <w:p w:rsidR="00DF63D2" w:rsidRDefault="00DF63D2" w:rsidP="005B153B">
      <w:pPr>
        <w:spacing w:after="0" w:line="240" w:lineRule="auto"/>
        <w:jc w:val="lowKashida"/>
        <w:rPr>
          <w:rFonts w:ascii="Simplified Arabic" w:eastAsia="Times New Roman" w:hAnsi="Simplified Arabic" w:cs="PT Bold Heading"/>
          <w:b/>
          <w:bCs/>
          <w:sz w:val="32"/>
          <w:szCs w:val="32"/>
          <w:rtl/>
          <w:lang w:bidi="ar-IQ"/>
        </w:rPr>
      </w:pPr>
    </w:p>
    <w:p w:rsidR="00DF63D2" w:rsidRDefault="00DF63D2" w:rsidP="005B153B">
      <w:pPr>
        <w:spacing w:after="0" w:line="240" w:lineRule="auto"/>
        <w:jc w:val="lowKashida"/>
        <w:rPr>
          <w:rFonts w:ascii="Simplified Arabic" w:eastAsia="Times New Roman" w:hAnsi="Simplified Arabic" w:cs="PT Bold Heading"/>
          <w:b/>
          <w:bCs/>
          <w:sz w:val="32"/>
          <w:szCs w:val="32"/>
          <w:rtl/>
          <w:lang w:bidi="ar-IQ"/>
        </w:rPr>
      </w:pPr>
    </w:p>
    <w:p w:rsidR="00DF63D2" w:rsidRDefault="00DF63D2" w:rsidP="005B153B">
      <w:pPr>
        <w:spacing w:after="0" w:line="240" w:lineRule="auto"/>
        <w:jc w:val="lowKashida"/>
        <w:rPr>
          <w:rFonts w:ascii="Simplified Arabic" w:eastAsia="Times New Roman" w:hAnsi="Simplified Arabic" w:cs="PT Bold Heading"/>
          <w:b/>
          <w:bCs/>
          <w:sz w:val="32"/>
          <w:szCs w:val="32"/>
          <w:rtl/>
          <w:lang w:bidi="ar-IQ"/>
        </w:rPr>
      </w:pPr>
    </w:p>
    <w:p w:rsidR="00DF63D2" w:rsidRDefault="00DF63D2" w:rsidP="005B153B">
      <w:pPr>
        <w:spacing w:after="0" w:line="240" w:lineRule="auto"/>
        <w:jc w:val="lowKashida"/>
        <w:rPr>
          <w:rFonts w:ascii="Simplified Arabic" w:eastAsia="Times New Roman" w:hAnsi="Simplified Arabic" w:cs="PT Bold Heading"/>
          <w:b/>
          <w:bCs/>
          <w:sz w:val="32"/>
          <w:szCs w:val="32"/>
          <w:rtl/>
          <w:lang w:bidi="ar-IQ"/>
        </w:rPr>
      </w:pPr>
    </w:p>
    <w:p w:rsidR="00F909D9" w:rsidRDefault="00F909D9" w:rsidP="005B153B">
      <w:pPr>
        <w:spacing w:after="0" w:line="240" w:lineRule="auto"/>
        <w:jc w:val="lowKashida"/>
        <w:rPr>
          <w:rFonts w:ascii="Simplified Arabic" w:eastAsia="Times New Roman" w:hAnsi="Simplified Arabic" w:cs="PT Bold Heading"/>
          <w:b/>
          <w:bCs/>
          <w:sz w:val="32"/>
          <w:szCs w:val="32"/>
          <w:rtl/>
          <w:lang w:bidi="ar-IQ"/>
        </w:rPr>
      </w:pPr>
    </w:p>
    <w:p w:rsidR="00F909D9" w:rsidRDefault="00F909D9" w:rsidP="005B153B">
      <w:pPr>
        <w:spacing w:after="0" w:line="240" w:lineRule="auto"/>
        <w:jc w:val="lowKashida"/>
        <w:rPr>
          <w:rFonts w:ascii="Simplified Arabic" w:eastAsia="Times New Roman" w:hAnsi="Simplified Arabic" w:cs="PT Bold Heading"/>
          <w:b/>
          <w:bCs/>
          <w:sz w:val="32"/>
          <w:szCs w:val="32"/>
          <w:rtl/>
          <w:lang w:bidi="ar-IQ"/>
        </w:rPr>
      </w:pPr>
    </w:p>
    <w:p w:rsidR="00F909D9" w:rsidRDefault="00F909D9" w:rsidP="005B153B">
      <w:pPr>
        <w:spacing w:after="0" w:line="240" w:lineRule="auto"/>
        <w:jc w:val="lowKashida"/>
        <w:rPr>
          <w:rFonts w:ascii="Simplified Arabic" w:eastAsia="Times New Roman" w:hAnsi="Simplified Arabic" w:cs="PT Bold Heading"/>
          <w:b/>
          <w:bCs/>
          <w:sz w:val="32"/>
          <w:szCs w:val="32"/>
          <w:rtl/>
          <w:lang w:bidi="ar-IQ"/>
        </w:rPr>
      </w:pPr>
    </w:p>
    <w:p w:rsidR="00F909D9" w:rsidRDefault="00F909D9" w:rsidP="005B153B">
      <w:pPr>
        <w:spacing w:after="0" w:line="240" w:lineRule="auto"/>
        <w:jc w:val="lowKashida"/>
        <w:rPr>
          <w:rFonts w:ascii="Simplified Arabic" w:eastAsia="Times New Roman" w:hAnsi="Simplified Arabic" w:cs="PT Bold Heading"/>
          <w:b/>
          <w:bCs/>
          <w:sz w:val="32"/>
          <w:szCs w:val="32"/>
          <w:rtl/>
          <w:lang w:bidi="ar-IQ"/>
        </w:rPr>
      </w:pPr>
    </w:p>
    <w:p w:rsidR="008268A1" w:rsidRDefault="008268A1" w:rsidP="005B153B">
      <w:pPr>
        <w:spacing w:after="0" w:line="240" w:lineRule="auto"/>
        <w:jc w:val="lowKashida"/>
        <w:rPr>
          <w:rFonts w:ascii="Simplified Arabic" w:eastAsia="Times New Roman" w:hAnsi="Simplified Arabic" w:cs="PT Bold Heading"/>
          <w:b/>
          <w:bCs/>
          <w:sz w:val="32"/>
          <w:szCs w:val="32"/>
          <w:rtl/>
          <w:lang w:bidi="ar-IQ"/>
        </w:rPr>
      </w:pPr>
    </w:p>
    <w:p w:rsidR="008268A1" w:rsidRDefault="008268A1" w:rsidP="005B153B">
      <w:pPr>
        <w:spacing w:after="0" w:line="240" w:lineRule="auto"/>
        <w:jc w:val="lowKashida"/>
        <w:rPr>
          <w:rFonts w:ascii="Simplified Arabic" w:eastAsia="Times New Roman" w:hAnsi="Simplified Arabic" w:cs="PT Bold Heading"/>
          <w:b/>
          <w:bCs/>
          <w:sz w:val="32"/>
          <w:szCs w:val="32"/>
          <w:rtl/>
          <w:lang w:bidi="ar-IQ"/>
        </w:rPr>
      </w:pPr>
    </w:p>
    <w:p w:rsidR="00295992" w:rsidRDefault="00295992" w:rsidP="005B153B">
      <w:pPr>
        <w:spacing w:after="0" w:line="240" w:lineRule="auto"/>
        <w:jc w:val="lowKashida"/>
        <w:rPr>
          <w:rFonts w:ascii="Simplified Arabic" w:eastAsia="Times New Roman" w:hAnsi="Simplified Arabic" w:cs="PT Bold Heading"/>
          <w:b/>
          <w:bCs/>
          <w:sz w:val="32"/>
          <w:szCs w:val="32"/>
          <w:rtl/>
          <w:lang w:bidi="ar-IQ"/>
        </w:rPr>
      </w:pPr>
      <w:r>
        <w:rPr>
          <w:rFonts w:ascii="Simplified Arabic" w:eastAsia="Times New Roman" w:hAnsi="Simplified Arabic" w:cs="PT Bold Heading" w:hint="cs"/>
          <w:b/>
          <w:bCs/>
          <w:sz w:val="32"/>
          <w:szCs w:val="32"/>
          <w:rtl/>
          <w:lang w:bidi="ar-IQ"/>
        </w:rPr>
        <w:lastRenderedPageBreak/>
        <w:t>3</w:t>
      </w:r>
      <w:r w:rsidRPr="00295992">
        <w:rPr>
          <w:rFonts w:ascii="Simplified Arabic" w:eastAsia="Times New Roman" w:hAnsi="Simplified Arabic" w:cs="PT Bold Heading" w:hint="cs"/>
          <w:b/>
          <w:bCs/>
          <w:sz w:val="32"/>
          <w:szCs w:val="32"/>
          <w:rtl/>
          <w:lang w:bidi="ar-IQ"/>
        </w:rPr>
        <w:t>- منهجية البحث واجراءاته الميدانية :</w:t>
      </w:r>
    </w:p>
    <w:p w:rsidR="003D1EE3" w:rsidRPr="00295992" w:rsidRDefault="003D1EE3" w:rsidP="005B153B">
      <w:pPr>
        <w:spacing w:after="0" w:line="240" w:lineRule="auto"/>
        <w:jc w:val="lowKashida"/>
        <w:rPr>
          <w:rFonts w:ascii="Simplified Arabic" w:eastAsia="Times New Roman" w:hAnsi="Simplified Arabic" w:cs="PT Bold Heading"/>
          <w:b/>
          <w:bCs/>
          <w:sz w:val="32"/>
          <w:szCs w:val="32"/>
          <w:rtl/>
          <w:lang w:bidi="ar-IQ"/>
        </w:rPr>
      </w:pPr>
    </w:p>
    <w:p w:rsidR="00C459EB" w:rsidRPr="00C459EB" w:rsidRDefault="00C459EB" w:rsidP="005B153B">
      <w:pPr>
        <w:numPr>
          <w:ilvl w:val="1"/>
          <w:numId w:val="1"/>
        </w:numPr>
        <w:tabs>
          <w:tab w:val="left" w:pos="566"/>
        </w:tabs>
        <w:spacing w:after="0" w:line="240" w:lineRule="auto"/>
        <w:ind w:left="386" w:hanging="360"/>
        <w:jc w:val="lowKashida"/>
        <w:rPr>
          <w:rFonts w:ascii="Simplified Arabic" w:eastAsia="Times New Roman" w:hAnsi="Simplified Arabic" w:cs="PT Bold Heading"/>
          <w:sz w:val="32"/>
          <w:szCs w:val="32"/>
          <w:lang w:bidi="ar-IQ"/>
        </w:rPr>
      </w:pPr>
      <w:r w:rsidRPr="00C459EB">
        <w:rPr>
          <w:rFonts w:ascii="Simplified Arabic" w:eastAsia="Times New Roman" w:hAnsi="Simplified Arabic" w:cs="PT Bold Heading"/>
          <w:b/>
          <w:bCs/>
          <w:sz w:val="32"/>
          <w:szCs w:val="32"/>
          <w:rtl/>
          <w:lang w:bidi="ar-IQ"/>
        </w:rPr>
        <w:t xml:space="preserve">منهج البحث </w:t>
      </w:r>
      <w:r w:rsidRPr="00C459EB">
        <w:rPr>
          <w:rFonts w:ascii="Simplified Arabic" w:eastAsia="Times New Roman" w:hAnsi="Simplified Arabic" w:cs="PT Bold Heading"/>
          <w:sz w:val="32"/>
          <w:szCs w:val="32"/>
          <w:rtl/>
          <w:lang w:bidi="ar-IQ"/>
        </w:rPr>
        <w:t xml:space="preserve">: </w:t>
      </w:r>
    </w:p>
    <w:p w:rsidR="002E2A04" w:rsidRPr="002E2A04" w:rsidRDefault="003F78C0" w:rsidP="003D1EE3">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124011">
        <w:rPr>
          <w:rFonts w:ascii="Simplified Arabic" w:hAnsi="Simplified Arabic" w:cs="Simplified Arabic" w:hint="cs"/>
          <w:sz w:val="32"/>
          <w:szCs w:val="32"/>
          <w:rtl/>
        </w:rPr>
        <w:t>استعمل</w:t>
      </w:r>
      <w:r w:rsidR="002E2A04" w:rsidRPr="002E2A04">
        <w:rPr>
          <w:rFonts w:ascii="Simplified Arabic" w:hAnsi="Simplified Arabic" w:cs="Simplified Arabic"/>
          <w:sz w:val="32"/>
          <w:szCs w:val="32"/>
          <w:rtl/>
        </w:rPr>
        <w:t xml:space="preserve"> الباحث المنهج ال</w:t>
      </w:r>
      <w:r w:rsidR="00124011">
        <w:rPr>
          <w:rFonts w:ascii="Simplified Arabic" w:hAnsi="Simplified Arabic" w:cs="Simplified Arabic"/>
          <w:sz w:val="32"/>
          <w:szCs w:val="32"/>
          <w:rtl/>
        </w:rPr>
        <w:t>وصفي</w:t>
      </w:r>
      <w:r w:rsidR="00072E57">
        <w:rPr>
          <w:rFonts w:ascii="Simplified Arabic" w:hAnsi="Simplified Arabic" w:cs="Simplified Arabic" w:hint="cs"/>
          <w:sz w:val="32"/>
          <w:szCs w:val="32"/>
          <w:rtl/>
        </w:rPr>
        <w:t xml:space="preserve"> بالأسلوب المسحي والدراسات المعيارية</w:t>
      </w:r>
      <w:r w:rsidR="00124011">
        <w:rPr>
          <w:rFonts w:ascii="Simplified Arabic" w:hAnsi="Simplified Arabic" w:cs="Simplified Arabic"/>
          <w:sz w:val="32"/>
          <w:szCs w:val="32"/>
          <w:rtl/>
        </w:rPr>
        <w:t>, لكونه من أكثر المناهج ملا</w:t>
      </w:r>
      <w:r w:rsidR="00124011">
        <w:rPr>
          <w:rFonts w:ascii="Simplified Arabic" w:hAnsi="Simplified Arabic" w:cs="Simplified Arabic" w:hint="cs"/>
          <w:sz w:val="32"/>
          <w:szCs w:val="32"/>
          <w:rtl/>
        </w:rPr>
        <w:t>ء</w:t>
      </w:r>
      <w:r w:rsidR="00124011">
        <w:rPr>
          <w:rFonts w:ascii="Simplified Arabic" w:hAnsi="Simplified Arabic" w:cs="Simplified Arabic"/>
          <w:sz w:val="32"/>
          <w:szCs w:val="32"/>
          <w:rtl/>
        </w:rPr>
        <w:t>م</w:t>
      </w:r>
      <w:r w:rsidR="00124011">
        <w:rPr>
          <w:rFonts w:ascii="Simplified Arabic" w:hAnsi="Simplified Arabic" w:cs="Simplified Arabic" w:hint="cs"/>
          <w:sz w:val="32"/>
          <w:szCs w:val="32"/>
          <w:rtl/>
        </w:rPr>
        <w:t>ة</w:t>
      </w:r>
      <w:r w:rsidR="002E2A04" w:rsidRPr="002E2A04">
        <w:rPr>
          <w:rFonts w:ascii="Simplified Arabic" w:hAnsi="Simplified Arabic" w:cs="Simplified Arabic"/>
          <w:sz w:val="32"/>
          <w:szCs w:val="32"/>
          <w:rtl/>
        </w:rPr>
        <w:t xml:space="preserve"> لطبيعة مشكلة البحث</w:t>
      </w:r>
      <w:r w:rsidR="003D1EE3">
        <w:rPr>
          <w:rFonts w:ascii="Simplified Arabic" w:hAnsi="Simplified Arabic" w:cs="Simplified Arabic" w:hint="cs"/>
          <w:sz w:val="32"/>
          <w:szCs w:val="32"/>
          <w:rtl/>
        </w:rPr>
        <w:t>.</w:t>
      </w:r>
    </w:p>
    <w:p w:rsidR="00C459EB" w:rsidRPr="00C459EB" w:rsidRDefault="00C459EB" w:rsidP="00C459EB">
      <w:pPr>
        <w:spacing w:after="0" w:line="240" w:lineRule="auto"/>
        <w:jc w:val="lowKashida"/>
        <w:rPr>
          <w:rFonts w:ascii="Simplified Arabic" w:eastAsia="Times New Roman" w:hAnsi="Simplified Arabic" w:cs="Simplified Arabic"/>
          <w:sz w:val="32"/>
          <w:szCs w:val="32"/>
          <w:lang w:bidi="ar-IQ"/>
        </w:rPr>
      </w:pPr>
    </w:p>
    <w:p w:rsidR="00C459EB" w:rsidRPr="00C459EB" w:rsidRDefault="00C459EB" w:rsidP="005B153B">
      <w:pPr>
        <w:numPr>
          <w:ilvl w:val="1"/>
          <w:numId w:val="1"/>
        </w:numPr>
        <w:tabs>
          <w:tab w:val="left" w:pos="566"/>
        </w:tabs>
        <w:spacing w:after="0" w:line="240" w:lineRule="auto"/>
        <w:ind w:left="386" w:hanging="360"/>
        <w:jc w:val="lowKashida"/>
        <w:rPr>
          <w:rFonts w:ascii="Simplified Arabic" w:eastAsia="Times New Roman" w:hAnsi="Simplified Arabic" w:cs="PT Bold Heading"/>
          <w:b/>
          <w:bCs/>
          <w:sz w:val="32"/>
          <w:szCs w:val="32"/>
          <w:lang w:bidi="ar-IQ"/>
        </w:rPr>
      </w:pPr>
      <w:r w:rsidRPr="00C459EB">
        <w:rPr>
          <w:rFonts w:ascii="Simplified Arabic" w:eastAsia="Times New Roman" w:hAnsi="Simplified Arabic" w:cs="PT Bold Heading"/>
          <w:b/>
          <w:bCs/>
          <w:sz w:val="32"/>
          <w:szCs w:val="32"/>
          <w:rtl/>
          <w:lang w:bidi="ar-IQ"/>
        </w:rPr>
        <w:t xml:space="preserve">مجتمع البحث وعينته : </w:t>
      </w:r>
    </w:p>
    <w:p w:rsidR="003F78C0" w:rsidRDefault="00C459EB" w:rsidP="00DE0C09">
      <w:pPr>
        <w:spacing w:after="0"/>
        <w:jc w:val="mediumKashida"/>
        <w:rPr>
          <w:rFonts w:ascii="Simplified Arabic" w:eastAsia="Times New Roman" w:hAnsi="Simplified Arabic" w:cs="Simplified Arabic"/>
          <w:sz w:val="32"/>
          <w:szCs w:val="32"/>
          <w:rtl/>
          <w:lang w:bidi="ar-IQ"/>
        </w:rPr>
      </w:pPr>
      <w:r w:rsidRPr="00C459EB">
        <w:rPr>
          <w:rFonts w:ascii="Simplified Arabic" w:eastAsia="Times New Roman" w:hAnsi="Simplified Arabic" w:cs="Simplified Arabic" w:hint="cs"/>
          <w:sz w:val="32"/>
          <w:szCs w:val="32"/>
          <w:rtl/>
          <w:lang w:bidi="ar-IQ"/>
        </w:rPr>
        <w:t xml:space="preserve">  </w:t>
      </w:r>
      <w:r w:rsidR="003F78C0">
        <w:rPr>
          <w:rFonts w:ascii="Simplified Arabic" w:eastAsia="Times New Roman" w:hAnsi="Simplified Arabic" w:cs="Simplified Arabic" w:hint="cs"/>
          <w:sz w:val="32"/>
          <w:szCs w:val="32"/>
          <w:rtl/>
          <w:lang w:bidi="ar-IQ"/>
        </w:rPr>
        <w:t xml:space="preserve">     </w:t>
      </w:r>
      <w:r w:rsidRPr="00C459EB">
        <w:rPr>
          <w:rFonts w:ascii="Simplified Arabic" w:eastAsia="Times New Roman" w:hAnsi="Simplified Arabic" w:cs="Simplified Arabic" w:hint="cs"/>
          <w:sz w:val="32"/>
          <w:szCs w:val="32"/>
          <w:rtl/>
          <w:lang w:bidi="ar-IQ"/>
        </w:rPr>
        <w:t>اشتمل</w:t>
      </w:r>
      <w:r w:rsidRPr="00C459EB">
        <w:rPr>
          <w:rFonts w:ascii="Simplified Arabic" w:eastAsia="Times New Roman" w:hAnsi="Simplified Arabic" w:cs="Simplified Arabic"/>
          <w:sz w:val="32"/>
          <w:szCs w:val="32"/>
          <w:rtl/>
          <w:lang w:bidi="ar-IQ"/>
        </w:rPr>
        <w:t xml:space="preserve"> مجتمع</w:t>
      </w:r>
      <w:r w:rsidRPr="00C459EB">
        <w:rPr>
          <w:rFonts w:ascii="Simplified Arabic" w:eastAsia="Times New Roman" w:hAnsi="Simplified Arabic" w:cs="Simplified Arabic" w:hint="cs"/>
          <w:sz w:val="32"/>
          <w:szCs w:val="32"/>
          <w:rtl/>
          <w:lang w:bidi="ar-IQ"/>
        </w:rPr>
        <w:t xml:space="preserve"> البحث وعينته على</w:t>
      </w:r>
      <w:r w:rsidR="00025535">
        <w:rPr>
          <w:rFonts w:ascii="Simplified Arabic" w:eastAsia="Times New Roman" w:hAnsi="Simplified Arabic" w:cs="Simplified Arabic" w:hint="cs"/>
          <w:sz w:val="32"/>
          <w:szCs w:val="32"/>
          <w:rtl/>
          <w:lang w:bidi="ar-IQ"/>
        </w:rPr>
        <w:t xml:space="preserve"> </w:t>
      </w:r>
      <w:r w:rsidR="004E0E31">
        <w:rPr>
          <w:rFonts w:ascii="Simplified Arabic" w:eastAsia="Times New Roman" w:hAnsi="Simplified Arabic" w:cs="Simplified Arabic" w:hint="cs"/>
          <w:sz w:val="32"/>
          <w:szCs w:val="32"/>
          <w:rtl/>
          <w:lang w:bidi="ar-IQ"/>
        </w:rPr>
        <w:t>تدريس</w:t>
      </w:r>
      <w:r w:rsidR="00124011">
        <w:rPr>
          <w:rFonts w:ascii="Simplified Arabic" w:eastAsia="Times New Roman" w:hAnsi="Simplified Arabic" w:cs="Simplified Arabic" w:hint="cs"/>
          <w:sz w:val="32"/>
          <w:szCs w:val="32"/>
          <w:rtl/>
          <w:lang w:bidi="ar-IQ"/>
        </w:rPr>
        <w:t>ي</w:t>
      </w:r>
      <w:r w:rsidR="004E0E31">
        <w:rPr>
          <w:rFonts w:ascii="Simplified Arabic" w:eastAsia="Times New Roman" w:hAnsi="Simplified Arabic" w:cs="Simplified Arabic" w:hint="cs"/>
          <w:sz w:val="32"/>
          <w:szCs w:val="32"/>
          <w:rtl/>
          <w:lang w:bidi="ar-IQ"/>
        </w:rPr>
        <w:t>ي مادة طرائق التدريس في كليات التربي</w:t>
      </w:r>
      <w:r w:rsidR="00526909">
        <w:rPr>
          <w:rFonts w:ascii="Simplified Arabic" w:eastAsia="Times New Roman" w:hAnsi="Simplified Arabic" w:cs="Simplified Arabic" w:hint="cs"/>
          <w:sz w:val="32"/>
          <w:szCs w:val="32"/>
          <w:rtl/>
          <w:lang w:bidi="ar-IQ"/>
        </w:rPr>
        <w:t>ة البدنية وعلوم الرياضة</w:t>
      </w:r>
      <w:r w:rsidR="003F78C0">
        <w:rPr>
          <w:rFonts w:ascii="Simplified Arabic" w:eastAsia="Times New Roman" w:hAnsi="Simplified Arabic" w:cs="Simplified Arabic" w:hint="cs"/>
          <w:sz w:val="32"/>
          <w:szCs w:val="32"/>
          <w:rtl/>
          <w:lang w:bidi="ar-IQ"/>
        </w:rPr>
        <w:t xml:space="preserve"> </w:t>
      </w:r>
      <w:r w:rsidR="003F78C0" w:rsidRPr="00C459EB">
        <w:rPr>
          <w:rFonts w:ascii="Simplified Arabic" w:eastAsia="Times New Roman" w:hAnsi="Simplified Arabic" w:cs="Simplified Arabic"/>
          <w:sz w:val="32"/>
          <w:szCs w:val="32"/>
          <w:rtl/>
          <w:lang w:bidi="ar-IQ"/>
        </w:rPr>
        <w:t>والبالغ عددهم (</w:t>
      </w:r>
      <w:r w:rsidR="003F78C0">
        <w:rPr>
          <w:rFonts w:ascii="Simplified Arabic" w:eastAsia="Times New Roman" w:hAnsi="Simplified Arabic" w:cs="Simplified Arabic" w:hint="cs"/>
          <w:sz w:val="32"/>
          <w:szCs w:val="32"/>
          <w:rtl/>
          <w:lang w:bidi="ar-IQ"/>
        </w:rPr>
        <w:t>49</w:t>
      </w:r>
      <w:r w:rsidR="003F78C0" w:rsidRPr="00C459EB">
        <w:rPr>
          <w:rFonts w:ascii="Simplified Arabic" w:eastAsia="Times New Roman" w:hAnsi="Simplified Arabic" w:cs="Simplified Arabic"/>
          <w:sz w:val="32"/>
          <w:szCs w:val="32"/>
          <w:rtl/>
          <w:lang w:bidi="ar-IQ"/>
        </w:rPr>
        <w:t xml:space="preserve"> )</w:t>
      </w:r>
      <w:r w:rsidR="003F78C0">
        <w:rPr>
          <w:rFonts w:ascii="Simplified Arabic" w:eastAsia="Times New Roman" w:hAnsi="Simplified Arabic" w:cs="Simplified Arabic" w:hint="cs"/>
          <w:sz w:val="32"/>
          <w:szCs w:val="32"/>
          <w:rtl/>
          <w:lang w:bidi="ar-IQ"/>
        </w:rPr>
        <w:t xml:space="preserve"> تدريسي</w:t>
      </w:r>
      <w:r w:rsidR="00124011">
        <w:rPr>
          <w:rFonts w:ascii="Simplified Arabic" w:eastAsia="Times New Roman" w:hAnsi="Simplified Arabic" w:cs="Simplified Arabic" w:hint="cs"/>
          <w:sz w:val="32"/>
          <w:szCs w:val="32"/>
          <w:rtl/>
          <w:lang w:bidi="ar-IQ"/>
        </w:rPr>
        <w:t>اً و</w:t>
      </w:r>
      <w:r w:rsidR="003F78C0">
        <w:rPr>
          <w:rFonts w:ascii="Simplified Arabic" w:eastAsia="Times New Roman" w:hAnsi="Simplified Arabic" w:cs="Simplified Arabic" w:hint="cs"/>
          <w:sz w:val="32"/>
          <w:szCs w:val="32"/>
          <w:rtl/>
          <w:lang w:bidi="ar-IQ"/>
        </w:rPr>
        <w:t xml:space="preserve">تدريسية للعام الدراسي 2015 -2016 </w:t>
      </w:r>
      <w:r w:rsidR="00526909">
        <w:rPr>
          <w:rFonts w:ascii="Simplified Arabic" w:eastAsia="Times New Roman" w:hAnsi="Simplified Arabic" w:cs="Simplified Arabic" w:hint="cs"/>
          <w:sz w:val="32"/>
          <w:szCs w:val="32"/>
          <w:rtl/>
          <w:lang w:bidi="ar-IQ"/>
        </w:rPr>
        <w:t xml:space="preserve"> </w:t>
      </w:r>
      <w:r w:rsidR="003F78C0">
        <w:rPr>
          <w:rFonts w:ascii="Simplified Arabic" w:eastAsia="Times New Roman" w:hAnsi="Simplified Arabic" w:cs="Simplified Arabic" w:hint="cs"/>
          <w:sz w:val="32"/>
          <w:szCs w:val="32"/>
          <w:rtl/>
          <w:lang w:bidi="ar-IQ"/>
        </w:rPr>
        <w:t>موزعون على</w:t>
      </w:r>
      <w:r w:rsidR="00526909">
        <w:rPr>
          <w:rFonts w:ascii="Simplified Arabic" w:eastAsia="Times New Roman" w:hAnsi="Simplified Arabic" w:cs="Simplified Arabic" w:hint="cs"/>
          <w:sz w:val="32"/>
          <w:szCs w:val="32"/>
          <w:rtl/>
          <w:lang w:bidi="ar-IQ"/>
        </w:rPr>
        <w:t xml:space="preserve"> (1</w:t>
      </w:r>
      <w:r w:rsidR="00523F83">
        <w:rPr>
          <w:rFonts w:ascii="Simplified Arabic" w:eastAsia="Times New Roman" w:hAnsi="Simplified Arabic" w:cs="Simplified Arabic" w:hint="cs"/>
          <w:sz w:val="32"/>
          <w:szCs w:val="32"/>
          <w:rtl/>
          <w:lang w:bidi="ar-IQ"/>
        </w:rPr>
        <w:t>4</w:t>
      </w:r>
      <w:r w:rsidR="00526909">
        <w:rPr>
          <w:rFonts w:ascii="Simplified Arabic" w:eastAsia="Times New Roman" w:hAnsi="Simplified Arabic" w:cs="Simplified Arabic" w:hint="cs"/>
          <w:sz w:val="32"/>
          <w:szCs w:val="32"/>
          <w:rtl/>
          <w:lang w:bidi="ar-IQ"/>
        </w:rPr>
        <w:t>) جامعة</w:t>
      </w:r>
      <w:r w:rsidR="00DE0C09">
        <w:rPr>
          <w:rFonts w:ascii="Simplified Arabic" w:eastAsia="Times New Roman" w:hAnsi="Simplified Arabic" w:cs="Simplified Arabic" w:hint="cs"/>
          <w:sz w:val="32"/>
          <w:szCs w:val="32"/>
          <w:rtl/>
          <w:lang w:bidi="ar-IQ"/>
        </w:rPr>
        <w:t xml:space="preserve"> </w:t>
      </w:r>
      <w:r w:rsidR="00C33C9D">
        <w:rPr>
          <w:rFonts w:ascii="Simplified Arabic" w:eastAsia="Times New Roman" w:hAnsi="Simplified Arabic" w:cs="Simplified Arabic" w:hint="cs"/>
          <w:sz w:val="32"/>
          <w:szCs w:val="32"/>
          <w:rtl/>
          <w:lang w:bidi="ar-IQ"/>
        </w:rPr>
        <w:t>وهن جامعات</w:t>
      </w:r>
      <w:r w:rsidR="00DE0C09">
        <w:rPr>
          <w:rFonts w:ascii="Simplified Arabic" w:eastAsia="Times New Roman" w:hAnsi="Simplified Arabic" w:cs="Simplified Arabic" w:hint="cs"/>
          <w:sz w:val="32"/>
          <w:szCs w:val="32"/>
          <w:rtl/>
          <w:lang w:bidi="ar-IQ"/>
        </w:rPr>
        <w:t xml:space="preserve">                  </w:t>
      </w:r>
      <w:r w:rsidR="004E0E31">
        <w:rPr>
          <w:rFonts w:ascii="Simplified Arabic" w:eastAsia="Times New Roman" w:hAnsi="Simplified Arabic" w:cs="Simplified Arabic" w:hint="cs"/>
          <w:sz w:val="32"/>
          <w:szCs w:val="32"/>
          <w:rtl/>
          <w:lang w:bidi="ar-IQ"/>
        </w:rPr>
        <w:t>( بغداد, المستنصرية  , بابل , السليمانية ,</w:t>
      </w:r>
      <w:r w:rsidR="002C4D0E">
        <w:rPr>
          <w:rFonts w:ascii="Simplified Arabic" w:eastAsia="Times New Roman" w:hAnsi="Simplified Arabic" w:cs="Simplified Arabic" w:hint="cs"/>
          <w:sz w:val="32"/>
          <w:szCs w:val="32"/>
          <w:rtl/>
          <w:lang w:bidi="ar-IQ"/>
        </w:rPr>
        <w:t xml:space="preserve"> الانبار,</w:t>
      </w:r>
      <w:r w:rsidR="004E0E31">
        <w:rPr>
          <w:rFonts w:ascii="Simplified Arabic" w:eastAsia="Times New Roman" w:hAnsi="Simplified Arabic" w:cs="Simplified Arabic" w:hint="cs"/>
          <w:sz w:val="32"/>
          <w:szCs w:val="32"/>
          <w:rtl/>
          <w:lang w:bidi="ar-IQ"/>
        </w:rPr>
        <w:t xml:space="preserve"> كركوك , ديالى , الكوفة , كربلاء , القادسية , المثنى , واسط, ميسان , ذي قار</w:t>
      </w:r>
      <w:r w:rsidR="003F78C0">
        <w:rPr>
          <w:rFonts w:ascii="Simplified Arabic" w:eastAsia="Times New Roman" w:hAnsi="Simplified Arabic" w:cs="Simplified Arabic" w:hint="cs"/>
          <w:sz w:val="32"/>
          <w:szCs w:val="32"/>
          <w:rtl/>
          <w:lang w:bidi="ar-IQ"/>
        </w:rPr>
        <w:t>).</w:t>
      </w:r>
    </w:p>
    <w:p w:rsidR="00772F40" w:rsidRDefault="003F78C0" w:rsidP="00C33C9D">
      <w:pPr>
        <w:spacing w:after="0"/>
        <w:jc w:val="mediumKashida"/>
        <w:rPr>
          <w:rFonts w:ascii="Simplified Arabic" w:eastAsia="Calibri" w:hAnsi="Simplified Arabic" w:cs="Simplified Arabic"/>
          <w:sz w:val="32"/>
          <w:szCs w:val="32"/>
          <w:rtl/>
          <w:lang w:bidi="ar-IQ"/>
        </w:rPr>
      </w:pPr>
      <w:r>
        <w:rPr>
          <w:rFonts w:ascii="Simplified Arabic" w:eastAsia="Times New Roman" w:hAnsi="Simplified Arabic" w:cs="Simplified Arabic" w:hint="cs"/>
          <w:sz w:val="32"/>
          <w:szCs w:val="32"/>
          <w:rtl/>
          <w:lang w:bidi="ar-IQ"/>
        </w:rPr>
        <w:t xml:space="preserve">   وكما مبين في الجدول (1) </w:t>
      </w:r>
      <w:r w:rsidR="00C33C9D">
        <w:rPr>
          <w:rFonts w:ascii="Simplified Arabic" w:eastAsia="Times New Roman" w:hAnsi="Simplified Arabic" w:cs="Simplified Arabic" w:hint="cs"/>
          <w:sz w:val="32"/>
          <w:szCs w:val="32"/>
          <w:rtl/>
          <w:lang w:bidi="ar-IQ"/>
        </w:rPr>
        <w:t>.</w:t>
      </w:r>
    </w:p>
    <w:p w:rsidR="00C459EB" w:rsidRPr="00C459EB" w:rsidRDefault="00C459EB" w:rsidP="00772F40">
      <w:pPr>
        <w:tabs>
          <w:tab w:val="left" w:pos="566"/>
        </w:tabs>
        <w:spacing w:after="0" w:line="240" w:lineRule="auto"/>
        <w:jc w:val="lowKashida"/>
        <w:rPr>
          <w:rFonts w:ascii="Simplified Arabic" w:eastAsia="Times New Roman" w:hAnsi="Simplified Arabic" w:cs="Simplified Arabic"/>
          <w:sz w:val="32"/>
          <w:szCs w:val="32"/>
          <w:rtl/>
          <w:lang w:bidi="ar-IQ"/>
        </w:rPr>
      </w:pPr>
    </w:p>
    <w:p w:rsidR="00C459EB" w:rsidRPr="00C459EB" w:rsidRDefault="00C459EB" w:rsidP="00C459EB">
      <w:pPr>
        <w:tabs>
          <w:tab w:val="left" w:pos="566"/>
        </w:tabs>
        <w:spacing w:after="0" w:line="240" w:lineRule="auto"/>
        <w:jc w:val="lowKashida"/>
        <w:rPr>
          <w:rFonts w:ascii="Simplified Arabic" w:eastAsia="Times New Roman" w:hAnsi="Simplified Arabic" w:cs="Simplified Arabic"/>
          <w:sz w:val="32"/>
          <w:szCs w:val="32"/>
          <w:rtl/>
          <w:lang w:bidi="ar-IQ"/>
        </w:rPr>
      </w:pPr>
    </w:p>
    <w:p w:rsidR="00C459EB" w:rsidRPr="00C459EB" w:rsidRDefault="00C459EB" w:rsidP="00C459EB">
      <w:pPr>
        <w:tabs>
          <w:tab w:val="left" w:pos="566"/>
        </w:tabs>
        <w:spacing w:after="0" w:line="240" w:lineRule="auto"/>
        <w:jc w:val="lowKashida"/>
        <w:rPr>
          <w:rFonts w:ascii="Simplified Arabic" w:eastAsia="Times New Roman" w:hAnsi="Simplified Arabic" w:cs="Simplified Arabic"/>
          <w:sz w:val="32"/>
          <w:szCs w:val="32"/>
          <w:rtl/>
          <w:lang w:bidi="ar-IQ"/>
        </w:rPr>
      </w:pPr>
    </w:p>
    <w:p w:rsidR="00C459EB" w:rsidRPr="00C459EB" w:rsidRDefault="00C459EB" w:rsidP="00C459EB">
      <w:pPr>
        <w:tabs>
          <w:tab w:val="left" w:pos="566"/>
        </w:tabs>
        <w:spacing w:after="0" w:line="240" w:lineRule="auto"/>
        <w:jc w:val="lowKashida"/>
        <w:rPr>
          <w:rFonts w:ascii="Simplified Arabic" w:eastAsia="Times New Roman" w:hAnsi="Simplified Arabic" w:cs="Simplified Arabic"/>
          <w:sz w:val="32"/>
          <w:szCs w:val="32"/>
          <w:rtl/>
          <w:lang w:bidi="ar-IQ"/>
        </w:rPr>
      </w:pPr>
    </w:p>
    <w:p w:rsidR="00C459EB" w:rsidRPr="00C459EB" w:rsidRDefault="00C459EB" w:rsidP="00C459EB">
      <w:pPr>
        <w:tabs>
          <w:tab w:val="left" w:pos="566"/>
        </w:tabs>
        <w:spacing w:after="0" w:line="240" w:lineRule="auto"/>
        <w:jc w:val="lowKashida"/>
        <w:rPr>
          <w:rFonts w:ascii="Simplified Arabic" w:eastAsia="Times New Roman" w:hAnsi="Simplified Arabic" w:cs="Simplified Arabic"/>
          <w:sz w:val="32"/>
          <w:szCs w:val="32"/>
          <w:rtl/>
          <w:lang w:bidi="ar-IQ"/>
        </w:rPr>
      </w:pPr>
    </w:p>
    <w:p w:rsidR="00C459EB" w:rsidRPr="00C459EB" w:rsidRDefault="00C459EB" w:rsidP="00C459EB">
      <w:pPr>
        <w:tabs>
          <w:tab w:val="left" w:pos="566"/>
        </w:tabs>
        <w:spacing w:after="0" w:line="240" w:lineRule="auto"/>
        <w:jc w:val="lowKashida"/>
        <w:rPr>
          <w:rFonts w:ascii="Simplified Arabic" w:eastAsia="Times New Roman" w:hAnsi="Simplified Arabic" w:cs="Simplified Arabic"/>
          <w:sz w:val="32"/>
          <w:szCs w:val="32"/>
          <w:rtl/>
          <w:lang w:bidi="ar-IQ"/>
        </w:rPr>
      </w:pPr>
    </w:p>
    <w:p w:rsidR="008268A1" w:rsidRDefault="008268A1" w:rsidP="00C459EB">
      <w:pPr>
        <w:tabs>
          <w:tab w:val="left" w:pos="566"/>
        </w:tabs>
        <w:spacing w:after="0" w:line="240" w:lineRule="auto"/>
        <w:jc w:val="lowKashida"/>
        <w:rPr>
          <w:rFonts w:ascii="Simplified Arabic" w:eastAsia="Times New Roman" w:hAnsi="Simplified Arabic" w:cs="Simplified Arabic"/>
          <w:sz w:val="32"/>
          <w:szCs w:val="32"/>
          <w:rtl/>
          <w:lang w:bidi="ar-IQ"/>
        </w:rPr>
      </w:pPr>
    </w:p>
    <w:p w:rsidR="007A3DC6" w:rsidRDefault="007A3DC6" w:rsidP="00C459EB">
      <w:pPr>
        <w:tabs>
          <w:tab w:val="left" w:pos="566"/>
        </w:tabs>
        <w:spacing w:after="0" w:line="240" w:lineRule="auto"/>
        <w:jc w:val="lowKashida"/>
        <w:rPr>
          <w:rFonts w:ascii="Simplified Arabic" w:eastAsia="Times New Roman" w:hAnsi="Simplified Arabic" w:cs="Simplified Arabic"/>
          <w:b/>
          <w:bCs/>
          <w:sz w:val="32"/>
          <w:szCs w:val="32"/>
          <w:rtl/>
          <w:lang w:bidi="ar-IQ"/>
        </w:rPr>
      </w:pPr>
    </w:p>
    <w:p w:rsidR="003D1EE3" w:rsidRDefault="003D1EE3" w:rsidP="00C33C9D">
      <w:pPr>
        <w:tabs>
          <w:tab w:val="left" w:pos="566"/>
        </w:tabs>
        <w:spacing w:after="0" w:line="240" w:lineRule="auto"/>
        <w:jc w:val="center"/>
        <w:rPr>
          <w:rFonts w:ascii="Simplified Arabic" w:eastAsia="Times New Roman" w:hAnsi="Simplified Arabic" w:cs="Simplified Arabic"/>
          <w:b/>
          <w:bCs/>
          <w:sz w:val="20"/>
          <w:szCs w:val="20"/>
          <w:rtl/>
          <w:lang w:bidi="ar-IQ"/>
        </w:rPr>
      </w:pPr>
    </w:p>
    <w:p w:rsidR="003D1EE3" w:rsidRDefault="003D1EE3" w:rsidP="00C33C9D">
      <w:pPr>
        <w:tabs>
          <w:tab w:val="left" w:pos="566"/>
        </w:tabs>
        <w:spacing w:after="0" w:line="240" w:lineRule="auto"/>
        <w:jc w:val="center"/>
        <w:rPr>
          <w:rFonts w:ascii="Simplified Arabic" w:eastAsia="Times New Roman" w:hAnsi="Simplified Arabic" w:cs="Simplified Arabic"/>
          <w:b/>
          <w:bCs/>
          <w:sz w:val="20"/>
          <w:szCs w:val="20"/>
          <w:rtl/>
          <w:lang w:bidi="ar-IQ"/>
        </w:rPr>
      </w:pPr>
    </w:p>
    <w:p w:rsidR="003D1EE3" w:rsidRDefault="003D1EE3" w:rsidP="00C33C9D">
      <w:pPr>
        <w:tabs>
          <w:tab w:val="left" w:pos="566"/>
        </w:tabs>
        <w:spacing w:after="0" w:line="240" w:lineRule="auto"/>
        <w:jc w:val="center"/>
        <w:rPr>
          <w:rFonts w:ascii="Simplified Arabic" w:eastAsia="Times New Roman" w:hAnsi="Simplified Arabic" w:cs="Simplified Arabic"/>
          <w:b/>
          <w:bCs/>
          <w:sz w:val="20"/>
          <w:szCs w:val="20"/>
          <w:rtl/>
          <w:lang w:bidi="ar-IQ"/>
        </w:rPr>
      </w:pPr>
    </w:p>
    <w:p w:rsidR="003D1EE3" w:rsidRDefault="003D1EE3" w:rsidP="00C33C9D">
      <w:pPr>
        <w:tabs>
          <w:tab w:val="left" w:pos="566"/>
        </w:tabs>
        <w:spacing w:after="0" w:line="240" w:lineRule="auto"/>
        <w:jc w:val="center"/>
        <w:rPr>
          <w:rFonts w:ascii="Simplified Arabic" w:eastAsia="Times New Roman" w:hAnsi="Simplified Arabic" w:cs="Simplified Arabic"/>
          <w:b/>
          <w:bCs/>
          <w:sz w:val="20"/>
          <w:szCs w:val="20"/>
          <w:rtl/>
          <w:lang w:bidi="ar-IQ"/>
        </w:rPr>
      </w:pPr>
    </w:p>
    <w:p w:rsidR="003D1EE3" w:rsidRDefault="003D1EE3" w:rsidP="00C33C9D">
      <w:pPr>
        <w:tabs>
          <w:tab w:val="left" w:pos="566"/>
        </w:tabs>
        <w:spacing w:after="0" w:line="240" w:lineRule="auto"/>
        <w:jc w:val="center"/>
        <w:rPr>
          <w:rFonts w:ascii="Simplified Arabic" w:eastAsia="Times New Roman" w:hAnsi="Simplified Arabic" w:cs="Simplified Arabic"/>
          <w:b/>
          <w:bCs/>
          <w:sz w:val="20"/>
          <w:szCs w:val="20"/>
          <w:rtl/>
          <w:lang w:bidi="ar-IQ"/>
        </w:rPr>
      </w:pPr>
    </w:p>
    <w:p w:rsidR="00C459EB" w:rsidRPr="00C33C9D" w:rsidRDefault="003F78C0" w:rsidP="00C33C9D">
      <w:pPr>
        <w:tabs>
          <w:tab w:val="left" w:pos="566"/>
        </w:tabs>
        <w:spacing w:after="0" w:line="240" w:lineRule="auto"/>
        <w:jc w:val="center"/>
        <w:rPr>
          <w:rFonts w:ascii="Simplified Arabic" w:eastAsia="Times New Roman" w:hAnsi="Simplified Arabic" w:cs="Simplified Arabic"/>
          <w:b/>
          <w:bCs/>
          <w:sz w:val="20"/>
          <w:szCs w:val="20"/>
          <w:rtl/>
          <w:lang w:bidi="ar-IQ"/>
        </w:rPr>
      </w:pPr>
      <w:r w:rsidRPr="00C33C9D">
        <w:rPr>
          <w:rFonts w:ascii="Simplified Arabic" w:eastAsia="Times New Roman" w:hAnsi="Simplified Arabic" w:cs="Simplified Arabic" w:hint="cs"/>
          <w:b/>
          <w:bCs/>
          <w:sz w:val="20"/>
          <w:szCs w:val="20"/>
          <w:rtl/>
          <w:lang w:bidi="ar-IQ"/>
        </w:rPr>
        <w:lastRenderedPageBreak/>
        <w:t xml:space="preserve">جدول (1) </w:t>
      </w:r>
      <w:r w:rsidR="003969CB" w:rsidRPr="00C33C9D">
        <w:rPr>
          <w:rFonts w:ascii="Simplified Arabic" w:eastAsia="Times New Roman" w:hAnsi="Simplified Arabic" w:cs="Simplified Arabic" w:hint="cs"/>
          <w:b/>
          <w:bCs/>
          <w:sz w:val="20"/>
          <w:szCs w:val="20"/>
          <w:rtl/>
          <w:lang w:bidi="ar-IQ"/>
        </w:rPr>
        <w:t>الكليات والجامعات</w:t>
      </w:r>
      <w:r w:rsidR="00C33C9D" w:rsidRPr="00C33C9D">
        <w:rPr>
          <w:rFonts w:ascii="Simplified Arabic" w:eastAsia="Times New Roman" w:hAnsi="Simplified Arabic" w:cs="Simplified Arabic" w:hint="cs"/>
          <w:b/>
          <w:bCs/>
          <w:sz w:val="20"/>
          <w:szCs w:val="20"/>
          <w:rtl/>
          <w:lang w:bidi="ar-IQ"/>
        </w:rPr>
        <w:t xml:space="preserve"> التي شملتها الدراسة مع عدد التدريسيين لمادة طرائق التدريس</w:t>
      </w:r>
    </w:p>
    <w:tbl>
      <w:tblPr>
        <w:tblStyle w:val="aa"/>
        <w:tblpPr w:leftFromText="180" w:rightFromText="180" w:vertAnchor="page" w:horzAnchor="margin" w:tblpY="2581"/>
        <w:bidiVisual/>
        <w:tblW w:w="0" w:type="auto"/>
        <w:tblBorders>
          <w:top w:val="threeDEngrave" w:sz="24" w:space="0" w:color="auto"/>
          <w:left w:val="threeDEngrave" w:sz="24" w:space="0" w:color="auto"/>
          <w:bottom w:val="threeDEngrave" w:sz="24" w:space="0" w:color="auto"/>
          <w:right w:val="threeDEngrave" w:sz="24" w:space="0" w:color="auto"/>
          <w:insideH w:val="threeDEngrave" w:sz="24" w:space="0" w:color="auto"/>
          <w:insideV w:val="threeDEngrave" w:sz="24" w:space="0" w:color="auto"/>
        </w:tblBorders>
        <w:tblLook w:val="04A0" w:firstRow="1" w:lastRow="0" w:firstColumn="1" w:lastColumn="0" w:noHBand="0" w:noVBand="1"/>
      </w:tblPr>
      <w:tblGrid>
        <w:gridCol w:w="540"/>
        <w:gridCol w:w="781"/>
        <w:gridCol w:w="4969"/>
        <w:gridCol w:w="2232"/>
      </w:tblGrid>
      <w:tr w:rsidR="008268A1" w:rsidTr="008268A1">
        <w:trPr>
          <w:trHeight w:val="879"/>
        </w:trPr>
        <w:tc>
          <w:tcPr>
            <w:tcW w:w="0" w:type="auto"/>
            <w:shd w:val="clear" w:color="auto" w:fill="DBE5F1" w:themeFill="accent1" w:themeFillTint="33"/>
          </w:tcPr>
          <w:p w:rsidR="008268A1" w:rsidRPr="00A343D4" w:rsidRDefault="008268A1" w:rsidP="008268A1">
            <w:pPr>
              <w:rPr>
                <w:rFonts w:ascii="Simplified Arabic" w:hAnsi="Simplified Arabic" w:cs="Simplified Arabic"/>
                <w:b/>
                <w:bCs/>
                <w:sz w:val="36"/>
                <w:szCs w:val="36"/>
                <w:rtl/>
                <w:lang w:bidi="ar-IQ"/>
              </w:rPr>
            </w:pPr>
            <w:r w:rsidRPr="00A343D4">
              <w:rPr>
                <w:rFonts w:ascii="Simplified Arabic" w:hAnsi="Simplified Arabic" w:cs="Simplified Arabic"/>
                <w:sz w:val="36"/>
                <w:szCs w:val="36"/>
                <w:rtl/>
                <w:lang w:bidi="ar-IQ"/>
              </w:rPr>
              <w:t>ت</w:t>
            </w:r>
          </w:p>
        </w:tc>
        <w:tc>
          <w:tcPr>
            <w:tcW w:w="0" w:type="auto"/>
            <w:gridSpan w:val="2"/>
            <w:shd w:val="clear" w:color="auto" w:fill="DBE5F1" w:themeFill="accent1" w:themeFillTint="33"/>
          </w:tcPr>
          <w:p w:rsidR="008268A1" w:rsidRPr="00A343D4" w:rsidRDefault="008268A1" w:rsidP="008268A1">
            <w:pPr>
              <w:jc w:val="center"/>
              <w:rPr>
                <w:rFonts w:ascii="Simplified Arabic" w:hAnsi="Simplified Arabic" w:cs="Simplified Arabic"/>
                <w:sz w:val="36"/>
                <w:szCs w:val="36"/>
                <w:rtl/>
                <w:lang w:bidi="ar-IQ"/>
              </w:rPr>
            </w:pPr>
            <w:r w:rsidRPr="00A343D4">
              <w:rPr>
                <w:rFonts w:ascii="Simplified Arabic" w:hAnsi="Simplified Arabic" w:cs="Simplified Arabic"/>
                <w:sz w:val="36"/>
                <w:szCs w:val="36"/>
                <w:rtl/>
                <w:lang w:bidi="ar-IQ"/>
              </w:rPr>
              <w:t>اسم الجامعة و الكلية</w:t>
            </w:r>
          </w:p>
        </w:tc>
        <w:tc>
          <w:tcPr>
            <w:tcW w:w="0" w:type="auto"/>
            <w:shd w:val="clear" w:color="auto" w:fill="DBE5F1" w:themeFill="accent1" w:themeFillTint="33"/>
          </w:tcPr>
          <w:p w:rsidR="008268A1" w:rsidRPr="00A343D4" w:rsidRDefault="008268A1" w:rsidP="008268A1">
            <w:pPr>
              <w:jc w:val="center"/>
              <w:rPr>
                <w:rFonts w:ascii="Simplified Arabic" w:hAnsi="Simplified Arabic" w:cs="Simplified Arabic"/>
                <w:sz w:val="36"/>
                <w:szCs w:val="36"/>
                <w:rtl/>
                <w:lang w:bidi="ar-IQ"/>
              </w:rPr>
            </w:pPr>
            <w:r w:rsidRPr="00A343D4">
              <w:rPr>
                <w:rFonts w:ascii="Simplified Arabic" w:hAnsi="Simplified Arabic" w:cs="Simplified Arabic"/>
                <w:sz w:val="36"/>
                <w:szCs w:val="36"/>
                <w:rtl/>
                <w:lang w:bidi="ar-IQ"/>
              </w:rPr>
              <w:t>عدد التدريسين</w:t>
            </w:r>
          </w:p>
        </w:tc>
      </w:tr>
      <w:tr w:rsidR="008268A1" w:rsidRPr="00105748" w:rsidTr="008268A1">
        <w:trPr>
          <w:trHeight w:val="1431"/>
        </w:trPr>
        <w:tc>
          <w:tcPr>
            <w:tcW w:w="0" w:type="auto"/>
            <w:shd w:val="clear" w:color="auto" w:fill="DBE5F1" w:themeFill="accent1" w:themeFillTint="33"/>
          </w:tcPr>
          <w:p w:rsidR="008268A1" w:rsidRDefault="008268A1" w:rsidP="008268A1">
            <w:pPr>
              <w:jc w:val="center"/>
              <w:rPr>
                <w:rFonts w:cs="PT Bold Heading"/>
                <w:sz w:val="24"/>
                <w:szCs w:val="24"/>
                <w:rtl/>
                <w:lang w:bidi="ar-IQ"/>
              </w:rPr>
            </w:pPr>
          </w:p>
          <w:p w:rsidR="008268A1" w:rsidRDefault="008268A1" w:rsidP="008268A1">
            <w:pPr>
              <w:jc w:val="center"/>
              <w:rPr>
                <w:rFonts w:cs="Times New Roman"/>
                <w:sz w:val="24"/>
                <w:szCs w:val="24"/>
                <w:rtl/>
                <w:lang w:bidi="ar-IQ"/>
              </w:rPr>
            </w:pPr>
            <w:r>
              <w:rPr>
                <w:rFonts w:cs="PT Bold Heading" w:hint="cs"/>
                <w:sz w:val="24"/>
                <w:szCs w:val="24"/>
                <w:rtl/>
                <w:lang w:bidi="ar-IQ"/>
              </w:rPr>
              <w:t>1</w:t>
            </w:r>
            <w:r>
              <w:rPr>
                <w:rFonts w:cs="Times New Roman" w:hint="cs"/>
                <w:sz w:val="24"/>
                <w:szCs w:val="24"/>
                <w:rtl/>
                <w:lang w:bidi="ar-IQ"/>
              </w:rPr>
              <w:t>-</w:t>
            </w:r>
          </w:p>
          <w:p w:rsidR="008268A1" w:rsidRPr="00060D42" w:rsidRDefault="008268A1" w:rsidP="008268A1">
            <w:pPr>
              <w:rPr>
                <w:rFonts w:cs="Times New Roman"/>
                <w:sz w:val="24"/>
                <w:szCs w:val="24"/>
                <w:rtl/>
                <w:lang w:bidi="ar-IQ"/>
              </w:rPr>
            </w:pPr>
          </w:p>
        </w:tc>
        <w:tc>
          <w:tcPr>
            <w:tcW w:w="781" w:type="dxa"/>
          </w:tcPr>
          <w:p w:rsidR="008268A1" w:rsidRPr="007C3970" w:rsidRDefault="008268A1" w:rsidP="008268A1">
            <w:pPr>
              <w:rPr>
                <w:rFonts w:cs="PT Bold Heading"/>
                <w:sz w:val="24"/>
                <w:szCs w:val="24"/>
                <w:rtl/>
                <w:lang w:bidi="ar-IQ"/>
              </w:rPr>
            </w:pPr>
            <w:r>
              <w:rPr>
                <w:rFonts w:cs="PT Bold Heading" w:hint="cs"/>
                <w:sz w:val="24"/>
                <w:szCs w:val="24"/>
                <w:rtl/>
                <w:lang w:bidi="ar-IQ"/>
              </w:rPr>
              <w:t xml:space="preserve">   </w:t>
            </w:r>
          </w:p>
          <w:p w:rsidR="008268A1" w:rsidRDefault="008268A1" w:rsidP="008268A1">
            <w:pPr>
              <w:tabs>
                <w:tab w:val="center" w:pos="2321"/>
              </w:tabs>
              <w:jc w:val="center"/>
              <w:rPr>
                <w:rFonts w:cs="PT Bold Heading"/>
                <w:sz w:val="24"/>
                <w:szCs w:val="24"/>
                <w:rtl/>
                <w:lang w:bidi="ar-IQ"/>
              </w:rPr>
            </w:pPr>
            <w:r>
              <w:rPr>
                <w:rFonts w:cs="PT Bold Heading" w:hint="cs"/>
                <w:sz w:val="24"/>
                <w:szCs w:val="24"/>
                <w:rtl/>
                <w:lang w:bidi="ar-IQ"/>
              </w:rPr>
              <w:t xml:space="preserve">  جامعة بغداد</w:t>
            </w:r>
          </w:p>
          <w:p w:rsidR="008268A1" w:rsidRDefault="008268A1" w:rsidP="008268A1">
            <w:pPr>
              <w:jc w:val="center"/>
              <w:rPr>
                <w:rFonts w:cs="PT Bold Heading"/>
                <w:sz w:val="24"/>
                <w:szCs w:val="24"/>
                <w:rtl/>
                <w:lang w:bidi="ar-IQ"/>
              </w:rPr>
            </w:pPr>
          </w:p>
          <w:p w:rsidR="008268A1" w:rsidRPr="007C3970" w:rsidRDefault="008268A1" w:rsidP="008268A1">
            <w:pPr>
              <w:tabs>
                <w:tab w:val="center" w:pos="2321"/>
              </w:tabs>
              <w:jc w:val="center"/>
              <w:rPr>
                <w:rFonts w:cs="PT Bold Heading"/>
                <w:sz w:val="24"/>
                <w:szCs w:val="24"/>
                <w:rtl/>
                <w:lang w:bidi="ar-IQ"/>
              </w:rPr>
            </w:pPr>
          </w:p>
        </w:tc>
        <w:tc>
          <w:tcPr>
            <w:tcW w:w="4969" w:type="dxa"/>
          </w:tcPr>
          <w:p w:rsidR="008268A1" w:rsidRDefault="008268A1" w:rsidP="008268A1">
            <w:pPr>
              <w:bidi w:val="0"/>
              <w:rPr>
                <w:rFonts w:cs="PT Bold Heading"/>
                <w:sz w:val="24"/>
                <w:szCs w:val="24"/>
                <w:rtl/>
                <w:lang w:bidi="ar-IQ"/>
              </w:rPr>
            </w:pPr>
          </w:p>
          <w:p w:rsidR="008268A1" w:rsidRDefault="008268A1" w:rsidP="008268A1">
            <w:pPr>
              <w:tabs>
                <w:tab w:val="center" w:pos="2321"/>
              </w:tabs>
              <w:jc w:val="center"/>
              <w:rPr>
                <w:rFonts w:cs="PT Bold Heading"/>
                <w:sz w:val="24"/>
                <w:szCs w:val="24"/>
                <w:rtl/>
                <w:lang w:bidi="ar-IQ"/>
              </w:rPr>
            </w:pPr>
            <w:r w:rsidRPr="007C3970">
              <w:rPr>
                <w:rFonts w:cs="PT Bold Heading" w:hint="cs"/>
                <w:sz w:val="24"/>
                <w:szCs w:val="24"/>
                <w:rtl/>
                <w:lang w:bidi="ar-IQ"/>
              </w:rPr>
              <w:t xml:space="preserve"> كلية التربية ا</w:t>
            </w:r>
            <w:r>
              <w:rPr>
                <w:rFonts w:cs="PT Bold Heading" w:hint="cs"/>
                <w:sz w:val="24"/>
                <w:szCs w:val="24"/>
                <w:rtl/>
                <w:lang w:bidi="ar-IQ"/>
              </w:rPr>
              <w:t>لبدنية و علوم الرياضة- الجادرية</w:t>
            </w:r>
          </w:p>
          <w:p w:rsidR="008268A1" w:rsidRPr="007C3970" w:rsidRDefault="008268A1" w:rsidP="008268A1">
            <w:pPr>
              <w:tabs>
                <w:tab w:val="center" w:pos="2321"/>
              </w:tabs>
              <w:jc w:val="center"/>
              <w:rPr>
                <w:rFonts w:cs="PT Bold Heading"/>
                <w:sz w:val="24"/>
                <w:szCs w:val="24"/>
                <w:rtl/>
                <w:lang w:bidi="ar-IQ"/>
              </w:rPr>
            </w:pPr>
            <w:r>
              <w:rPr>
                <w:rFonts w:cs="PT Bold Heading" w:hint="cs"/>
                <w:sz w:val="24"/>
                <w:szCs w:val="24"/>
                <w:rtl/>
                <w:lang w:bidi="ar-IQ"/>
              </w:rPr>
              <w:t>(</w:t>
            </w:r>
            <w:r w:rsidRPr="007C3970">
              <w:rPr>
                <w:rFonts w:cs="PT Bold Heading" w:hint="cs"/>
                <w:sz w:val="24"/>
                <w:szCs w:val="24"/>
                <w:rtl/>
                <w:lang w:bidi="ar-IQ"/>
              </w:rPr>
              <w:t xml:space="preserve">كلية التربية البدنية و علوم الرياضة </w:t>
            </w:r>
            <w:r>
              <w:rPr>
                <w:rFonts w:cs="PT Bold Heading" w:hint="cs"/>
                <w:sz w:val="24"/>
                <w:szCs w:val="24"/>
                <w:rtl/>
                <w:lang w:bidi="ar-IQ"/>
              </w:rPr>
              <w:t xml:space="preserve">              للبنات-</w:t>
            </w:r>
            <w:proofErr w:type="spellStart"/>
            <w:r>
              <w:rPr>
                <w:rFonts w:cs="PT Bold Heading" w:hint="cs"/>
                <w:sz w:val="24"/>
                <w:szCs w:val="24"/>
                <w:rtl/>
                <w:lang w:bidi="ar-IQ"/>
              </w:rPr>
              <w:t>الوزيرية</w:t>
            </w:r>
            <w:proofErr w:type="spellEnd"/>
            <w:r>
              <w:rPr>
                <w:rFonts w:cs="PT Bold Heading" w:hint="cs"/>
                <w:sz w:val="24"/>
                <w:szCs w:val="24"/>
                <w:rtl/>
                <w:lang w:bidi="ar-IQ"/>
              </w:rPr>
              <w:t>)</w:t>
            </w:r>
          </w:p>
          <w:p w:rsidR="008268A1" w:rsidRPr="007C3970" w:rsidRDefault="008268A1" w:rsidP="008268A1">
            <w:pPr>
              <w:tabs>
                <w:tab w:val="center" w:pos="2321"/>
              </w:tabs>
              <w:jc w:val="center"/>
              <w:rPr>
                <w:rFonts w:cs="PT Bold Heading"/>
                <w:sz w:val="24"/>
                <w:szCs w:val="24"/>
                <w:rtl/>
                <w:lang w:bidi="ar-IQ"/>
              </w:rPr>
            </w:pPr>
          </w:p>
        </w:tc>
        <w:tc>
          <w:tcPr>
            <w:tcW w:w="0" w:type="auto"/>
          </w:tcPr>
          <w:p w:rsidR="008268A1" w:rsidRPr="007C3970" w:rsidRDefault="008268A1" w:rsidP="008268A1">
            <w:pPr>
              <w:jc w:val="center"/>
              <w:rPr>
                <w:rFonts w:asciiTheme="majorBidi" w:hAnsiTheme="majorBidi" w:cstheme="majorBidi"/>
                <w:b/>
                <w:bCs/>
                <w:sz w:val="40"/>
                <w:szCs w:val="40"/>
                <w:rtl/>
                <w:lang w:bidi="ar-IQ"/>
              </w:rPr>
            </w:pPr>
          </w:p>
          <w:p w:rsidR="008268A1" w:rsidRDefault="008268A1" w:rsidP="008268A1">
            <w:pPr>
              <w:jc w:val="center"/>
              <w:rPr>
                <w:rFonts w:asciiTheme="majorBidi" w:hAnsiTheme="majorBidi" w:cstheme="majorBidi"/>
                <w:b/>
                <w:bCs/>
                <w:sz w:val="40"/>
                <w:szCs w:val="40"/>
                <w:rtl/>
                <w:lang w:bidi="ar-IQ"/>
              </w:rPr>
            </w:pPr>
            <w:r>
              <w:rPr>
                <w:rFonts w:asciiTheme="majorBidi" w:hAnsiTheme="majorBidi" w:cstheme="majorBidi" w:hint="cs"/>
                <w:b/>
                <w:bCs/>
                <w:sz w:val="40"/>
                <w:szCs w:val="40"/>
                <w:rtl/>
                <w:lang w:bidi="ar-IQ"/>
              </w:rPr>
              <w:t>1</w:t>
            </w:r>
          </w:p>
          <w:p w:rsidR="008268A1" w:rsidRPr="007C3970" w:rsidRDefault="008268A1" w:rsidP="008268A1">
            <w:pPr>
              <w:jc w:val="center"/>
              <w:rPr>
                <w:rFonts w:asciiTheme="majorBidi" w:hAnsiTheme="majorBidi" w:cstheme="majorBidi"/>
                <w:b/>
                <w:bCs/>
                <w:sz w:val="40"/>
                <w:szCs w:val="40"/>
                <w:rtl/>
                <w:lang w:bidi="ar-IQ"/>
              </w:rPr>
            </w:pPr>
            <w:r>
              <w:rPr>
                <w:rFonts w:asciiTheme="majorBidi" w:hAnsiTheme="majorBidi" w:cstheme="majorBidi" w:hint="cs"/>
                <w:b/>
                <w:bCs/>
                <w:sz w:val="40"/>
                <w:szCs w:val="40"/>
                <w:rtl/>
                <w:lang w:bidi="ar-IQ"/>
              </w:rPr>
              <w:t>6</w:t>
            </w:r>
          </w:p>
        </w:tc>
      </w:tr>
      <w:tr w:rsidR="008268A1" w:rsidRPr="00105748" w:rsidTr="008268A1">
        <w:trPr>
          <w:trHeight w:val="562"/>
        </w:trPr>
        <w:tc>
          <w:tcPr>
            <w:tcW w:w="0" w:type="auto"/>
            <w:shd w:val="clear" w:color="auto" w:fill="DBE5F1" w:themeFill="accent1" w:themeFillTint="33"/>
          </w:tcPr>
          <w:p w:rsidR="008268A1" w:rsidRPr="007C3970" w:rsidRDefault="008268A1" w:rsidP="008268A1">
            <w:pPr>
              <w:jc w:val="center"/>
              <w:rPr>
                <w:rFonts w:cs="PT Bold Heading"/>
                <w:sz w:val="24"/>
                <w:szCs w:val="24"/>
                <w:rtl/>
                <w:lang w:bidi="ar-IQ"/>
              </w:rPr>
            </w:pPr>
            <w:r w:rsidRPr="007C3970">
              <w:rPr>
                <w:rFonts w:cs="PT Bold Heading" w:hint="cs"/>
                <w:sz w:val="24"/>
                <w:szCs w:val="24"/>
                <w:rtl/>
                <w:lang w:bidi="ar-IQ"/>
              </w:rPr>
              <w:t>2-</w:t>
            </w:r>
          </w:p>
        </w:tc>
        <w:tc>
          <w:tcPr>
            <w:tcW w:w="0" w:type="auto"/>
            <w:gridSpan w:val="2"/>
          </w:tcPr>
          <w:p w:rsidR="008268A1" w:rsidRPr="007C3970" w:rsidRDefault="008268A1" w:rsidP="008268A1">
            <w:pPr>
              <w:jc w:val="center"/>
              <w:rPr>
                <w:rFonts w:cs="PT Bold Heading"/>
                <w:sz w:val="24"/>
                <w:szCs w:val="24"/>
                <w:rtl/>
                <w:lang w:bidi="ar-IQ"/>
              </w:rPr>
            </w:pPr>
            <w:r w:rsidRPr="007C3970">
              <w:rPr>
                <w:rFonts w:cs="PT Bold Heading" w:hint="cs"/>
                <w:sz w:val="24"/>
                <w:szCs w:val="24"/>
                <w:rtl/>
                <w:lang w:bidi="ar-IQ"/>
              </w:rPr>
              <w:t>الجامعة المستنصرية/ كلية التربية البدنية و علوم الرياضة</w:t>
            </w:r>
          </w:p>
        </w:tc>
        <w:tc>
          <w:tcPr>
            <w:tcW w:w="0" w:type="auto"/>
          </w:tcPr>
          <w:p w:rsidR="008268A1" w:rsidRPr="007C3970" w:rsidRDefault="008268A1" w:rsidP="008268A1">
            <w:pPr>
              <w:jc w:val="center"/>
              <w:rPr>
                <w:rFonts w:asciiTheme="majorBidi" w:hAnsiTheme="majorBidi" w:cstheme="majorBidi"/>
                <w:b/>
                <w:bCs/>
                <w:sz w:val="40"/>
                <w:szCs w:val="40"/>
                <w:rtl/>
                <w:lang w:bidi="ar-IQ"/>
              </w:rPr>
            </w:pPr>
            <w:r w:rsidRPr="007C3970">
              <w:rPr>
                <w:rFonts w:asciiTheme="majorBidi" w:hAnsiTheme="majorBidi" w:cstheme="majorBidi"/>
                <w:b/>
                <w:bCs/>
                <w:sz w:val="40"/>
                <w:szCs w:val="40"/>
                <w:rtl/>
                <w:lang w:bidi="ar-IQ"/>
              </w:rPr>
              <w:t>3</w:t>
            </w:r>
          </w:p>
        </w:tc>
      </w:tr>
      <w:tr w:rsidR="008268A1" w:rsidRPr="00105748" w:rsidTr="008268A1">
        <w:trPr>
          <w:trHeight w:val="588"/>
        </w:trPr>
        <w:tc>
          <w:tcPr>
            <w:tcW w:w="0" w:type="auto"/>
            <w:shd w:val="clear" w:color="auto" w:fill="DBE5F1" w:themeFill="accent1" w:themeFillTint="33"/>
          </w:tcPr>
          <w:p w:rsidR="008268A1" w:rsidRPr="007C3970" w:rsidRDefault="008268A1" w:rsidP="008268A1">
            <w:pPr>
              <w:jc w:val="center"/>
              <w:rPr>
                <w:rFonts w:cs="PT Bold Heading"/>
                <w:sz w:val="24"/>
                <w:szCs w:val="24"/>
                <w:rtl/>
                <w:lang w:bidi="ar-IQ"/>
              </w:rPr>
            </w:pPr>
            <w:r w:rsidRPr="007C3970">
              <w:rPr>
                <w:rFonts w:cs="PT Bold Heading" w:hint="cs"/>
                <w:sz w:val="24"/>
                <w:szCs w:val="24"/>
                <w:rtl/>
                <w:lang w:bidi="ar-IQ"/>
              </w:rPr>
              <w:t>3-</w:t>
            </w:r>
          </w:p>
        </w:tc>
        <w:tc>
          <w:tcPr>
            <w:tcW w:w="0" w:type="auto"/>
            <w:gridSpan w:val="2"/>
          </w:tcPr>
          <w:p w:rsidR="008268A1" w:rsidRPr="007C3970" w:rsidRDefault="008268A1" w:rsidP="008268A1">
            <w:pPr>
              <w:jc w:val="center"/>
              <w:rPr>
                <w:rFonts w:cs="PT Bold Heading"/>
                <w:sz w:val="24"/>
                <w:szCs w:val="24"/>
                <w:rtl/>
                <w:lang w:bidi="ar-IQ"/>
              </w:rPr>
            </w:pPr>
            <w:r>
              <w:rPr>
                <w:rFonts w:cs="PT Bold Heading" w:hint="cs"/>
                <w:sz w:val="24"/>
                <w:szCs w:val="24"/>
                <w:rtl/>
                <w:lang w:bidi="ar-IQ"/>
              </w:rPr>
              <w:t>جامعة بابل</w:t>
            </w:r>
            <w:r w:rsidRPr="007C3970">
              <w:rPr>
                <w:rFonts w:cs="PT Bold Heading" w:hint="cs"/>
                <w:sz w:val="24"/>
                <w:szCs w:val="24"/>
                <w:rtl/>
                <w:lang w:bidi="ar-IQ"/>
              </w:rPr>
              <w:t>/ كلية التربية البدنية و علوم الرياضة</w:t>
            </w:r>
          </w:p>
        </w:tc>
        <w:tc>
          <w:tcPr>
            <w:tcW w:w="0" w:type="auto"/>
          </w:tcPr>
          <w:p w:rsidR="008268A1" w:rsidRPr="007C3970" w:rsidRDefault="008268A1" w:rsidP="008268A1">
            <w:pPr>
              <w:jc w:val="center"/>
              <w:rPr>
                <w:rFonts w:asciiTheme="majorBidi" w:hAnsiTheme="majorBidi" w:cstheme="majorBidi"/>
                <w:b/>
                <w:bCs/>
                <w:sz w:val="40"/>
                <w:szCs w:val="40"/>
                <w:rtl/>
                <w:lang w:bidi="ar-IQ"/>
              </w:rPr>
            </w:pPr>
            <w:r>
              <w:rPr>
                <w:rFonts w:asciiTheme="majorBidi" w:hAnsiTheme="majorBidi" w:cstheme="majorBidi" w:hint="cs"/>
                <w:b/>
                <w:bCs/>
                <w:sz w:val="40"/>
                <w:szCs w:val="40"/>
                <w:rtl/>
                <w:lang w:bidi="ar-IQ"/>
              </w:rPr>
              <w:t>6</w:t>
            </w:r>
          </w:p>
        </w:tc>
      </w:tr>
      <w:tr w:rsidR="008268A1" w:rsidRPr="00105748" w:rsidTr="008268A1">
        <w:tc>
          <w:tcPr>
            <w:tcW w:w="0" w:type="auto"/>
            <w:shd w:val="clear" w:color="auto" w:fill="DBE5F1" w:themeFill="accent1" w:themeFillTint="33"/>
          </w:tcPr>
          <w:p w:rsidR="008268A1" w:rsidRPr="007C3970" w:rsidRDefault="008268A1" w:rsidP="008268A1">
            <w:pPr>
              <w:jc w:val="center"/>
              <w:rPr>
                <w:rFonts w:cs="PT Bold Heading"/>
                <w:sz w:val="24"/>
                <w:szCs w:val="24"/>
                <w:rtl/>
                <w:lang w:bidi="ar-IQ"/>
              </w:rPr>
            </w:pPr>
            <w:r w:rsidRPr="007C3970">
              <w:rPr>
                <w:rFonts w:cs="PT Bold Heading" w:hint="cs"/>
                <w:sz w:val="24"/>
                <w:szCs w:val="24"/>
                <w:rtl/>
                <w:lang w:bidi="ar-IQ"/>
              </w:rPr>
              <w:t>4-</w:t>
            </w:r>
          </w:p>
        </w:tc>
        <w:tc>
          <w:tcPr>
            <w:tcW w:w="0" w:type="auto"/>
            <w:gridSpan w:val="2"/>
          </w:tcPr>
          <w:p w:rsidR="008268A1" w:rsidRPr="007C3970" w:rsidRDefault="008268A1" w:rsidP="008268A1">
            <w:pPr>
              <w:jc w:val="center"/>
              <w:rPr>
                <w:rFonts w:cs="PT Bold Heading"/>
                <w:sz w:val="24"/>
                <w:szCs w:val="24"/>
                <w:rtl/>
                <w:lang w:bidi="ar-IQ"/>
              </w:rPr>
            </w:pPr>
            <w:r w:rsidRPr="007C3970">
              <w:rPr>
                <w:rFonts w:cs="PT Bold Heading" w:hint="cs"/>
                <w:sz w:val="24"/>
                <w:szCs w:val="24"/>
                <w:rtl/>
                <w:lang w:bidi="ar-IQ"/>
              </w:rPr>
              <w:t>جامعة الكوفة/ كلية التربية البدنية و علوم الرياضة</w:t>
            </w:r>
          </w:p>
        </w:tc>
        <w:tc>
          <w:tcPr>
            <w:tcW w:w="0" w:type="auto"/>
          </w:tcPr>
          <w:p w:rsidR="008268A1" w:rsidRPr="007C3970" w:rsidRDefault="008268A1" w:rsidP="008268A1">
            <w:pPr>
              <w:jc w:val="center"/>
              <w:rPr>
                <w:rFonts w:asciiTheme="majorBidi" w:hAnsiTheme="majorBidi" w:cstheme="majorBidi"/>
                <w:b/>
                <w:bCs/>
                <w:sz w:val="40"/>
                <w:szCs w:val="40"/>
                <w:rtl/>
                <w:lang w:bidi="ar-IQ"/>
              </w:rPr>
            </w:pPr>
            <w:r w:rsidRPr="007C3970">
              <w:rPr>
                <w:rFonts w:asciiTheme="majorBidi" w:hAnsiTheme="majorBidi" w:cstheme="majorBidi"/>
                <w:b/>
                <w:bCs/>
                <w:sz w:val="40"/>
                <w:szCs w:val="40"/>
                <w:rtl/>
                <w:lang w:bidi="ar-IQ"/>
              </w:rPr>
              <w:t>1</w:t>
            </w:r>
          </w:p>
        </w:tc>
      </w:tr>
      <w:tr w:rsidR="008268A1" w:rsidRPr="00105748" w:rsidTr="008268A1">
        <w:tc>
          <w:tcPr>
            <w:tcW w:w="0" w:type="auto"/>
            <w:shd w:val="clear" w:color="auto" w:fill="DBE5F1" w:themeFill="accent1" w:themeFillTint="33"/>
          </w:tcPr>
          <w:p w:rsidR="008268A1" w:rsidRPr="007C3970" w:rsidRDefault="008268A1" w:rsidP="008268A1">
            <w:pPr>
              <w:jc w:val="center"/>
              <w:rPr>
                <w:rFonts w:cs="PT Bold Heading"/>
                <w:sz w:val="24"/>
                <w:szCs w:val="24"/>
                <w:rtl/>
                <w:lang w:bidi="ar-IQ"/>
              </w:rPr>
            </w:pPr>
            <w:r w:rsidRPr="007C3970">
              <w:rPr>
                <w:rFonts w:cs="PT Bold Heading" w:hint="cs"/>
                <w:sz w:val="24"/>
                <w:szCs w:val="24"/>
                <w:rtl/>
                <w:lang w:bidi="ar-IQ"/>
              </w:rPr>
              <w:t>5-</w:t>
            </w:r>
          </w:p>
        </w:tc>
        <w:tc>
          <w:tcPr>
            <w:tcW w:w="0" w:type="auto"/>
            <w:gridSpan w:val="2"/>
          </w:tcPr>
          <w:p w:rsidR="008268A1" w:rsidRPr="007C3970" w:rsidRDefault="008268A1" w:rsidP="008268A1">
            <w:pPr>
              <w:jc w:val="center"/>
              <w:rPr>
                <w:rFonts w:cs="PT Bold Heading"/>
                <w:sz w:val="24"/>
                <w:szCs w:val="24"/>
                <w:rtl/>
                <w:lang w:bidi="ar-IQ"/>
              </w:rPr>
            </w:pPr>
            <w:r w:rsidRPr="007C3970">
              <w:rPr>
                <w:rFonts w:cs="PT Bold Heading" w:hint="cs"/>
                <w:sz w:val="24"/>
                <w:szCs w:val="24"/>
                <w:rtl/>
                <w:lang w:bidi="ar-IQ"/>
              </w:rPr>
              <w:t>جامعة القادسية/ كلية التربية البدنية و علوم الرياضة</w:t>
            </w:r>
          </w:p>
        </w:tc>
        <w:tc>
          <w:tcPr>
            <w:tcW w:w="0" w:type="auto"/>
          </w:tcPr>
          <w:p w:rsidR="008268A1" w:rsidRPr="007C3970" w:rsidRDefault="008268A1" w:rsidP="008268A1">
            <w:pPr>
              <w:jc w:val="center"/>
              <w:rPr>
                <w:rFonts w:asciiTheme="majorBidi" w:hAnsiTheme="majorBidi" w:cstheme="majorBidi"/>
                <w:b/>
                <w:bCs/>
                <w:sz w:val="40"/>
                <w:szCs w:val="40"/>
                <w:rtl/>
                <w:lang w:bidi="ar-IQ"/>
              </w:rPr>
            </w:pPr>
            <w:r w:rsidRPr="007C3970">
              <w:rPr>
                <w:rFonts w:asciiTheme="majorBidi" w:hAnsiTheme="majorBidi" w:cstheme="majorBidi"/>
                <w:b/>
                <w:bCs/>
                <w:sz w:val="40"/>
                <w:szCs w:val="40"/>
                <w:rtl/>
                <w:lang w:bidi="ar-IQ"/>
              </w:rPr>
              <w:t>3</w:t>
            </w:r>
          </w:p>
        </w:tc>
      </w:tr>
      <w:tr w:rsidR="008268A1" w:rsidRPr="00105748" w:rsidTr="008268A1">
        <w:tc>
          <w:tcPr>
            <w:tcW w:w="0" w:type="auto"/>
            <w:shd w:val="clear" w:color="auto" w:fill="DBE5F1" w:themeFill="accent1" w:themeFillTint="33"/>
          </w:tcPr>
          <w:p w:rsidR="008268A1" w:rsidRPr="007C3970" w:rsidRDefault="008268A1" w:rsidP="008268A1">
            <w:pPr>
              <w:jc w:val="center"/>
              <w:rPr>
                <w:rFonts w:cs="PT Bold Heading"/>
                <w:sz w:val="24"/>
                <w:szCs w:val="24"/>
                <w:rtl/>
                <w:lang w:bidi="ar-IQ"/>
              </w:rPr>
            </w:pPr>
            <w:r w:rsidRPr="007C3970">
              <w:rPr>
                <w:rFonts w:cs="PT Bold Heading" w:hint="cs"/>
                <w:sz w:val="24"/>
                <w:szCs w:val="24"/>
                <w:rtl/>
                <w:lang w:bidi="ar-IQ"/>
              </w:rPr>
              <w:t>6-</w:t>
            </w:r>
          </w:p>
        </w:tc>
        <w:tc>
          <w:tcPr>
            <w:tcW w:w="0" w:type="auto"/>
            <w:gridSpan w:val="2"/>
          </w:tcPr>
          <w:p w:rsidR="008268A1" w:rsidRPr="007C3970" w:rsidRDefault="008268A1" w:rsidP="008268A1">
            <w:pPr>
              <w:jc w:val="center"/>
              <w:rPr>
                <w:rFonts w:cs="PT Bold Heading"/>
                <w:sz w:val="24"/>
                <w:szCs w:val="24"/>
                <w:rtl/>
                <w:lang w:bidi="ar-IQ"/>
              </w:rPr>
            </w:pPr>
            <w:r w:rsidRPr="007C3970">
              <w:rPr>
                <w:rFonts w:cs="PT Bold Heading" w:hint="cs"/>
                <w:sz w:val="24"/>
                <w:szCs w:val="24"/>
                <w:rtl/>
                <w:lang w:bidi="ar-IQ"/>
              </w:rPr>
              <w:t>جامعة واسط/ كلية التربية البدنية و علوم الرياضة</w:t>
            </w:r>
          </w:p>
        </w:tc>
        <w:tc>
          <w:tcPr>
            <w:tcW w:w="0" w:type="auto"/>
          </w:tcPr>
          <w:p w:rsidR="008268A1" w:rsidRPr="007C3970" w:rsidRDefault="008268A1" w:rsidP="008268A1">
            <w:pPr>
              <w:jc w:val="center"/>
              <w:rPr>
                <w:rFonts w:asciiTheme="majorBidi" w:hAnsiTheme="majorBidi" w:cstheme="majorBidi"/>
                <w:b/>
                <w:bCs/>
                <w:sz w:val="40"/>
                <w:szCs w:val="40"/>
                <w:rtl/>
                <w:lang w:bidi="ar-IQ"/>
              </w:rPr>
            </w:pPr>
            <w:r w:rsidRPr="007C3970">
              <w:rPr>
                <w:rFonts w:asciiTheme="majorBidi" w:hAnsiTheme="majorBidi" w:cstheme="majorBidi"/>
                <w:b/>
                <w:bCs/>
                <w:sz w:val="40"/>
                <w:szCs w:val="40"/>
                <w:rtl/>
                <w:lang w:bidi="ar-IQ"/>
              </w:rPr>
              <w:t>3</w:t>
            </w:r>
          </w:p>
        </w:tc>
      </w:tr>
      <w:tr w:rsidR="008268A1" w:rsidRPr="00105748" w:rsidTr="008268A1">
        <w:tc>
          <w:tcPr>
            <w:tcW w:w="0" w:type="auto"/>
            <w:shd w:val="clear" w:color="auto" w:fill="DBE5F1" w:themeFill="accent1" w:themeFillTint="33"/>
          </w:tcPr>
          <w:p w:rsidR="008268A1" w:rsidRPr="007C3970" w:rsidRDefault="008268A1" w:rsidP="008268A1">
            <w:pPr>
              <w:jc w:val="center"/>
              <w:rPr>
                <w:rFonts w:cs="PT Bold Heading"/>
                <w:sz w:val="24"/>
                <w:szCs w:val="24"/>
                <w:rtl/>
                <w:lang w:bidi="ar-IQ"/>
              </w:rPr>
            </w:pPr>
            <w:r w:rsidRPr="007C3970">
              <w:rPr>
                <w:rFonts w:cs="PT Bold Heading" w:hint="cs"/>
                <w:sz w:val="24"/>
                <w:szCs w:val="24"/>
                <w:rtl/>
                <w:lang w:bidi="ar-IQ"/>
              </w:rPr>
              <w:t>7-</w:t>
            </w:r>
          </w:p>
        </w:tc>
        <w:tc>
          <w:tcPr>
            <w:tcW w:w="0" w:type="auto"/>
            <w:gridSpan w:val="2"/>
          </w:tcPr>
          <w:p w:rsidR="008268A1" w:rsidRPr="007C3970" w:rsidRDefault="008268A1" w:rsidP="008268A1">
            <w:pPr>
              <w:jc w:val="center"/>
              <w:rPr>
                <w:rFonts w:cs="PT Bold Heading"/>
                <w:sz w:val="24"/>
                <w:szCs w:val="24"/>
                <w:rtl/>
                <w:lang w:bidi="ar-IQ"/>
              </w:rPr>
            </w:pPr>
            <w:r w:rsidRPr="007C3970">
              <w:rPr>
                <w:rFonts w:cs="PT Bold Heading" w:hint="cs"/>
                <w:sz w:val="24"/>
                <w:szCs w:val="24"/>
                <w:rtl/>
                <w:lang w:bidi="ar-IQ"/>
              </w:rPr>
              <w:t>جامعة المثنى/ كلية التربية البدنية و علوم الرياضة</w:t>
            </w:r>
          </w:p>
        </w:tc>
        <w:tc>
          <w:tcPr>
            <w:tcW w:w="0" w:type="auto"/>
          </w:tcPr>
          <w:p w:rsidR="008268A1" w:rsidRPr="007C3970" w:rsidRDefault="008268A1" w:rsidP="008268A1">
            <w:pPr>
              <w:jc w:val="center"/>
              <w:rPr>
                <w:rFonts w:asciiTheme="majorBidi" w:hAnsiTheme="majorBidi" w:cstheme="majorBidi"/>
                <w:b/>
                <w:bCs/>
                <w:sz w:val="40"/>
                <w:szCs w:val="40"/>
                <w:rtl/>
                <w:lang w:bidi="ar-IQ"/>
              </w:rPr>
            </w:pPr>
            <w:r w:rsidRPr="007C3970">
              <w:rPr>
                <w:rFonts w:asciiTheme="majorBidi" w:hAnsiTheme="majorBidi" w:cstheme="majorBidi"/>
                <w:b/>
                <w:bCs/>
                <w:sz w:val="40"/>
                <w:szCs w:val="40"/>
                <w:rtl/>
                <w:lang w:bidi="ar-IQ"/>
              </w:rPr>
              <w:t>1</w:t>
            </w:r>
          </w:p>
        </w:tc>
      </w:tr>
      <w:tr w:rsidR="008268A1" w:rsidRPr="00105748" w:rsidTr="008268A1">
        <w:tc>
          <w:tcPr>
            <w:tcW w:w="0" w:type="auto"/>
            <w:shd w:val="clear" w:color="auto" w:fill="DBE5F1" w:themeFill="accent1" w:themeFillTint="33"/>
          </w:tcPr>
          <w:p w:rsidR="008268A1" w:rsidRPr="007C3970" w:rsidRDefault="008268A1" w:rsidP="008268A1">
            <w:pPr>
              <w:jc w:val="center"/>
              <w:rPr>
                <w:rFonts w:cs="PT Bold Heading"/>
                <w:sz w:val="24"/>
                <w:szCs w:val="24"/>
                <w:rtl/>
                <w:lang w:bidi="ar-IQ"/>
              </w:rPr>
            </w:pPr>
            <w:r w:rsidRPr="007C3970">
              <w:rPr>
                <w:rFonts w:cs="PT Bold Heading" w:hint="cs"/>
                <w:sz w:val="24"/>
                <w:szCs w:val="24"/>
                <w:rtl/>
                <w:lang w:bidi="ar-IQ"/>
              </w:rPr>
              <w:t>8-</w:t>
            </w:r>
          </w:p>
        </w:tc>
        <w:tc>
          <w:tcPr>
            <w:tcW w:w="0" w:type="auto"/>
            <w:gridSpan w:val="2"/>
          </w:tcPr>
          <w:p w:rsidR="008268A1" w:rsidRPr="007C3970" w:rsidRDefault="008268A1" w:rsidP="008268A1">
            <w:pPr>
              <w:jc w:val="center"/>
              <w:rPr>
                <w:rFonts w:cs="PT Bold Heading"/>
                <w:sz w:val="24"/>
                <w:szCs w:val="24"/>
                <w:rtl/>
                <w:lang w:bidi="ar-IQ"/>
              </w:rPr>
            </w:pPr>
            <w:r w:rsidRPr="007C3970">
              <w:rPr>
                <w:rFonts w:cs="PT Bold Heading" w:hint="cs"/>
                <w:sz w:val="24"/>
                <w:szCs w:val="24"/>
                <w:rtl/>
                <w:lang w:bidi="ar-IQ"/>
              </w:rPr>
              <w:t>جامعة ميسان/ كلية التربية البدنية و علوم الرياضة</w:t>
            </w:r>
          </w:p>
        </w:tc>
        <w:tc>
          <w:tcPr>
            <w:tcW w:w="0" w:type="auto"/>
          </w:tcPr>
          <w:p w:rsidR="008268A1" w:rsidRPr="007C3970" w:rsidRDefault="008268A1" w:rsidP="008268A1">
            <w:pPr>
              <w:jc w:val="center"/>
              <w:rPr>
                <w:rFonts w:asciiTheme="majorBidi" w:hAnsiTheme="majorBidi" w:cstheme="majorBidi"/>
                <w:b/>
                <w:bCs/>
                <w:sz w:val="40"/>
                <w:szCs w:val="40"/>
                <w:rtl/>
                <w:lang w:bidi="ar-IQ"/>
              </w:rPr>
            </w:pPr>
            <w:r w:rsidRPr="007C3970">
              <w:rPr>
                <w:rFonts w:asciiTheme="majorBidi" w:hAnsiTheme="majorBidi" w:cstheme="majorBidi"/>
                <w:b/>
                <w:bCs/>
                <w:sz w:val="40"/>
                <w:szCs w:val="40"/>
                <w:rtl/>
                <w:lang w:bidi="ar-IQ"/>
              </w:rPr>
              <w:t>3</w:t>
            </w:r>
          </w:p>
        </w:tc>
      </w:tr>
      <w:tr w:rsidR="008268A1" w:rsidRPr="00105748" w:rsidTr="008268A1">
        <w:tc>
          <w:tcPr>
            <w:tcW w:w="0" w:type="auto"/>
            <w:shd w:val="clear" w:color="auto" w:fill="DBE5F1" w:themeFill="accent1" w:themeFillTint="33"/>
          </w:tcPr>
          <w:p w:rsidR="008268A1" w:rsidRPr="007C3970" w:rsidRDefault="008268A1" w:rsidP="008268A1">
            <w:pPr>
              <w:jc w:val="center"/>
              <w:rPr>
                <w:rFonts w:cs="PT Bold Heading"/>
                <w:sz w:val="24"/>
                <w:szCs w:val="24"/>
                <w:rtl/>
                <w:lang w:bidi="ar-IQ"/>
              </w:rPr>
            </w:pPr>
            <w:r w:rsidRPr="007C3970">
              <w:rPr>
                <w:rFonts w:cs="PT Bold Heading" w:hint="cs"/>
                <w:sz w:val="24"/>
                <w:szCs w:val="24"/>
                <w:rtl/>
                <w:lang w:bidi="ar-IQ"/>
              </w:rPr>
              <w:t>9-</w:t>
            </w:r>
          </w:p>
        </w:tc>
        <w:tc>
          <w:tcPr>
            <w:tcW w:w="0" w:type="auto"/>
            <w:gridSpan w:val="2"/>
          </w:tcPr>
          <w:p w:rsidR="008268A1" w:rsidRPr="007C3970" w:rsidRDefault="008268A1" w:rsidP="008268A1">
            <w:pPr>
              <w:jc w:val="center"/>
              <w:rPr>
                <w:rFonts w:cs="PT Bold Heading"/>
                <w:sz w:val="24"/>
                <w:szCs w:val="24"/>
                <w:rtl/>
                <w:lang w:bidi="ar-IQ"/>
              </w:rPr>
            </w:pPr>
            <w:r w:rsidRPr="007C3970">
              <w:rPr>
                <w:rFonts w:cs="PT Bold Heading" w:hint="cs"/>
                <w:sz w:val="24"/>
                <w:szCs w:val="24"/>
                <w:rtl/>
                <w:lang w:bidi="ar-IQ"/>
              </w:rPr>
              <w:t>جامعة  ذي قار/ كلية التربية البدنية و علوم الرياضة</w:t>
            </w:r>
          </w:p>
        </w:tc>
        <w:tc>
          <w:tcPr>
            <w:tcW w:w="0" w:type="auto"/>
          </w:tcPr>
          <w:p w:rsidR="008268A1" w:rsidRPr="007C3970" w:rsidRDefault="008268A1" w:rsidP="008268A1">
            <w:pPr>
              <w:jc w:val="center"/>
              <w:rPr>
                <w:rFonts w:asciiTheme="majorBidi" w:hAnsiTheme="majorBidi" w:cstheme="majorBidi"/>
                <w:b/>
                <w:bCs/>
                <w:sz w:val="40"/>
                <w:szCs w:val="40"/>
                <w:rtl/>
                <w:lang w:bidi="ar-IQ"/>
              </w:rPr>
            </w:pPr>
            <w:r w:rsidRPr="007C3970">
              <w:rPr>
                <w:rFonts w:asciiTheme="majorBidi" w:hAnsiTheme="majorBidi" w:cstheme="majorBidi"/>
                <w:b/>
                <w:bCs/>
                <w:sz w:val="40"/>
                <w:szCs w:val="40"/>
                <w:rtl/>
                <w:lang w:bidi="ar-IQ"/>
              </w:rPr>
              <w:t>2</w:t>
            </w:r>
          </w:p>
        </w:tc>
      </w:tr>
      <w:tr w:rsidR="008268A1" w:rsidRPr="00105748" w:rsidTr="008268A1">
        <w:tc>
          <w:tcPr>
            <w:tcW w:w="0" w:type="auto"/>
            <w:shd w:val="clear" w:color="auto" w:fill="DBE5F1" w:themeFill="accent1" w:themeFillTint="33"/>
          </w:tcPr>
          <w:p w:rsidR="008268A1" w:rsidRPr="007C3970" w:rsidRDefault="008268A1" w:rsidP="008268A1">
            <w:pPr>
              <w:jc w:val="center"/>
              <w:rPr>
                <w:rFonts w:cs="PT Bold Heading"/>
                <w:sz w:val="24"/>
                <w:szCs w:val="24"/>
                <w:rtl/>
                <w:lang w:bidi="ar-IQ"/>
              </w:rPr>
            </w:pPr>
            <w:r w:rsidRPr="007C3970">
              <w:rPr>
                <w:rFonts w:cs="PT Bold Heading" w:hint="cs"/>
                <w:sz w:val="24"/>
                <w:szCs w:val="24"/>
                <w:rtl/>
                <w:lang w:bidi="ar-IQ"/>
              </w:rPr>
              <w:t>10-</w:t>
            </w:r>
          </w:p>
        </w:tc>
        <w:tc>
          <w:tcPr>
            <w:tcW w:w="0" w:type="auto"/>
            <w:gridSpan w:val="2"/>
          </w:tcPr>
          <w:p w:rsidR="008268A1" w:rsidRPr="007C3970" w:rsidRDefault="008268A1" w:rsidP="008268A1">
            <w:pPr>
              <w:jc w:val="center"/>
              <w:rPr>
                <w:rFonts w:cs="PT Bold Heading"/>
                <w:sz w:val="24"/>
                <w:szCs w:val="24"/>
                <w:rtl/>
                <w:lang w:bidi="ar-IQ"/>
              </w:rPr>
            </w:pPr>
            <w:r w:rsidRPr="007C3970">
              <w:rPr>
                <w:rFonts w:cs="PT Bold Heading" w:hint="cs"/>
                <w:sz w:val="24"/>
                <w:szCs w:val="24"/>
                <w:rtl/>
                <w:lang w:bidi="ar-IQ"/>
              </w:rPr>
              <w:t>جامعة كربلاء / كلية التربية البدنية و علوم الرياضة</w:t>
            </w:r>
          </w:p>
        </w:tc>
        <w:tc>
          <w:tcPr>
            <w:tcW w:w="0" w:type="auto"/>
          </w:tcPr>
          <w:p w:rsidR="008268A1" w:rsidRPr="007C3970" w:rsidRDefault="008268A1" w:rsidP="008268A1">
            <w:pPr>
              <w:jc w:val="center"/>
              <w:rPr>
                <w:rFonts w:asciiTheme="majorBidi" w:hAnsiTheme="majorBidi" w:cstheme="majorBidi"/>
                <w:b/>
                <w:bCs/>
                <w:sz w:val="40"/>
                <w:szCs w:val="40"/>
                <w:rtl/>
                <w:lang w:bidi="ar-IQ"/>
              </w:rPr>
            </w:pPr>
            <w:r>
              <w:rPr>
                <w:rFonts w:asciiTheme="majorBidi" w:hAnsiTheme="majorBidi" w:cstheme="majorBidi" w:hint="cs"/>
                <w:b/>
                <w:bCs/>
                <w:sz w:val="40"/>
                <w:szCs w:val="40"/>
                <w:rtl/>
                <w:lang w:bidi="ar-IQ"/>
              </w:rPr>
              <w:t>5</w:t>
            </w:r>
          </w:p>
        </w:tc>
      </w:tr>
      <w:tr w:rsidR="008268A1" w:rsidRPr="00105748" w:rsidTr="008268A1">
        <w:tc>
          <w:tcPr>
            <w:tcW w:w="0" w:type="auto"/>
            <w:shd w:val="clear" w:color="auto" w:fill="DBE5F1" w:themeFill="accent1" w:themeFillTint="33"/>
          </w:tcPr>
          <w:p w:rsidR="008268A1" w:rsidRPr="007C3970" w:rsidRDefault="008268A1" w:rsidP="008268A1">
            <w:pPr>
              <w:jc w:val="center"/>
              <w:rPr>
                <w:rFonts w:cs="PT Bold Heading"/>
                <w:sz w:val="24"/>
                <w:szCs w:val="24"/>
                <w:rtl/>
                <w:lang w:bidi="ar-IQ"/>
              </w:rPr>
            </w:pPr>
            <w:r w:rsidRPr="007C3970">
              <w:rPr>
                <w:rFonts w:cs="PT Bold Heading" w:hint="cs"/>
                <w:sz w:val="24"/>
                <w:szCs w:val="24"/>
                <w:rtl/>
                <w:lang w:bidi="ar-IQ"/>
              </w:rPr>
              <w:t>11-</w:t>
            </w:r>
          </w:p>
        </w:tc>
        <w:tc>
          <w:tcPr>
            <w:tcW w:w="0" w:type="auto"/>
            <w:gridSpan w:val="2"/>
          </w:tcPr>
          <w:p w:rsidR="008268A1" w:rsidRPr="007C3970" w:rsidRDefault="008268A1" w:rsidP="008268A1">
            <w:pPr>
              <w:jc w:val="center"/>
              <w:rPr>
                <w:rFonts w:cs="PT Bold Heading"/>
                <w:sz w:val="24"/>
                <w:szCs w:val="24"/>
                <w:rtl/>
                <w:lang w:bidi="ar-IQ"/>
              </w:rPr>
            </w:pPr>
            <w:r w:rsidRPr="007C3970">
              <w:rPr>
                <w:rFonts w:cs="PT Bold Heading" w:hint="cs"/>
                <w:sz w:val="24"/>
                <w:szCs w:val="24"/>
                <w:rtl/>
                <w:lang w:bidi="ar-IQ"/>
              </w:rPr>
              <w:t>جامعة كركوك/ كلية التربية البدنية و علوم الرياضة</w:t>
            </w:r>
          </w:p>
        </w:tc>
        <w:tc>
          <w:tcPr>
            <w:tcW w:w="0" w:type="auto"/>
          </w:tcPr>
          <w:p w:rsidR="008268A1" w:rsidRPr="007C3970" w:rsidRDefault="008268A1" w:rsidP="008268A1">
            <w:pPr>
              <w:jc w:val="center"/>
              <w:rPr>
                <w:rFonts w:asciiTheme="majorBidi" w:hAnsiTheme="majorBidi" w:cstheme="majorBidi"/>
                <w:b/>
                <w:bCs/>
                <w:sz w:val="40"/>
                <w:szCs w:val="40"/>
                <w:rtl/>
                <w:lang w:bidi="ar-IQ"/>
              </w:rPr>
            </w:pPr>
            <w:r>
              <w:rPr>
                <w:rFonts w:asciiTheme="majorBidi" w:hAnsiTheme="majorBidi" w:cstheme="majorBidi" w:hint="cs"/>
                <w:b/>
                <w:bCs/>
                <w:sz w:val="40"/>
                <w:szCs w:val="40"/>
                <w:rtl/>
                <w:lang w:bidi="ar-IQ"/>
              </w:rPr>
              <w:t>4</w:t>
            </w:r>
          </w:p>
        </w:tc>
      </w:tr>
      <w:tr w:rsidR="008268A1" w:rsidRPr="00105748" w:rsidTr="008268A1">
        <w:tc>
          <w:tcPr>
            <w:tcW w:w="0" w:type="auto"/>
            <w:shd w:val="clear" w:color="auto" w:fill="DBE5F1" w:themeFill="accent1" w:themeFillTint="33"/>
          </w:tcPr>
          <w:p w:rsidR="008268A1" w:rsidRPr="007C3970" w:rsidRDefault="008268A1" w:rsidP="008268A1">
            <w:pPr>
              <w:jc w:val="center"/>
              <w:rPr>
                <w:rFonts w:cs="PT Bold Heading"/>
                <w:sz w:val="24"/>
                <w:szCs w:val="24"/>
                <w:rtl/>
                <w:lang w:bidi="ar-IQ"/>
              </w:rPr>
            </w:pPr>
            <w:r w:rsidRPr="007C3970">
              <w:rPr>
                <w:rFonts w:cs="PT Bold Heading" w:hint="cs"/>
                <w:sz w:val="24"/>
                <w:szCs w:val="24"/>
                <w:rtl/>
                <w:lang w:bidi="ar-IQ"/>
              </w:rPr>
              <w:t>12-</w:t>
            </w:r>
          </w:p>
        </w:tc>
        <w:tc>
          <w:tcPr>
            <w:tcW w:w="0" w:type="auto"/>
            <w:gridSpan w:val="2"/>
          </w:tcPr>
          <w:p w:rsidR="008268A1" w:rsidRPr="007C3970" w:rsidRDefault="008268A1" w:rsidP="008268A1">
            <w:pPr>
              <w:jc w:val="center"/>
              <w:rPr>
                <w:rFonts w:cs="PT Bold Heading"/>
                <w:sz w:val="24"/>
                <w:szCs w:val="24"/>
                <w:rtl/>
                <w:lang w:bidi="ar-IQ"/>
              </w:rPr>
            </w:pPr>
            <w:r w:rsidRPr="007C3970">
              <w:rPr>
                <w:rFonts w:cs="PT Bold Heading" w:hint="cs"/>
                <w:sz w:val="24"/>
                <w:szCs w:val="24"/>
                <w:rtl/>
                <w:lang w:bidi="ar-IQ"/>
              </w:rPr>
              <w:t>جامعة ديالى/ كلية التربية البدنية و علوم الرياضة</w:t>
            </w:r>
          </w:p>
        </w:tc>
        <w:tc>
          <w:tcPr>
            <w:tcW w:w="0" w:type="auto"/>
          </w:tcPr>
          <w:p w:rsidR="008268A1" w:rsidRPr="007C3970" w:rsidRDefault="008268A1" w:rsidP="008268A1">
            <w:pPr>
              <w:jc w:val="center"/>
              <w:rPr>
                <w:rFonts w:asciiTheme="majorBidi" w:hAnsiTheme="majorBidi" w:cstheme="majorBidi"/>
                <w:b/>
                <w:bCs/>
                <w:sz w:val="40"/>
                <w:szCs w:val="40"/>
                <w:rtl/>
                <w:lang w:bidi="ar-IQ"/>
              </w:rPr>
            </w:pPr>
            <w:r>
              <w:rPr>
                <w:rFonts w:asciiTheme="majorBidi" w:hAnsiTheme="majorBidi" w:cstheme="majorBidi" w:hint="cs"/>
                <w:b/>
                <w:bCs/>
                <w:sz w:val="40"/>
                <w:szCs w:val="40"/>
                <w:rtl/>
                <w:lang w:bidi="ar-IQ"/>
              </w:rPr>
              <w:t>6</w:t>
            </w:r>
          </w:p>
        </w:tc>
      </w:tr>
      <w:tr w:rsidR="008268A1" w:rsidRPr="00105748" w:rsidTr="008268A1">
        <w:tc>
          <w:tcPr>
            <w:tcW w:w="0" w:type="auto"/>
            <w:shd w:val="clear" w:color="auto" w:fill="DBE5F1" w:themeFill="accent1" w:themeFillTint="33"/>
          </w:tcPr>
          <w:p w:rsidR="008268A1" w:rsidRPr="007C3970" w:rsidRDefault="008268A1" w:rsidP="008268A1">
            <w:pPr>
              <w:jc w:val="center"/>
              <w:rPr>
                <w:rFonts w:cs="PT Bold Heading"/>
                <w:sz w:val="24"/>
                <w:szCs w:val="24"/>
                <w:rtl/>
                <w:lang w:bidi="ar-IQ"/>
              </w:rPr>
            </w:pPr>
            <w:r w:rsidRPr="007C3970">
              <w:rPr>
                <w:rFonts w:cs="PT Bold Heading" w:hint="cs"/>
                <w:sz w:val="24"/>
                <w:szCs w:val="24"/>
                <w:rtl/>
                <w:lang w:bidi="ar-IQ"/>
              </w:rPr>
              <w:t>13-</w:t>
            </w:r>
          </w:p>
        </w:tc>
        <w:tc>
          <w:tcPr>
            <w:tcW w:w="0" w:type="auto"/>
            <w:gridSpan w:val="2"/>
          </w:tcPr>
          <w:p w:rsidR="008268A1" w:rsidRPr="007C3970" w:rsidRDefault="008268A1" w:rsidP="008268A1">
            <w:pPr>
              <w:jc w:val="center"/>
              <w:rPr>
                <w:rFonts w:cs="PT Bold Heading"/>
                <w:sz w:val="24"/>
                <w:szCs w:val="24"/>
                <w:rtl/>
                <w:lang w:bidi="ar-IQ"/>
              </w:rPr>
            </w:pPr>
            <w:r w:rsidRPr="007C3970">
              <w:rPr>
                <w:rFonts w:cs="PT Bold Heading" w:hint="cs"/>
                <w:sz w:val="24"/>
                <w:szCs w:val="24"/>
                <w:rtl/>
                <w:lang w:bidi="ar-IQ"/>
              </w:rPr>
              <w:t xml:space="preserve">جامعة </w:t>
            </w:r>
            <w:r>
              <w:rPr>
                <w:rFonts w:cs="PT Bold Heading" w:hint="cs"/>
                <w:sz w:val="24"/>
                <w:szCs w:val="24"/>
                <w:rtl/>
                <w:lang w:bidi="ar-IQ"/>
              </w:rPr>
              <w:t>الانبار</w:t>
            </w:r>
            <w:r w:rsidRPr="007C3970">
              <w:rPr>
                <w:rFonts w:cs="PT Bold Heading" w:hint="cs"/>
                <w:sz w:val="24"/>
                <w:szCs w:val="24"/>
                <w:rtl/>
                <w:lang w:bidi="ar-IQ"/>
              </w:rPr>
              <w:t>/ كلية التربية البدنية و علوم الرياضة</w:t>
            </w:r>
          </w:p>
        </w:tc>
        <w:tc>
          <w:tcPr>
            <w:tcW w:w="0" w:type="auto"/>
          </w:tcPr>
          <w:p w:rsidR="008268A1" w:rsidRPr="007C3970" w:rsidRDefault="008268A1" w:rsidP="008268A1">
            <w:pPr>
              <w:jc w:val="center"/>
              <w:rPr>
                <w:rFonts w:asciiTheme="majorBidi" w:hAnsiTheme="majorBidi" w:cstheme="majorBidi"/>
                <w:b/>
                <w:bCs/>
                <w:sz w:val="40"/>
                <w:szCs w:val="40"/>
                <w:rtl/>
                <w:lang w:bidi="ar-IQ"/>
              </w:rPr>
            </w:pPr>
            <w:r>
              <w:rPr>
                <w:rFonts w:asciiTheme="majorBidi" w:hAnsiTheme="majorBidi" w:cstheme="majorBidi" w:hint="cs"/>
                <w:b/>
                <w:bCs/>
                <w:sz w:val="40"/>
                <w:szCs w:val="40"/>
                <w:rtl/>
                <w:lang w:bidi="ar-IQ"/>
              </w:rPr>
              <w:t>2</w:t>
            </w:r>
          </w:p>
        </w:tc>
      </w:tr>
      <w:tr w:rsidR="008268A1" w:rsidTr="008268A1">
        <w:tblPrEx>
          <w:tblLook w:val="0000" w:firstRow="0" w:lastRow="0" w:firstColumn="0" w:lastColumn="0" w:noHBand="0" w:noVBand="0"/>
        </w:tblPrEx>
        <w:trPr>
          <w:trHeight w:val="315"/>
        </w:trPr>
        <w:tc>
          <w:tcPr>
            <w:tcW w:w="540" w:type="dxa"/>
            <w:shd w:val="clear" w:color="auto" w:fill="DBE5F1" w:themeFill="accent1" w:themeFillTint="33"/>
          </w:tcPr>
          <w:p w:rsidR="008268A1" w:rsidRPr="00EB762C" w:rsidRDefault="008268A1" w:rsidP="008268A1">
            <w:pPr>
              <w:rPr>
                <w:rFonts w:cs="PT Bold Heading"/>
                <w:sz w:val="24"/>
                <w:szCs w:val="24"/>
                <w:rtl/>
                <w:lang w:bidi="ar-IQ"/>
              </w:rPr>
            </w:pPr>
            <w:r w:rsidRPr="00EB762C">
              <w:rPr>
                <w:rFonts w:cs="PT Bold Heading" w:hint="cs"/>
                <w:sz w:val="24"/>
                <w:szCs w:val="24"/>
                <w:rtl/>
                <w:lang w:bidi="ar-IQ"/>
              </w:rPr>
              <w:t>14</w:t>
            </w:r>
          </w:p>
        </w:tc>
        <w:tc>
          <w:tcPr>
            <w:tcW w:w="5750" w:type="dxa"/>
            <w:gridSpan w:val="2"/>
          </w:tcPr>
          <w:p w:rsidR="008268A1" w:rsidRDefault="008268A1" w:rsidP="008268A1">
            <w:pPr>
              <w:rPr>
                <w:rFonts w:cs="PT Bold Dusky"/>
                <w:sz w:val="24"/>
                <w:szCs w:val="24"/>
                <w:rtl/>
                <w:lang w:bidi="ar-IQ"/>
              </w:rPr>
            </w:pPr>
            <w:r>
              <w:rPr>
                <w:rFonts w:cs="PT Bold Heading" w:hint="cs"/>
                <w:sz w:val="24"/>
                <w:szCs w:val="24"/>
                <w:rtl/>
                <w:lang w:bidi="ar-IQ"/>
              </w:rPr>
              <w:t xml:space="preserve">        </w:t>
            </w:r>
            <w:r w:rsidRPr="007C3970">
              <w:rPr>
                <w:rFonts w:cs="PT Bold Heading" w:hint="cs"/>
                <w:sz w:val="24"/>
                <w:szCs w:val="24"/>
                <w:rtl/>
                <w:lang w:bidi="ar-IQ"/>
              </w:rPr>
              <w:t xml:space="preserve"> جامعة السليمانية/ كلية التربية البدنية و علوم الرياضة</w:t>
            </w:r>
          </w:p>
        </w:tc>
        <w:tc>
          <w:tcPr>
            <w:tcW w:w="2232" w:type="dxa"/>
          </w:tcPr>
          <w:p w:rsidR="008268A1" w:rsidRPr="00EB762C" w:rsidRDefault="008268A1" w:rsidP="008268A1">
            <w:pPr>
              <w:jc w:val="center"/>
              <w:rPr>
                <w:rFonts w:cs="PT Bold Heading"/>
                <w:sz w:val="28"/>
                <w:szCs w:val="28"/>
                <w:rtl/>
                <w:lang w:bidi="ar-IQ"/>
              </w:rPr>
            </w:pPr>
            <w:r>
              <w:rPr>
                <w:rFonts w:cs="PT Bold Heading" w:hint="cs"/>
                <w:sz w:val="28"/>
                <w:szCs w:val="28"/>
                <w:rtl/>
                <w:lang w:bidi="ar-IQ"/>
              </w:rPr>
              <w:t>3</w:t>
            </w:r>
          </w:p>
        </w:tc>
      </w:tr>
      <w:tr w:rsidR="008268A1" w:rsidTr="007A3DC6">
        <w:tblPrEx>
          <w:tblLook w:val="0000" w:firstRow="0" w:lastRow="0" w:firstColumn="0" w:lastColumn="0" w:noHBand="0" w:noVBand="0"/>
        </w:tblPrEx>
        <w:trPr>
          <w:trHeight w:val="1050"/>
        </w:trPr>
        <w:tc>
          <w:tcPr>
            <w:tcW w:w="6290" w:type="dxa"/>
            <w:gridSpan w:val="3"/>
            <w:shd w:val="clear" w:color="auto" w:fill="C6D9F1" w:themeFill="text2" w:themeFillTint="33"/>
          </w:tcPr>
          <w:p w:rsidR="008268A1" w:rsidRPr="00060D42" w:rsidRDefault="008268A1" w:rsidP="008268A1">
            <w:pPr>
              <w:jc w:val="center"/>
              <w:rPr>
                <w:rFonts w:cs="PT Bold Heading"/>
                <w:sz w:val="32"/>
                <w:szCs w:val="32"/>
                <w:rtl/>
                <w:lang w:bidi="ar-IQ"/>
              </w:rPr>
            </w:pPr>
            <w:r w:rsidRPr="00060D42">
              <w:rPr>
                <w:rFonts w:cs="PT Bold Heading" w:hint="cs"/>
                <w:sz w:val="36"/>
                <w:szCs w:val="36"/>
                <w:rtl/>
                <w:lang w:bidi="ar-IQ"/>
              </w:rPr>
              <w:t>المـجمـــــــــــــــــــــــوع</w:t>
            </w:r>
          </w:p>
        </w:tc>
        <w:tc>
          <w:tcPr>
            <w:tcW w:w="2232" w:type="dxa"/>
            <w:shd w:val="clear" w:color="auto" w:fill="C6D9F1" w:themeFill="text2" w:themeFillTint="33"/>
          </w:tcPr>
          <w:p w:rsidR="008268A1" w:rsidRPr="00B41E8E" w:rsidRDefault="008268A1" w:rsidP="008268A1">
            <w:pPr>
              <w:jc w:val="center"/>
              <w:rPr>
                <w:rFonts w:cs="PT Bold Heading"/>
                <w:sz w:val="40"/>
                <w:szCs w:val="40"/>
                <w:rtl/>
                <w:lang w:bidi="ar-IQ"/>
              </w:rPr>
            </w:pPr>
            <w:r w:rsidRPr="00B41E8E">
              <w:rPr>
                <w:rFonts w:cs="PT Bold Heading" w:hint="cs"/>
                <w:sz w:val="40"/>
                <w:szCs w:val="40"/>
                <w:rtl/>
                <w:lang w:bidi="ar-IQ"/>
              </w:rPr>
              <w:t>49</w:t>
            </w:r>
          </w:p>
        </w:tc>
      </w:tr>
    </w:tbl>
    <w:p w:rsidR="00C459EB" w:rsidRDefault="00C459EB" w:rsidP="009E7BFD">
      <w:pPr>
        <w:tabs>
          <w:tab w:val="left" w:pos="566"/>
        </w:tabs>
        <w:spacing w:after="0" w:line="240" w:lineRule="auto"/>
        <w:jc w:val="lowKashida"/>
        <w:rPr>
          <w:rFonts w:ascii="Simplified Arabic" w:eastAsia="Times New Roman" w:hAnsi="Simplified Arabic" w:cs="Simplified Arabic"/>
          <w:sz w:val="32"/>
          <w:szCs w:val="32"/>
          <w:rtl/>
          <w:lang w:bidi="ar-IQ"/>
        </w:rPr>
      </w:pPr>
      <w:r w:rsidRPr="00C459EB">
        <w:rPr>
          <w:rFonts w:ascii="Simplified Arabic" w:eastAsia="Times New Roman" w:hAnsi="Simplified Arabic" w:cs="PT Bold Heading" w:hint="cs"/>
          <w:b/>
          <w:bCs/>
          <w:sz w:val="32"/>
          <w:szCs w:val="32"/>
          <w:rtl/>
          <w:lang w:bidi="ar-IQ"/>
        </w:rPr>
        <w:lastRenderedPageBreak/>
        <w:t>3-3  الوسائل والأدوات والأجهزة المستعملة</w:t>
      </w:r>
      <w:r w:rsidRPr="00C459EB">
        <w:rPr>
          <w:rFonts w:ascii="Simplified Arabic" w:eastAsia="Times New Roman" w:hAnsi="Simplified Arabic" w:cs="Simplified Arabic" w:hint="cs"/>
          <w:sz w:val="32"/>
          <w:szCs w:val="32"/>
          <w:rtl/>
          <w:lang w:bidi="ar-IQ"/>
        </w:rPr>
        <w:t xml:space="preserve"> :</w:t>
      </w:r>
    </w:p>
    <w:p w:rsidR="00C81841" w:rsidRPr="006C39FC" w:rsidRDefault="00C81841" w:rsidP="00F909D9">
      <w:pPr>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استعان الباحث ببعض الوسائل والأدوات والأجهزة في جمع البيانات الخاصة بتجربة البحث والتي تساعد الباحث في " حل مشكلته وتحقيق أهداف بحثه </w:t>
      </w:r>
      <w:r w:rsidR="00F909D9" w:rsidRPr="00F909D9">
        <w:rPr>
          <w:rFonts w:ascii="Simplified Arabic" w:hAnsi="Simplified Arabic" w:cs="Simplified Arabic" w:hint="cs"/>
          <w:sz w:val="32"/>
          <w:szCs w:val="32"/>
          <w:vertAlign w:val="superscript"/>
          <w:rtl/>
          <w:lang w:bidi="ar-IQ"/>
        </w:rPr>
        <w:t>(</w:t>
      </w:r>
      <w:r w:rsidR="00F909D9" w:rsidRPr="00F909D9">
        <w:rPr>
          <w:rStyle w:val="a4"/>
          <w:rFonts w:ascii="Simplified Arabic" w:hAnsi="Simplified Arabic" w:cs="Simplified Arabic"/>
          <w:sz w:val="32"/>
          <w:szCs w:val="32"/>
          <w:rtl/>
          <w:lang w:bidi="ar-IQ"/>
        </w:rPr>
        <w:footnoteReference w:id="1"/>
      </w:r>
      <w:r w:rsidR="00F909D9" w:rsidRPr="00F909D9">
        <w:rPr>
          <w:rFonts w:ascii="Simplified Arabic" w:hAnsi="Simplified Arabic" w:cs="Simplified Arabic" w:hint="cs"/>
          <w:sz w:val="32"/>
          <w:szCs w:val="32"/>
          <w:vertAlign w:val="superscript"/>
          <w:rtl/>
          <w:lang w:bidi="ar-IQ"/>
        </w:rPr>
        <w:t>).</w:t>
      </w:r>
    </w:p>
    <w:p w:rsidR="00E11F9D" w:rsidRPr="00C459EB" w:rsidRDefault="00C459EB" w:rsidP="006C39FC">
      <w:pPr>
        <w:tabs>
          <w:tab w:val="left" w:pos="566"/>
        </w:tabs>
        <w:spacing w:after="0" w:line="240" w:lineRule="auto"/>
        <w:jc w:val="lowKashida"/>
        <w:rPr>
          <w:rFonts w:ascii="Simplified Arabic" w:eastAsia="Times New Roman" w:hAnsi="Simplified Arabic" w:cs="PT Bold Heading"/>
          <w:b/>
          <w:bCs/>
          <w:sz w:val="32"/>
          <w:szCs w:val="32"/>
          <w:rtl/>
          <w:lang w:bidi="ar-IQ"/>
        </w:rPr>
      </w:pPr>
      <w:r w:rsidRPr="00C459EB">
        <w:rPr>
          <w:rFonts w:ascii="Simplified Arabic" w:eastAsia="Times New Roman" w:hAnsi="Simplified Arabic" w:cs="PT Bold Heading" w:hint="cs"/>
          <w:b/>
          <w:bCs/>
          <w:sz w:val="32"/>
          <w:szCs w:val="32"/>
          <w:rtl/>
          <w:lang w:bidi="ar-IQ"/>
        </w:rPr>
        <w:t>3-3-1  وسائل جمع المعلومات :</w:t>
      </w:r>
    </w:p>
    <w:p w:rsidR="00526909" w:rsidRPr="00C459EB" w:rsidRDefault="00C459EB" w:rsidP="00C81841">
      <w:pPr>
        <w:spacing w:after="0" w:line="240" w:lineRule="auto"/>
        <w:jc w:val="lowKashida"/>
        <w:rPr>
          <w:rFonts w:ascii="Simplified Arabic" w:eastAsia="Times New Roman" w:hAnsi="Simplified Arabic" w:cs="Simplified Arabic"/>
          <w:sz w:val="32"/>
          <w:szCs w:val="32"/>
          <w:rtl/>
          <w:lang w:bidi="ar-IQ"/>
        </w:rPr>
      </w:pPr>
      <w:r w:rsidRPr="00C459EB">
        <w:rPr>
          <w:rFonts w:ascii="Simplified Arabic" w:eastAsia="Times New Roman" w:hAnsi="Simplified Arabic" w:cs="Simplified Arabic" w:hint="cs"/>
          <w:sz w:val="32"/>
          <w:szCs w:val="32"/>
          <w:rtl/>
          <w:lang w:bidi="ar-IQ"/>
        </w:rPr>
        <w:t>- المراجع والمصادر العربية وا</w:t>
      </w:r>
      <w:r w:rsidR="00C81841">
        <w:rPr>
          <w:rFonts w:ascii="Simplified Arabic" w:eastAsia="Times New Roman" w:hAnsi="Simplified Arabic" w:cs="Simplified Arabic" w:hint="cs"/>
          <w:sz w:val="32"/>
          <w:szCs w:val="32"/>
          <w:rtl/>
          <w:lang w:bidi="ar-IQ"/>
        </w:rPr>
        <w:t>لأجنبية وشبكة المعلومات</w:t>
      </w:r>
      <w:r w:rsidRPr="00C459EB">
        <w:rPr>
          <w:rFonts w:ascii="Simplified Arabic" w:eastAsia="Times New Roman" w:hAnsi="Simplified Arabic" w:cs="Simplified Arabic" w:hint="cs"/>
          <w:sz w:val="32"/>
          <w:szCs w:val="32"/>
          <w:rtl/>
          <w:lang w:bidi="ar-IQ"/>
        </w:rPr>
        <w:t xml:space="preserve"> الانترنت .</w:t>
      </w:r>
    </w:p>
    <w:p w:rsidR="00C459EB" w:rsidRPr="00C459EB" w:rsidRDefault="00C459EB" w:rsidP="00C459EB">
      <w:pPr>
        <w:spacing w:after="0" w:line="240" w:lineRule="auto"/>
        <w:jc w:val="lowKashida"/>
        <w:rPr>
          <w:rFonts w:ascii="Simplified Arabic" w:eastAsia="Times New Roman" w:hAnsi="Simplified Arabic" w:cs="Simplified Arabic"/>
          <w:sz w:val="32"/>
          <w:szCs w:val="32"/>
          <w:rtl/>
          <w:lang w:bidi="ar-IQ"/>
        </w:rPr>
      </w:pPr>
      <w:r w:rsidRPr="00C459EB">
        <w:rPr>
          <w:rFonts w:ascii="Simplified Arabic" w:eastAsia="Times New Roman" w:hAnsi="Simplified Arabic" w:cs="Simplified Arabic" w:hint="cs"/>
          <w:sz w:val="32"/>
          <w:szCs w:val="32"/>
          <w:rtl/>
          <w:lang w:bidi="ar-IQ"/>
        </w:rPr>
        <w:t>- الملاحظة العلمية .</w:t>
      </w:r>
    </w:p>
    <w:p w:rsidR="00C459EB" w:rsidRPr="00C459EB" w:rsidRDefault="00C459EB" w:rsidP="00C459EB">
      <w:pPr>
        <w:spacing w:after="0" w:line="240" w:lineRule="auto"/>
        <w:jc w:val="lowKashida"/>
        <w:rPr>
          <w:rFonts w:ascii="Simplified Arabic" w:eastAsia="Times New Roman" w:hAnsi="Simplified Arabic" w:cs="Simplified Arabic"/>
          <w:sz w:val="32"/>
          <w:szCs w:val="32"/>
          <w:rtl/>
          <w:lang w:bidi="ar-IQ"/>
        </w:rPr>
      </w:pPr>
      <w:r w:rsidRPr="00C459EB">
        <w:rPr>
          <w:rFonts w:ascii="Simplified Arabic" w:eastAsia="Times New Roman" w:hAnsi="Simplified Arabic" w:cs="Simplified Arabic" w:hint="cs"/>
          <w:sz w:val="32"/>
          <w:szCs w:val="32"/>
          <w:rtl/>
          <w:lang w:bidi="ar-IQ"/>
        </w:rPr>
        <w:t xml:space="preserve">- المقابلات الشخصية </w:t>
      </w:r>
      <w:r w:rsidRPr="00C459EB">
        <w:rPr>
          <w:rFonts w:ascii="Times New Roman" w:eastAsia="Times New Roman" w:hAnsi="Times New Roman" w:cs="Times New Roman"/>
          <w:sz w:val="24"/>
          <w:szCs w:val="24"/>
          <w:rtl/>
        </w:rPr>
        <w:footnoteReference w:customMarkFollows="1" w:id="2"/>
        <w:t>*</w:t>
      </w:r>
      <w:r w:rsidRPr="00C459EB">
        <w:rPr>
          <w:rFonts w:ascii="Simplified Arabic" w:eastAsia="Times New Roman" w:hAnsi="Simplified Arabic" w:cs="Simplified Arabic" w:hint="cs"/>
          <w:sz w:val="32"/>
          <w:szCs w:val="32"/>
          <w:rtl/>
          <w:lang w:bidi="ar-IQ"/>
        </w:rPr>
        <w:t>.</w:t>
      </w:r>
    </w:p>
    <w:p w:rsidR="00C459EB" w:rsidRPr="00C459EB" w:rsidRDefault="00785726" w:rsidP="00785726">
      <w:pPr>
        <w:spacing w:after="0" w:line="240" w:lineRule="auto"/>
        <w:jc w:val="lowKashida"/>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 الاستبانة</w:t>
      </w:r>
      <w:r w:rsidR="00C459EB" w:rsidRPr="00C459EB">
        <w:rPr>
          <w:rFonts w:ascii="Simplified Arabic" w:eastAsia="Times New Roman" w:hAnsi="Simplified Arabic" w:cs="Simplified Arabic" w:hint="cs"/>
          <w:sz w:val="32"/>
          <w:szCs w:val="32"/>
          <w:rtl/>
          <w:lang w:bidi="ar-IQ"/>
        </w:rPr>
        <w:t>.</w:t>
      </w:r>
    </w:p>
    <w:p w:rsidR="00C459EB" w:rsidRPr="00C459EB" w:rsidRDefault="00C459EB" w:rsidP="00C459EB">
      <w:pPr>
        <w:spacing w:after="0" w:line="240" w:lineRule="auto"/>
        <w:jc w:val="lowKashida"/>
        <w:rPr>
          <w:rFonts w:ascii="Simplified Arabic" w:eastAsia="Times New Roman" w:hAnsi="Simplified Arabic" w:cs="Simplified Arabic"/>
          <w:sz w:val="32"/>
          <w:szCs w:val="32"/>
          <w:rtl/>
          <w:lang w:bidi="ar-IQ"/>
        </w:rPr>
      </w:pPr>
      <w:r w:rsidRPr="00C459EB">
        <w:rPr>
          <w:rFonts w:ascii="Simplified Arabic" w:eastAsia="Times New Roman" w:hAnsi="Simplified Arabic" w:cs="Simplified Arabic" w:hint="cs"/>
          <w:sz w:val="32"/>
          <w:szCs w:val="32"/>
          <w:rtl/>
          <w:lang w:bidi="ar-IQ"/>
        </w:rPr>
        <w:t>- القياس والاختبار .</w:t>
      </w:r>
    </w:p>
    <w:p w:rsidR="00E11F9D" w:rsidRPr="00C459EB" w:rsidRDefault="00C459EB" w:rsidP="006C39FC">
      <w:pPr>
        <w:tabs>
          <w:tab w:val="left" w:pos="566"/>
        </w:tabs>
        <w:spacing w:after="0" w:line="240" w:lineRule="auto"/>
        <w:jc w:val="lowKashida"/>
        <w:rPr>
          <w:rFonts w:ascii="Simplified Arabic" w:eastAsia="Times New Roman" w:hAnsi="Simplified Arabic" w:cs="PT Bold Heading"/>
          <w:sz w:val="32"/>
          <w:szCs w:val="32"/>
          <w:rtl/>
          <w:lang w:bidi="ar-IQ"/>
        </w:rPr>
      </w:pPr>
      <w:r w:rsidRPr="00C459EB">
        <w:rPr>
          <w:rFonts w:ascii="Simplified Arabic" w:eastAsia="Times New Roman" w:hAnsi="Simplified Arabic" w:cs="PT Bold Heading" w:hint="cs"/>
          <w:b/>
          <w:bCs/>
          <w:sz w:val="32"/>
          <w:szCs w:val="32"/>
          <w:rtl/>
          <w:lang w:bidi="ar-IQ"/>
        </w:rPr>
        <w:t xml:space="preserve">3-3-2  الأدوات والأجهزة المستعملة </w:t>
      </w:r>
      <w:r w:rsidRPr="00C459EB">
        <w:rPr>
          <w:rFonts w:ascii="Simplified Arabic" w:eastAsia="Times New Roman" w:hAnsi="Simplified Arabic" w:cs="PT Bold Heading" w:hint="cs"/>
          <w:sz w:val="32"/>
          <w:szCs w:val="32"/>
          <w:rtl/>
          <w:lang w:bidi="ar-IQ"/>
        </w:rPr>
        <w:t>:</w:t>
      </w:r>
    </w:p>
    <w:p w:rsidR="00C459EB" w:rsidRPr="00C459EB" w:rsidRDefault="00526909" w:rsidP="00C459EB">
      <w:pPr>
        <w:spacing w:after="0" w:line="240" w:lineRule="auto"/>
        <w:jc w:val="lowKashida"/>
        <w:rPr>
          <w:rFonts w:ascii="Simplified Arabic" w:eastAsia="Times New Roman" w:hAnsi="Simplified Arabic" w:cs="Simplified Arabic"/>
          <w:sz w:val="32"/>
          <w:szCs w:val="32"/>
          <w:rtl/>
          <w:lang w:bidi="ar-IQ"/>
        </w:rPr>
      </w:pPr>
      <w:r w:rsidRPr="00C459EB">
        <w:rPr>
          <w:rFonts w:ascii="Simplified Arabic" w:eastAsia="Times New Roman" w:hAnsi="Simplified Arabic" w:cs="Simplified Arabic" w:hint="cs"/>
          <w:sz w:val="32"/>
          <w:szCs w:val="32"/>
          <w:rtl/>
          <w:lang w:bidi="ar-IQ"/>
        </w:rPr>
        <w:t>استعمل</w:t>
      </w:r>
      <w:r w:rsidR="00C459EB" w:rsidRPr="00C459EB">
        <w:rPr>
          <w:rFonts w:ascii="Simplified Arabic" w:eastAsia="Times New Roman" w:hAnsi="Simplified Arabic" w:cs="Simplified Arabic" w:hint="cs"/>
          <w:sz w:val="32"/>
          <w:szCs w:val="32"/>
          <w:rtl/>
          <w:lang w:bidi="ar-IQ"/>
        </w:rPr>
        <w:t xml:space="preserve"> الباحث أدوات وأجهزة عدة من أهمها : </w:t>
      </w:r>
    </w:p>
    <w:p w:rsidR="00C459EB" w:rsidRPr="00C459EB" w:rsidRDefault="00C459EB" w:rsidP="00C459EB">
      <w:pPr>
        <w:spacing w:after="0" w:line="240" w:lineRule="auto"/>
        <w:jc w:val="lowKashida"/>
        <w:rPr>
          <w:rFonts w:ascii="Simplified Arabic" w:eastAsia="Times New Roman" w:hAnsi="Simplified Arabic" w:cs="Simplified Arabic"/>
          <w:sz w:val="32"/>
          <w:szCs w:val="32"/>
          <w:rtl/>
          <w:lang w:bidi="ar-IQ"/>
        </w:rPr>
      </w:pPr>
      <w:r w:rsidRPr="00C459EB">
        <w:rPr>
          <w:rFonts w:ascii="Simplified Arabic" w:eastAsia="Times New Roman" w:hAnsi="Simplified Arabic" w:cs="Simplified Arabic" w:hint="cs"/>
          <w:sz w:val="32"/>
          <w:szCs w:val="32"/>
          <w:rtl/>
          <w:lang w:bidi="ar-IQ"/>
        </w:rPr>
        <w:t>- جهاز حاسوب عدد (1) نوع (</w:t>
      </w:r>
      <w:r w:rsidRPr="00C459EB">
        <w:rPr>
          <w:rFonts w:ascii="Simplified Arabic" w:eastAsia="Times New Roman" w:hAnsi="Simplified Arabic" w:cs="Simplified Arabic"/>
          <w:sz w:val="32"/>
          <w:szCs w:val="32"/>
          <w:lang w:bidi="ar-IQ"/>
        </w:rPr>
        <w:t>DEEL</w:t>
      </w:r>
      <w:r w:rsidRPr="00C459EB">
        <w:rPr>
          <w:rFonts w:ascii="Simplified Arabic" w:eastAsia="Times New Roman" w:hAnsi="Simplified Arabic" w:cs="Simplified Arabic" w:hint="cs"/>
          <w:sz w:val="32"/>
          <w:szCs w:val="32"/>
          <w:rtl/>
          <w:lang w:bidi="ar-IQ"/>
        </w:rPr>
        <w:t>) .</w:t>
      </w:r>
    </w:p>
    <w:p w:rsidR="00C459EB" w:rsidRPr="00C459EB" w:rsidRDefault="00C459EB" w:rsidP="00526909">
      <w:pPr>
        <w:spacing w:after="0" w:line="240" w:lineRule="auto"/>
        <w:jc w:val="lowKashida"/>
        <w:rPr>
          <w:rFonts w:ascii="Simplified Arabic" w:eastAsia="Times New Roman" w:hAnsi="Simplified Arabic" w:cs="Simplified Arabic"/>
          <w:sz w:val="32"/>
          <w:szCs w:val="32"/>
          <w:rtl/>
          <w:lang w:bidi="ar-IQ"/>
        </w:rPr>
      </w:pPr>
      <w:r w:rsidRPr="00C459EB">
        <w:rPr>
          <w:rFonts w:ascii="Simplified Arabic" w:eastAsia="Times New Roman" w:hAnsi="Simplified Arabic" w:cs="Simplified Arabic" w:hint="cs"/>
          <w:sz w:val="32"/>
          <w:szCs w:val="32"/>
          <w:rtl/>
          <w:lang w:bidi="ar-IQ"/>
        </w:rPr>
        <w:t>- أقراص سي دي عدد (</w:t>
      </w:r>
      <w:r w:rsidR="00526909">
        <w:rPr>
          <w:rFonts w:ascii="Simplified Arabic" w:eastAsia="Times New Roman" w:hAnsi="Simplified Arabic" w:cs="Simplified Arabic" w:hint="cs"/>
          <w:sz w:val="32"/>
          <w:szCs w:val="32"/>
          <w:rtl/>
          <w:lang w:bidi="ar-IQ"/>
        </w:rPr>
        <w:t>10</w:t>
      </w:r>
      <w:r w:rsidRPr="00C459EB">
        <w:rPr>
          <w:rFonts w:ascii="Simplified Arabic" w:eastAsia="Times New Roman" w:hAnsi="Simplified Arabic" w:cs="Simplified Arabic" w:hint="cs"/>
          <w:sz w:val="32"/>
          <w:szCs w:val="32"/>
          <w:rtl/>
          <w:lang w:bidi="ar-IQ"/>
        </w:rPr>
        <w:t>) .</w:t>
      </w:r>
    </w:p>
    <w:p w:rsidR="00C459EB" w:rsidRPr="00C459EB" w:rsidRDefault="00C459EB" w:rsidP="00C459EB">
      <w:pPr>
        <w:spacing w:after="0" w:line="240" w:lineRule="auto"/>
        <w:jc w:val="lowKashida"/>
        <w:rPr>
          <w:rFonts w:ascii="Simplified Arabic" w:eastAsia="Times New Roman" w:hAnsi="Simplified Arabic" w:cs="Simplified Arabic"/>
          <w:sz w:val="32"/>
          <w:szCs w:val="32"/>
          <w:rtl/>
          <w:lang w:bidi="ar-IQ"/>
        </w:rPr>
      </w:pPr>
      <w:r w:rsidRPr="00C459EB">
        <w:rPr>
          <w:rFonts w:ascii="Simplified Arabic" w:eastAsia="Times New Roman" w:hAnsi="Simplified Arabic" w:cs="Simplified Arabic" w:hint="cs"/>
          <w:sz w:val="32"/>
          <w:szCs w:val="32"/>
          <w:rtl/>
          <w:lang w:bidi="ar-IQ"/>
        </w:rPr>
        <w:t>- أدوات مكتبية مختلفة ( أوراق ، أقلام ... الخ ) .</w:t>
      </w:r>
    </w:p>
    <w:p w:rsidR="00C459EB" w:rsidRPr="00C459EB" w:rsidRDefault="00DB7DCB" w:rsidP="00C459EB">
      <w:pPr>
        <w:spacing w:after="0" w:line="240" w:lineRule="auto"/>
        <w:jc w:val="lowKashida"/>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 حاسبة علمية .</w:t>
      </w:r>
    </w:p>
    <w:p w:rsidR="00C459EB" w:rsidRPr="00C459EB" w:rsidRDefault="00C459EB" w:rsidP="00C459EB">
      <w:pPr>
        <w:spacing w:after="0" w:line="240" w:lineRule="auto"/>
        <w:jc w:val="lowKashida"/>
        <w:rPr>
          <w:rFonts w:ascii="Simplified Arabic" w:eastAsia="Times New Roman" w:hAnsi="Simplified Arabic" w:cs="Simplified Arabic"/>
          <w:sz w:val="32"/>
          <w:szCs w:val="32"/>
          <w:rtl/>
          <w:lang w:bidi="ar-IQ"/>
        </w:rPr>
      </w:pPr>
    </w:p>
    <w:p w:rsidR="00C459EB" w:rsidRPr="00C459EB" w:rsidRDefault="00C459EB" w:rsidP="00C459EB">
      <w:pPr>
        <w:spacing w:after="0" w:line="240" w:lineRule="auto"/>
        <w:jc w:val="lowKashida"/>
        <w:rPr>
          <w:rFonts w:ascii="Simplified Arabic" w:eastAsia="Times New Roman" w:hAnsi="Simplified Arabic" w:cs="Simplified Arabic"/>
          <w:sz w:val="32"/>
          <w:szCs w:val="32"/>
          <w:rtl/>
          <w:lang w:bidi="ar-IQ"/>
        </w:rPr>
      </w:pPr>
    </w:p>
    <w:p w:rsidR="00C459EB" w:rsidRDefault="00C459EB" w:rsidP="00C459EB">
      <w:pPr>
        <w:spacing w:after="0" w:line="240" w:lineRule="auto"/>
        <w:jc w:val="lowKashida"/>
        <w:rPr>
          <w:rFonts w:ascii="Simplified Arabic" w:eastAsia="Times New Roman" w:hAnsi="Simplified Arabic" w:cs="Simplified Arabic"/>
          <w:sz w:val="32"/>
          <w:szCs w:val="32"/>
          <w:rtl/>
          <w:lang w:bidi="ar-IQ"/>
        </w:rPr>
      </w:pPr>
    </w:p>
    <w:p w:rsidR="00AB07D9" w:rsidRDefault="00AB07D9" w:rsidP="00C459EB">
      <w:pPr>
        <w:spacing w:after="0" w:line="240" w:lineRule="auto"/>
        <w:jc w:val="lowKashida"/>
        <w:rPr>
          <w:rFonts w:ascii="Simplified Arabic" w:eastAsia="Times New Roman" w:hAnsi="Simplified Arabic" w:cs="Simplified Arabic"/>
          <w:sz w:val="32"/>
          <w:szCs w:val="32"/>
          <w:rtl/>
          <w:lang w:bidi="ar-IQ"/>
        </w:rPr>
      </w:pPr>
    </w:p>
    <w:p w:rsidR="00692B22" w:rsidRDefault="00692B22" w:rsidP="00C459EB">
      <w:pPr>
        <w:spacing w:after="0" w:line="240" w:lineRule="auto"/>
        <w:jc w:val="lowKashida"/>
        <w:rPr>
          <w:rFonts w:ascii="Simplified Arabic" w:eastAsia="Times New Roman" w:hAnsi="Simplified Arabic" w:cs="Simplified Arabic"/>
          <w:sz w:val="32"/>
          <w:szCs w:val="32"/>
          <w:rtl/>
          <w:lang w:bidi="ar-IQ"/>
        </w:rPr>
      </w:pPr>
    </w:p>
    <w:p w:rsidR="00AB07D9" w:rsidRPr="00C459EB" w:rsidRDefault="00AB07D9" w:rsidP="00C459EB">
      <w:pPr>
        <w:spacing w:after="0" w:line="240" w:lineRule="auto"/>
        <w:jc w:val="lowKashida"/>
        <w:rPr>
          <w:rFonts w:ascii="Simplified Arabic" w:eastAsia="Times New Roman" w:hAnsi="Simplified Arabic" w:cs="Simplified Arabic"/>
          <w:sz w:val="32"/>
          <w:szCs w:val="32"/>
          <w:rtl/>
          <w:lang w:bidi="ar-IQ"/>
        </w:rPr>
      </w:pPr>
    </w:p>
    <w:p w:rsidR="00785726" w:rsidRPr="00C459EB" w:rsidRDefault="00785726" w:rsidP="00C459EB">
      <w:pPr>
        <w:tabs>
          <w:tab w:val="left" w:pos="566"/>
        </w:tabs>
        <w:spacing w:after="0" w:line="240" w:lineRule="auto"/>
        <w:jc w:val="lowKashida"/>
        <w:rPr>
          <w:rFonts w:ascii="Simplified Arabic" w:eastAsia="Times New Roman" w:hAnsi="Simplified Arabic" w:cs="Simplified Arabic"/>
          <w:sz w:val="32"/>
          <w:szCs w:val="32"/>
          <w:rtl/>
          <w:lang w:bidi="ar-IQ"/>
        </w:rPr>
      </w:pPr>
    </w:p>
    <w:p w:rsidR="00C459EB" w:rsidRPr="00C459EB" w:rsidRDefault="00C459EB" w:rsidP="005B153B">
      <w:pPr>
        <w:numPr>
          <w:ilvl w:val="1"/>
          <w:numId w:val="2"/>
        </w:numPr>
        <w:tabs>
          <w:tab w:val="left" w:pos="566"/>
        </w:tabs>
        <w:spacing w:after="0" w:line="240" w:lineRule="auto"/>
        <w:ind w:left="386" w:hanging="360"/>
        <w:jc w:val="lowKashida"/>
        <w:rPr>
          <w:rFonts w:ascii="Simplified Arabic" w:eastAsia="Times New Roman" w:hAnsi="Simplified Arabic" w:cs="PT Bold Heading"/>
          <w:sz w:val="32"/>
          <w:szCs w:val="32"/>
          <w:lang w:bidi="ar-IQ"/>
        </w:rPr>
      </w:pPr>
      <w:r w:rsidRPr="00C459EB">
        <w:rPr>
          <w:rFonts w:ascii="Simplified Arabic" w:eastAsia="Times New Roman" w:hAnsi="Simplified Arabic" w:cs="PT Bold Heading" w:hint="cs"/>
          <w:b/>
          <w:bCs/>
          <w:sz w:val="32"/>
          <w:szCs w:val="32"/>
          <w:rtl/>
          <w:lang w:bidi="ar-IQ"/>
        </w:rPr>
        <w:lastRenderedPageBreak/>
        <w:t xml:space="preserve"> خطوات إجراء البحث</w:t>
      </w:r>
      <w:r w:rsidRPr="00C459EB">
        <w:rPr>
          <w:rFonts w:ascii="Simplified Arabic" w:eastAsia="Times New Roman" w:hAnsi="Simplified Arabic" w:cs="PT Bold Heading" w:hint="cs"/>
          <w:sz w:val="32"/>
          <w:szCs w:val="32"/>
          <w:rtl/>
          <w:lang w:bidi="ar-IQ"/>
        </w:rPr>
        <w:t xml:space="preserve"> : </w:t>
      </w:r>
    </w:p>
    <w:p w:rsidR="00C459EB" w:rsidRPr="006C39FC" w:rsidRDefault="00526909" w:rsidP="006C39FC">
      <w:pPr>
        <w:spacing w:after="0" w:line="240" w:lineRule="auto"/>
        <w:jc w:val="lowKashida"/>
        <w:rPr>
          <w:rFonts w:ascii="Simplified Arabic" w:eastAsia="Times New Roman" w:hAnsi="Simplified Arabic" w:cs="Simplified Arabic"/>
          <w:sz w:val="32"/>
          <w:szCs w:val="32"/>
          <w:rtl/>
          <w:lang w:bidi="ar-IQ"/>
        </w:rPr>
      </w:pPr>
      <w:r w:rsidRPr="00C459EB">
        <w:rPr>
          <w:rFonts w:ascii="Simplified Arabic" w:eastAsia="Times New Roman" w:hAnsi="Simplified Arabic" w:cs="Simplified Arabic" w:hint="cs"/>
          <w:sz w:val="32"/>
          <w:szCs w:val="32"/>
          <w:rtl/>
          <w:lang w:bidi="ar-IQ"/>
        </w:rPr>
        <w:t>اتبع</w:t>
      </w:r>
      <w:r w:rsidR="00C459EB" w:rsidRPr="00C459EB">
        <w:rPr>
          <w:rFonts w:ascii="Simplified Arabic" w:eastAsia="Times New Roman" w:hAnsi="Simplified Arabic" w:cs="Simplified Arabic" w:hint="cs"/>
          <w:sz w:val="32"/>
          <w:szCs w:val="32"/>
          <w:rtl/>
          <w:lang w:bidi="ar-IQ"/>
        </w:rPr>
        <w:t xml:space="preserve"> الباحث الخطوات الآتية لإجراء البحث وهي </w:t>
      </w:r>
      <w:r w:rsidRPr="00C459EB">
        <w:rPr>
          <w:rFonts w:ascii="Simplified Arabic" w:eastAsia="Times New Roman" w:hAnsi="Simplified Arabic" w:cs="Simplified Arabic" w:hint="cs"/>
          <w:sz w:val="32"/>
          <w:szCs w:val="32"/>
          <w:rtl/>
          <w:lang w:bidi="ar-IQ"/>
        </w:rPr>
        <w:t>كالاتي</w:t>
      </w:r>
      <w:r w:rsidR="00C459EB" w:rsidRPr="00C459EB">
        <w:rPr>
          <w:rFonts w:ascii="Simplified Arabic" w:eastAsia="Times New Roman" w:hAnsi="Simplified Arabic" w:cs="Simplified Arabic" w:hint="cs"/>
          <w:sz w:val="32"/>
          <w:szCs w:val="32"/>
          <w:rtl/>
          <w:lang w:bidi="ar-IQ"/>
        </w:rPr>
        <w:t xml:space="preserve">: </w:t>
      </w:r>
    </w:p>
    <w:p w:rsidR="00C459EB" w:rsidRPr="00AD358E" w:rsidRDefault="00C459EB" w:rsidP="00150CC0">
      <w:pPr>
        <w:tabs>
          <w:tab w:val="left" w:pos="566"/>
        </w:tabs>
        <w:spacing w:after="0" w:line="240" w:lineRule="auto"/>
        <w:jc w:val="lowKashida"/>
        <w:rPr>
          <w:rFonts w:ascii="Simplified Arabic" w:eastAsia="Times New Roman" w:hAnsi="Simplified Arabic" w:cs="PT Bold Heading"/>
          <w:sz w:val="32"/>
          <w:szCs w:val="32"/>
          <w:rtl/>
          <w:lang w:bidi="ar-IQ"/>
        </w:rPr>
      </w:pPr>
      <w:r w:rsidRPr="00C459EB">
        <w:rPr>
          <w:rFonts w:ascii="Simplified Arabic" w:eastAsia="Times New Roman" w:hAnsi="Simplified Arabic" w:cs="PT Bold Heading" w:hint="cs"/>
          <w:b/>
          <w:bCs/>
          <w:sz w:val="32"/>
          <w:szCs w:val="32"/>
          <w:rtl/>
          <w:lang w:bidi="ar-IQ"/>
        </w:rPr>
        <w:t xml:space="preserve">3-4-1  </w:t>
      </w:r>
      <w:r w:rsidRPr="00AD358E">
        <w:rPr>
          <w:rFonts w:ascii="Goudy Stout" w:eastAsia="Times New Roman" w:hAnsi="Goudy Stout" w:cs="PT Bold Heading"/>
          <w:b/>
          <w:bCs/>
          <w:sz w:val="32"/>
          <w:szCs w:val="32"/>
          <w:rtl/>
          <w:lang w:bidi="ar-IQ"/>
        </w:rPr>
        <w:t xml:space="preserve">خطوات بناء </w:t>
      </w:r>
      <w:r w:rsidRPr="00AD358E">
        <w:rPr>
          <w:rFonts w:ascii="Goudy Stout" w:eastAsia="Times New Roman" w:hAnsi="Goudy Stout" w:cs="PT Bold Heading"/>
          <w:sz w:val="32"/>
          <w:szCs w:val="32"/>
          <w:rtl/>
          <w:lang w:bidi="ar-IQ"/>
        </w:rPr>
        <w:t>مقياس</w:t>
      </w:r>
      <w:r w:rsidR="00AD358E" w:rsidRPr="00AD358E">
        <w:rPr>
          <w:rFonts w:ascii="Simplified Arabic" w:eastAsia="Times New Roman" w:hAnsi="Simplified Arabic" w:cs="PT Bold Heading" w:hint="cs"/>
          <w:sz w:val="32"/>
          <w:szCs w:val="32"/>
          <w:rtl/>
          <w:lang w:bidi="ar-IQ"/>
        </w:rPr>
        <w:t xml:space="preserve"> </w:t>
      </w:r>
      <w:r w:rsidR="00150CC0">
        <w:rPr>
          <w:rFonts w:ascii="Simplified Arabic" w:eastAsia="Times New Roman" w:hAnsi="Simplified Arabic" w:cs="PT Bold Heading" w:hint="cs"/>
          <w:sz w:val="32"/>
          <w:szCs w:val="32"/>
          <w:rtl/>
          <w:lang w:bidi="ar-IQ"/>
        </w:rPr>
        <w:t xml:space="preserve">تقويم </w:t>
      </w:r>
      <w:r w:rsidR="00AD358E" w:rsidRPr="00AD358E">
        <w:rPr>
          <w:rFonts w:ascii="Simplified Arabic" w:eastAsia="Times New Roman" w:hAnsi="Simplified Arabic" w:cs="PT Bold Heading" w:hint="cs"/>
          <w:sz w:val="32"/>
          <w:szCs w:val="32"/>
          <w:rtl/>
          <w:lang w:bidi="ar-IQ"/>
        </w:rPr>
        <w:t xml:space="preserve">عناصر منهج طرائق تدريس التربية </w:t>
      </w:r>
      <w:r w:rsidR="00D64E67">
        <w:rPr>
          <w:rFonts w:ascii="Simplified Arabic" w:eastAsia="Times New Roman" w:hAnsi="Simplified Arabic" w:cs="PT Bold Heading" w:hint="cs"/>
          <w:sz w:val="32"/>
          <w:szCs w:val="32"/>
          <w:rtl/>
          <w:lang w:bidi="ar-IQ"/>
        </w:rPr>
        <w:t xml:space="preserve">البدنية وعلوم </w:t>
      </w:r>
      <w:r w:rsidR="00AD358E" w:rsidRPr="00AD358E">
        <w:rPr>
          <w:rFonts w:ascii="Simplified Arabic" w:eastAsia="Times New Roman" w:hAnsi="Simplified Arabic" w:cs="PT Bold Heading" w:hint="cs"/>
          <w:sz w:val="32"/>
          <w:szCs w:val="32"/>
          <w:rtl/>
          <w:lang w:bidi="ar-IQ"/>
        </w:rPr>
        <w:t>الرياضية</w:t>
      </w:r>
      <w:r w:rsidR="00150CC0">
        <w:rPr>
          <w:rFonts w:ascii="Simplified Arabic" w:eastAsia="Times New Roman" w:hAnsi="Simplified Arabic" w:cs="PT Bold Heading" w:hint="cs"/>
          <w:sz w:val="32"/>
          <w:szCs w:val="32"/>
          <w:rtl/>
          <w:lang w:bidi="ar-IQ"/>
        </w:rPr>
        <w:t xml:space="preserve"> في ضوء </w:t>
      </w:r>
      <w:r w:rsidR="00150CC0" w:rsidRPr="00AD358E">
        <w:rPr>
          <w:rFonts w:ascii="Simplified Arabic" w:eastAsia="Times New Roman" w:hAnsi="Simplified Arabic" w:cs="PT Bold Heading" w:hint="cs"/>
          <w:sz w:val="32"/>
          <w:szCs w:val="32"/>
          <w:rtl/>
          <w:lang w:bidi="ar-IQ"/>
        </w:rPr>
        <w:t xml:space="preserve">معايير </w:t>
      </w:r>
      <w:r w:rsidR="00150CC0">
        <w:rPr>
          <w:rFonts w:ascii="Simplified Arabic" w:eastAsia="Times New Roman" w:hAnsi="Simplified Arabic" w:cs="PT Bold Heading" w:hint="cs"/>
          <w:sz w:val="32"/>
          <w:szCs w:val="32"/>
          <w:rtl/>
          <w:lang w:bidi="ar-IQ"/>
        </w:rPr>
        <w:t>ال</w:t>
      </w:r>
      <w:r w:rsidR="00150CC0" w:rsidRPr="00AD358E">
        <w:rPr>
          <w:rFonts w:ascii="Simplified Arabic" w:eastAsia="Times New Roman" w:hAnsi="Simplified Arabic" w:cs="PT Bold Heading" w:hint="cs"/>
          <w:sz w:val="32"/>
          <w:szCs w:val="32"/>
          <w:rtl/>
          <w:lang w:bidi="ar-IQ"/>
        </w:rPr>
        <w:t>جودة</w:t>
      </w:r>
    </w:p>
    <w:p w:rsidR="00C459EB" w:rsidRPr="00C459EB" w:rsidRDefault="00C459EB" w:rsidP="008268A1">
      <w:pPr>
        <w:spacing w:after="0" w:line="240" w:lineRule="auto"/>
        <w:jc w:val="lowKashida"/>
        <w:rPr>
          <w:rFonts w:ascii="Simplified Arabic" w:eastAsia="Times New Roman" w:hAnsi="Simplified Arabic" w:cs="Simplified Arabic"/>
          <w:sz w:val="32"/>
          <w:szCs w:val="32"/>
          <w:rtl/>
          <w:lang w:bidi="ar-IQ"/>
        </w:rPr>
      </w:pPr>
      <w:r w:rsidRPr="00C459EB">
        <w:rPr>
          <w:rFonts w:ascii="Simplified Arabic" w:eastAsia="Times New Roman" w:hAnsi="Simplified Arabic" w:cs="Simplified Arabic" w:hint="cs"/>
          <w:sz w:val="32"/>
          <w:szCs w:val="32"/>
          <w:rtl/>
          <w:lang w:bidi="ar-IQ"/>
        </w:rPr>
        <w:t xml:space="preserve">   </w:t>
      </w:r>
      <w:r w:rsidR="008268A1">
        <w:rPr>
          <w:rFonts w:ascii="Simplified Arabic" w:eastAsia="Times New Roman" w:hAnsi="Simplified Arabic" w:cs="Simplified Arabic" w:hint="cs"/>
          <w:sz w:val="32"/>
          <w:szCs w:val="32"/>
          <w:rtl/>
          <w:lang w:bidi="ar-IQ"/>
        </w:rPr>
        <w:t>بعد الاطلاع على مجموعة من المصادر و المراجع المحلية والعربية ذات العلاقة بموضوعة البحث والادبيات الخاصة بالمناهج وكذلك ما يتعلق ببناء المقاييس ومفردات القياس والتقوي</w:t>
      </w:r>
      <w:r w:rsidR="00124011">
        <w:rPr>
          <w:rFonts w:ascii="Simplified Arabic" w:eastAsia="Times New Roman" w:hAnsi="Simplified Arabic" w:cs="Simplified Arabic" w:hint="cs"/>
          <w:sz w:val="32"/>
          <w:szCs w:val="32"/>
          <w:rtl/>
          <w:lang w:bidi="ar-IQ"/>
        </w:rPr>
        <w:t>م لذلك اتبع الباحث الخطوات الات</w:t>
      </w:r>
      <w:r w:rsidR="008268A1">
        <w:rPr>
          <w:rFonts w:ascii="Simplified Arabic" w:eastAsia="Times New Roman" w:hAnsi="Simplified Arabic" w:cs="Simplified Arabic" w:hint="cs"/>
          <w:sz w:val="32"/>
          <w:szCs w:val="32"/>
          <w:rtl/>
          <w:lang w:bidi="ar-IQ"/>
        </w:rPr>
        <w:t>ية</w:t>
      </w:r>
      <w:r w:rsidRPr="00C459EB">
        <w:rPr>
          <w:rFonts w:ascii="Simplified Arabic" w:eastAsia="Times New Roman" w:hAnsi="Simplified Arabic" w:cs="Simplified Arabic" w:hint="cs"/>
          <w:sz w:val="32"/>
          <w:szCs w:val="32"/>
          <w:rtl/>
          <w:lang w:bidi="ar-IQ"/>
        </w:rPr>
        <w:t xml:space="preserve"> : </w:t>
      </w:r>
    </w:p>
    <w:p w:rsidR="00C459EB" w:rsidRPr="00C459EB" w:rsidRDefault="00C459EB" w:rsidP="00C459EB">
      <w:pPr>
        <w:tabs>
          <w:tab w:val="left" w:pos="566"/>
        </w:tabs>
        <w:spacing w:after="0" w:line="240" w:lineRule="auto"/>
        <w:jc w:val="lowKashida"/>
        <w:rPr>
          <w:rFonts w:ascii="Simplified Arabic" w:eastAsia="Times New Roman" w:hAnsi="Simplified Arabic" w:cs="PT Bold Heading"/>
          <w:b/>
          <w:bCs/>
          <w:sz w:val="32"/>
          <w:szCs w:val="32"/>
          <w:rtl/>
          <w:lang w:bidi="ar-IQ"/>
        </w:rPr>
      </w:pPr>
      <w:r w:rsidRPr="00C459EB">
        <w:rPr>
          <w:rFonts w:ascii="Simplified Arabic" w:eastAsia="Times New Roman" w:hAnsi="Simplified Arabic" w:cs="PT Bold Heading" w:hint="cs"/>
          <w:b/>
          <w:bCs/>
          <w:sz w:val="32"/>
          <w:szCs w:val="32"/>
          <w:rtl/>
          <w:lang w:bidi="ar-IQ"/>
        </w:rPr>
        <w:t xml:space="preserve">3-4-1-1 تحديد هدف المقياس </w:t>
      </w:r>
    </w:p>
    <w:p w:rsidR="00C459EB" w:rsidRPr="00C459EB" w:rsidRDefault="00C459EB" w:rsidP="00150CC0">
      <w:pPr>
        <w:spacing w:after="0" w:line="240" w:lineRule="auto"/>
        <w:jc w:val="lowKashida"/>
        <w:rPr>
          <w:rFonts w:ascii="Simplified Arabic" w:eastAsia="Times New Roman" w:hAnsi="Simplified Arabic" w:cs="Simplified Arabic"/>
          <w:sz w:val="32"/>
          <w:szCs w:val="32"/>
          <w:rtl/>
          <w:lang w:bidi="ar-IQ"/>
        </w:rPr>
      </w:pPr>
      <w:r w:rsidRPr="00C459EB">
        <w:rPr>
          <w:rFonts w:ascii="Simplified Arabic" w:eastAsia="Times New Roman" w:hAnsi="Simplified Arabic" w:cs="Simplified Arabic" w:hint="cs"/>
          <w:sz w:val="32"/>
          <w:szCs w:val="32"/>
          <w:rtl/>
          <w:lang w:bidi="ar-IQ"/>
        </w:rPr>
        <w:t xml:space="preserve">    لابد من تحديد الهدف الأساس من عملية بناء المقياس للوصول إلى النتائج </w:t>
      </w:r>
      <w:r w:rsidR="00405C77">
        <w:rPr>
          <w:rFonts w:ascii="Simplified Arabic" w:eastAsia="Times New Roman" w:hAnsi="Simplified Arabic" w:cs="Simplified Arabic" w:hint="cs"/>
          <w:sz w:val="32"/>
          <w:szCs w:val="32"/>
          <w:rtl/>
          <w:lang w:bidi="ar-IQ"/>
        </w:rPr>
        <w:t>الحقيقية في البحث وهنا كان الهدف</w:t>
      </w:r>
      <w:r w:rsidRPr="00C459EB">
        <w:rPr>
          <w:rFonts w:ascii="Simplified Arabic" w:eastAsia="Times New Roman" w:hAnsi="Simplified Arabic" w:cs="Simplified Arabic" w:hint="cs"/>
          <w:sz w:val="32"/>
          <w:szCs w:val="32"/>
          <w:rtl/>
          <w:lang w:bidi="ar-IQ"/>
        </w:rPr>
        <w:t xml:space="preserve"> هو بناء مقياس</w:t>
      </w:r>
      <w:r w:rsidR="00D5595B">
        <w:rPr>
          <w:rFonts w:ascii="Simplified Arabic" w:eastAsia="Times New Roman" w:hAnsi="Simplified Arabic" w:cs="Simplified Arabic" w:hint="cs"/>
          <w:sz w:val="32"/>
          <w:szCs w:val="32"/>
          <w:rtl/>
          <w:lang w:bidi="ar-IQ"/>
        </w:rPr>
        <w:t xml:space="preserve"> عناصر منهج طرائق تدريس التربية الرياضية </w:t>
      </w:r>
      <w:r w:rsidR="00150CC0">
        <w:rPr>
          <w:rFonts w:ascii="Simplified Arabic" w:eastAsia="Times New Roman" w:hAnsi="Simplified Arabic" w:cs="Simplified Arabic" w:hint="cs"/>
          <w:sz w:val="32"/>
          <w:szCs w:val="32"/>
          <w:rtl/>
          <w:lang w:bidi="ar-IQ"/>
        </w:rPr>
        <w:t xml:space="preserve">في ضوء معايير جودة </w:t>
      </w:r>
      <w:r w:rsidR="00D5595B">
        <w:rPr>
          <w:rFonts w:ascii="Simplified Arabic" w:eastAsia="Times New Roman" w:hAnsi="Simplified Arabic" w:cs="Simplified Arabic" w:hint="cs"/>
          <w:sz w:val="32"/>
          <w:szCs w:val="32"/>
          <w:rtl/>
          <w:lang w:bidi="ar-IQ"/>
        </w:rPr>
        <w:t>وكان ال</w:t>
      </w:r>
      <w:r w:rsidRPr="00C459EB">
        <w:rPr>
          <w:rFonts w:ascii="Simplified Arabic" w:eastAsia="Times New Roman" w:hAnsi="Simplified Arabic" w:cs="Simplified Arabic" w:hint="cs"/>
          <w:sz w:val="32"/>
          <w:szCs w:val="32"/>
          <w:rtl/>
          <w:lang w:bidi="ar-IQ"/>
        </w:rPr>
        <w:t xml:space="preserve">غرض </w:t>
      </w:r>
      <w:r w:rsidR="00D5595B">
        <w:rPr>
          <w:rFonts w:ascii="Simplified Arabic" w:eastAsia="Times New Roman" w:hAnsi="Simplified Arabic" w:cs="Simplified Arabic" w:hint="cs"/>
          <w:sz w:val="32"/>
          <w:szCs w:val="32"/>
          <w:rtl/>
          <w:lang w:bidi="ar-IQ"/>
        </w:rPr>
        <w:t xml:space="preserve">من </w:t>
      </w:r>
      <w:r w:rsidRPr="00C459EB">
        <w:rPr>
          <w:rFonts w:ascii="Simplified Arabic" w:eastAsia="Times New Roman" w:hAnsi="Simplified Arabic" w:cs="Simplified Arabic" w:hint="cs"/>
          <w:sz w:val="32"/>
          <w:szCs w:val="32"/>
          <w:rtl/>
          <w:lang w:bidi="ar-IQ"/>
        </w:rPr>
        <w:t xml:space="preserve">المقياس هو </w:t>
      </w:r>
      <w:r w:rsidR="00405C77">
        <w:rPr>
          <w:rFonts w:ascii="Simplified Arabic" w:eastAsia="Times New Roman" w:hAnsi="Simplified Arabic" w:cs="Simplified Arabic" w:hint="cs"/>
          <w:sz w:val="32"/>
          <w:szCs w:val="32"/>
          <w:rtl/>
          <w:lang w:bidi="ar-IQ"/>
        </w:rPr>
        <w:t xml:space="preserve">تقويم </w:t>
      </w:r>
      <w:r w:rsidRPr="00C459EB">
        <w:rPr>
          <w:rFonts w:ascii="Simplified Arabic" w:eastAsia="Times New Roman" w:hAnsi="Simplified Arabic" w:cs="Simplified Arabic" w:hint="cs"/>
          <w:sz w:val="32"/>
          <w:szCs w:val="32"/>
          <w:rtl/>
          <w:lang w:bidi="ar-IQ"/>
        </w:rPr>
        <w:t xml:space="preserve"> </w:t>
      </w:r>
      <w:r w:rsidR="00D5595B">
        <w:rPr>
          <w:rFonts w:ascii="Simplified Arabic" w:eastAsia="Times New Roman" w:hAnsi="Simplified Arabic" w:cs="Simplified Arabic" w:hint="cs"/>
          <w:sz w:val="32"/>
          <w:szCs w:val="32"/>
          <w:rtl/>
          <w:lang w:bidi="ar-IQ"/>
        </w:rPr>
        <w:t>جودة عناصر منهج طرائق تدريس التربية الرياضية .</w:t>
      </w:r>
    </w:p>
    <w:p w:rsidR="00C459EB" w:rsidRPr="00C459EB" w:rsidRDefault="00C459EB" w:rsidP="00C459EB">
      <w:pPr>
        <w:tabs>
          <w:tab w:val="left" w:pos="566"/>
        </w:tabs>
        <w:spacing w:after="0" w:line="240" w:lineRule="auto"/>
        <w:jc w:val="lowKashida"/>
        <w:rPr>
          <w:rFonts w:ascii="Simplified Arabic" w:eastAsia="Times New Roman" w:hAnsi="Simplified Arabic" w:cs="PT Bold Heading"/>
          <w:b/>
          <w:bCs/>
          <w:sz w:val="28"/>
          <w:szCs w:val="28"/>
          <w:rtl/>
          <w:lang w:bidi="ar-IQ"/>
        </w:rPr>
      </w:pPr>
      <w:r w:rsidRPr="00C459EB">
        <w:rPr>
          <w:rFonts w:ascii="Simplified Arabic" w:eastAsia="Times New Roman" w:hAnsi="Simplified Arabic" w:cs="PT Bold Heading" w:hint="cs"/>
          <w:b/>
          <w:bCs/>
          <w:sz w:val="32"/>
          <w:szCs w:val="32"/>
          <w:rtl/>
          <w:lang w:bidi="ar-IQ"/>
        </w:rPr>
        <w:t xml:space="preserve">3-4-1-2 تحديد </w:t>
      </w:r>
      <w:r w:rsidRPr="00C459EB">
        <w:rPr>
          <w:rFonts w:ascii="Simplified Arabic" w:eastAsia="Times New Roman" w:hAnsi="Simplified Arabic" w:cs="PT Bold Heading" w:hint="cs"/>
          <w:b/>
          <w:bCs/>
          <w:sz w:val="28"/>
          <w:szCs w:val="28"/>
          <w:rtl/>
          <w:lang w:bidi="ar-IQ"/>
        </w:rPr>
        <w:t xml:space="preserve">مجالات المقياس </w:t>
      </w:r>
    </w:p>
    <w:p w:rsidR="00C24845" w:rsidRPr="00C459EB" w:rsidRDefault="00C459EB" w:rsidP="00DB7715">
      <w:pPr>
        <w:spacing w:after="0" w:line="240" w:lineRule="auto"/>
        <w:jc w:val="lowKashida"/>
        <w:rPr>
          <w:rFonts w:ascii="Simplified Arabic" w:eastAsia="Times New Roman" w:hAnsi="Simplified Arabic" w:cs="Simplified Arabic"/>
          <w:sz w:val="32"/>
          <w:szCs w:val="32"/>
          <w:rtl/>
          <w:lang w:bidi="ar-IQ"/>
        </w:rPr>
      </w:pPr>
      <w:r w:rsidRPr="00C459EB">
        <w:rPr>
          <w:rFonts w:ascii="Simplified Arabic" w:eastAsia="Times New Roman" w:hAnsi="Simplified Arabic" w:cs="Simplified Arabic" w:hint="cs"/>
          <w:sz w:val="32"/>
          <w:szCs w:val="32"/>
          <w:rtl/>
          <w:lang w:bidi="ar-IQ"/>
        </w:rPr>
        <w:t xml:space="preserve">    بغية الش</w:t>
      </w:r>
      <w:r w:rsidR="00124011">
        <w:rPr>
          <w:rFonts w:ascii="Simplified Arabic" w:eastAsia="Times New Roman" w:hAnsi="Simplified Arabic" w:cs="Simplified Arabic" w:hint="cs"/>
          <w:sz w:val="32"/>
          <w:szCs w:val="32"/>
          <w:rtl/>
          <w:lang w:bidi="ar-IQ"/>
        </w:rPr>
        <w:t>روع بعملية تحديد الأبعاد الرئيس</w:t>
      </w:r>
      <w:r w:rsidRPr="00C459EB">
        <w:rPr>
          <w:rFonts w:ascii="Simplified Arabic" w:eastAsia="Times New Roman" w:hAnsi="Simplified Arabic" w:cs="Simplified Arabic" w:hint="cs"/>
          <w:sz w:val="32"/>
          <w:szCs w:val="32"/>
          <w:rtl/>
          <w:lang w:bidi="ar-IQ"/>
        </w:rPr>
        <w:t xml:space="preserve">ة للمقياس الخاص </w:t>
      </w:r>
      <w:r w:rsidR="00DB7715">
        <w:rPr>
          <w:rFonts w:ascii="Simplified Arabic" w:eastAsia="Times New Roman" w:hAnsi="Simplified Arabic" w:cs="Simplified Arabic" w:hint="cs"/>
          <w:sz w:val="32"/>
          <w:szCs w:val="32"/>
          <w:rtl/>
          <w:lang w:bidi="ar-IQ"/>
        </w:rPr>
        <w:t>تقويم</w:t>
      </w:r>
      <w:r w:rsidR="00D5595B">
        <w:rPr>
          <w:rFonts w:ascii="Simplified Arabic" w:eastAsia="Times New Roman" w:hAnsi="Simplified Arabic" w:cs="Simplified Arabic" w:hint="cs"/>
          <w:sz w:val="32"/>
          <w:szCs w:val="32"/>
          <w:rtl/>
          <w:lang w:bidi="ar-IQ"/>
        </w:rPr>
        <w:t xml:space="preserve"> عناصر</w:t>
      </w:r>
      <w:r w:rsidR="00DB7715">
        <w:rPr>
          <w:rFonts w:ascii="Simplified Arabic" w:eastAsia="Times New Roman" w:hAnsi="Simplified Arabic" w:cs="Simplified Arabic" w:hint="cs"/>
          <w:sz w:val="32"/>
          <w:szCs w:val="32"/>
          <w:rtl/>
          <w:lang w:bidi="ar-IQ"/>
        </w:rPr>
        <w:t xml:space="preserve"> </w:t>
      </w:r>
      <w:r w:rsidR="00D5595B">
        <w:rPr>
          <w:rFonts w:ascii="Simplified Arabic" w:eastAsia="Times New Roman" w:hAnsi="Simplified Arabic" w:cs="Simplified Arabic" w:hint="cs"/>
          <w:sz w:val="32"/>
          <w:szCs w:val="32"/>
          <w:rtl/>
          <w:lang w:bidi="ar-IQ"/>
        </w:rPr>
        <w:t xml:space="preserve">منهج طرائق تدريس التربية الرياضية </w:t>
      </w:r>
      <w:r w:rsidRPr="00C459EB">
        <w:rPr>
          <w:rFonts w:ascii="Simplified Arabic" w:eastAsia="Times New Roman" w:hAnsi="Simplified Arabic" w:cs="Simplified Arabic" w:hint="cs"/>
          <w:sz w:val="32"/>
          <w:szCs w:val="32"/>
          <w:rtl/>
          <w:lang w:bidi="ar-IQ"/>
        </w:rPr>
        <w:t>. قام الباحث وب</w:t>
      </w:r>
      <w:r w:rsidR="00150CC0">
        <w:rPr>
          <w:rFonts w:ascii="Simplified Arabic" w:eastAsia="Times New Roman" w:hAnsi="Simplified Arabic" w:cs="Simplified Arabic" w:hint="cs"/>
          <w:sz w:val="32"/>
          <w:szCs w:val="32"/>
          <w:rtl/>
          <w:lang w:bidi="ar-IQ"/>
        </w:rPr>
        <w:t>الاتفاق مع ال</w:t>
      </w:r>
      <w:r w:rsidRPr="00C459EB">
        <w:rPr>
          <w:rFonts w:ascii="Simplified Arabic" w:eastAsia="Times New Roman" w:hAnsi="Simplified Arabic" w:cs="Simplified Arabic" w:hint="cs"/>
          <w:sz w:val="32"/>
          <w:szCs w:val="32"/>
          <w:rtl/>
          <w:lang w:bidi="ar-IQ"/>
        </w:rPr>
        <w:t>خبراء في مجالات</w:t>
      </w:r>
      <w:r w:rsidR="00D5595B">
        <w:rPr>
          <w:rFonts w:ascii="Simplified Arabic" w:eastAsia="Times New Roman" w:hAnsi="Simplified Arabic" w:cs="Simplified Arabic" w:hint="cs"/>
          <w:sz w:val="32"/>
          <w:szCs w:val="32"/>
          <w:rtl/>
          <w:lang w:bidi="ar-IQ"/>
        </w:rPr>
        <w:t xml:space="preserve"> القياس والتقويم</w:t>
      </w:r>
      <w:r w:rsidR="00526909">
        <w:rPr>
          <w:rFonts w:ascii="Simplified Arabic" w:eastAsia="Times New Roman" w:hAnsi="Simplified Arabic" w:cs="Simplified Arabic" w:hint="cs"/>
          <w:sz w:val="32"/>
          <w:szCs w:val="32"/>
          <w:rtl/>
          <w:lang w:bidi="ar-IQ"/>
        </w:rPr>
        <w:t xml:space="preserve"> في التربية الرياضية</w:t>
      </w:r>
      <w:r w:rsidR="00D5595B">
        <w:rPr>
          <w:rFonts w:ascii="Simplified Arabic" w:eastAsia="Times New Roman" w:hAnsi="Simplified Arabic" w:cs="Simplified Arabic" w:hint="cs"/>
          <w:sz w:val="32"/>
          <w:szCs w:val="32"/>
          <w:rtl/>
          <w:lang w:bidi="ar-IQ"/>
        </w:rPr>
        <w:t xml:space="preserve"> ومناهج وطرائق تدريس التربية الرياضية وعلم </w:t>
      </w:r>
      <w:r w:rsidR="00526909">
        <w:rPr>
          <w:rFonts w:ascii="Simplified Arabic" w:eastAsia="Times New Roman" w:hAnsi="Simplified Arabic" w:cs="Simplified Arabic" w:hint="cs"/>
          <w:sz w:val="32"/>
          <w:szCs w:val="32"/>
          <w:rtl/>
          <w:lang w:bidi="ar-IQ"/>
        </w:rPr>
        <w:t xml:space="preserve">النفس الرياضي والتربوي وخبراء </w:t>
      </w:r>
      <w:r w:rsidR="00D5595B">
        <w:rPr>
          <w:rFonts w:ascii="Simplified Arabic" w:eastAsia="Times New Roman" w:hAnsi="Simplified Arabic" w:cs="Simplified Arabic" w:hint="cs"/>
          <w:sz w:val="32"/>
          <w:szCs w:val="32"/>
          <w:rtl/>
          <w:lang w:bidi="ar-IQ"/>
        </w:rPr>
        <w:t xml:space="preserve">جودة </w:t>
      </w:r>
      <w:r w:rsidR="00526909">
        <w:rPr>
          <w:rFonts w:ascii="Simplified Arabic" w:eastAsia="Times New Roman" w:hAnsi="Simplified Arabic" w:cs="Simplified Arabic" w:hint="cs"/>
          <w:sz w:val="32"/>
          <w:szCs w:val="32"/>
          <w:rtl/>
          <w:lang w:bidi="ar-IQ"/>
        </w:rPr>
        <w:t xml:space="preserve">التعليم </w:t>
      </w:r>
      <w:r w:rsidR="00D5595B">
        <w:rPr>
          <w:rFonts w:ascii="Simplified Arabic" w:eastAsia="Times New Roman" w:hAnsi="Simplified Arabic" w:cs="Simplified Arabic" w:hint="cs"/>
          <w:sz w:val="32"/>
          <w:szCs w:val="32"/>
          <w:rtl/>
          <w:lang w:bidi="ar-IQ"/>
        </w:rPr>
        <w:t xml:space="preserve">والجودة </w:t>
      </w:r>
      <w:r w:rsidR="00AD358E">
        <w:rPr>
          <w:rFonts w:ascii="Simplified Arabic" w:eastAsia="Times New Roman" w:hAnsi="Simplified Arabic" w:cs="Simplified Arabic" w:hint="cs"/>
          <w:sz w:val="32"/>
          <w:szCs w:val="32"/>
          <w:rtl/>
          <w:lang w:bidi="ar-IQ"/>
        </w:rPr>
        <w:t xml:space="preserve">الشاملة </w:t>
      </w:r>
      <w:r w:rsidRPr="00C459EB">
        <w:rPr>
          <w:rFonts w:ascii="Simplified Arabic" w:eastAsia="Times New Roman" w:hAnsi="Simplified Arabic" w:cs="Simplified Arabic" w:hint="cs"/>
          <w:sz w:val="32"/>
          <w:szCs w:val="32"/>
          <w:rtl/>
          <w:lang w:bidi="ar-IQ"/>
        </w:rPr>
        <w:t>باقتراح المجالات</w:t>
      </w:r>
      <w:r w:rsidR="00124011">
        <w:rPr>
          <w:rFonts w:ascii="Simplified Arabic" w:eastAsia="Times New Roman" w:hAnsi="Simplified Arabic" w:cs="Simplified Arabic" w:hint="cs"/>
          <w:sz w:val="32"/>
          <w:szCs w:val="32"/>
          <w:rtl/>
          <w:lang w:bidi="ar-IQ"/>
        </w:rPr>
        <w:t xml:space="preserve"> الات</w:t>
      </w:r>
      <w:r w:rsidRPr="00C459EB">
        <w:rPr>
          <w:rFonts w:ascii="Simplified Arabic" w:eastAsia="Times New Roman" w:hAnsi="Simplified Arabic" w:cs="Simplified Arabic" w:hint="cs"/>
          <w:sz w:val="32"/>
          <w:szCs w:val="32"/>
          <w:rtl/>
          <w:lang w:bidi="ar-IQ"/>
        </w:rPr>
        <w:t>ية (</w:t>
      </w:r>
      <w:r w:rsidR="00D5595B">
        <w:rPr>
          <w:rFonts w:ascii="Simplified Arabic" w:eastAsia="Times New Roman" w:hAnsi="Simplified Arabic" w:cs="Simplified Arabic" w:hint="cs"/>
          <w:sz w:val="32"/>
          <w:szCs w:val="32"/>
          <w:rtl/>
          <w:lang w:bidi="ar-IQ"/>
        </w:rPr>
        <w:t xml:space="preserve"> فلسفة المنهج , اهداف المنهج , محتوى المنهج , طرائق التدريس, </w:t>
      </w:r>
      <w:r w:rsidR="00C24845">
        <w:rPr>
          <w:rFonts w:ascii="Simplified Arabic" w:eastAsia="Times New Roman" w:hAnsi="Simplified Arabic" w:cs="Simplified Arabic" w:hint="cs"/>
          <w:sz w:val="32"/>
          <w:szCs w:val="32"/>
          <w:rtl/>
          <w:lang w:bidi="ar-IQ"/>
        </w:rPr>
        <w:t xml:space="preserve">تخطيط وتنفيذ المنهج , الانشطة التعليمية ومصادر المعرفة , التقويم ) </w:t>
      </w:r>
      <w:r w:rsidRPr="00C459EB">
        <w:rPr>
          <w:rFonts w:ascii="Simplified Arabic" w:eastAsia="Times New Roman" w:hAnsi="Simplified Arabic" w:cs="Simplified Arabic" w:hint="cs"/>
          <w:sz w:val="32"/>
          <w:szCs w:val="32"/>
          <w:rtl/>
          <w:lang w:bidi="ar-IQ"/>
        </w:rPr>
        <w:t xml:space="preserve">لتكون هي المجالات الممثلة </w:t>
      </w:r>
      <w:r w:rsidR="00526909">
        <w:rPr>
          <w:rFonts w:ascii="Simplified Arabic" w:eastAsia="Times New Roman" w:hAnsi="Simplified Arabic" w:cs="Simplified Arabic" w:hint="cs"/>
          <w:sz w:val="32"/>
          <w:szCs w:val="32"/>
          <w:rtl/>
          <w:lang w:bidi="ar-IQ"/>
        </w:rPr>
        <w:t>ل</w:t>
      </w:r>
      <w:r w:rsidRPr="00C459EB">
        <w:rPr>
          <w:rFonts w:ascii="Simplified Arabic" w:eastAsia="Times New Roman" w:hAnsi="Simplified Arabic" w:cs="Simplified Arabic" w:hint="cs"/>
          <w:sz w:val="32"/>
          <w:szCs w:val="32"/>
          <w:rtl/>
          <w:lang w:bidi="ar-IQ"/>
        </w:rPr>
        <w:t>لمقياس</w:t>
      </w:r>
      <w:r w:rsidR="00025535">
        <w:rPr>
          <w:rFonts w:ascii="Simplified Arabic" w:eastAsia="Times New Roman" w:hAnsi="Simplified Arabic" w:cs="Simplified Arabic" w:hint="cs"/>
          <w:sz w:val="32"/>
          <w:szCs w:val="32"/>
          <w:rtl/>
          <w:lang w:bidi="ar-IQ"/>
        </w:rPr>
        <w:t xml:space="preserve"> </w:t>
      </w:r>
      <w:r w:rsidR="00C24845" w:rsidRPr="00C459EB">
        <w:rPr>
          <w:rFonts w:ascii="Simplified Arabic" w:eastAsia="Times New Roman" w:hAnsi="Simplified Arabic" w:cs="Simplified Arabic" w:hint="cs"/>
          <w:sz w:val="32"/>
          <w:szCs w:val="32"/>
          <w:rtl/>
          <w:lang w:bidi="ar-IQ"/>
        </w:rPr>
        <w:t xml:space="preserve">الخاص </w:t>
      </w:r>
      <w:r w:rsidR="00150CC0">
        <w:rPr>
          <w:rFonts w:ascii="Simplified Arabic" w:eastAsia="Times New Roman" w:hAnsi="Simplified Arabic" w:cs="Simplified Arabic" w:hint="cs"/>
          <w:sz w:val="32"/>
          <w:szCs w:val="32"/>
          <w:rtl/>
          <w:lang w:bidi="ar-IQ"/>
        </w:rPr>
        <w:t>بتقويم</w:t>
      </w:r>
      <w:r w:rsidR="00C24845">
        <w:rPr>
          <w:rFonts w:ascii="Simplified Arabic" w:eastAsia="Times New Roman" w:hAnsi="Simplified Arabic" w:cs="Simplified Arabic" w:hint="cs"/>
          <w:sz w:val="32"/>
          <w:szCs w:val="32"/>
          <w:rtl/>
          <w:lang w:bidi="ar-IQ"/>
        </w:rPr>
        <w:t xml:space="preserve"> عناصرمنهج طرائق تدريس التربية الرياضية</w:t>
      </w:r>
      <w:r w:rsidR="00150CC0">
        <w:rPr>
          <w:rFonts w:ascii="Simplified Arabic" w:eastAsia="Times New Roman" w:hAnsi="Simplified Arabic" w:cs="Simplified Arabic" w:hint="cs"/>
          <w:sz w:val="32"/>
          <w:szCs w:val="32"/>
          <w:rtl/>
          <w:lang w:bidi="ar-IQ"/>
        </w:rPr>
        <w:t xml:space="preserve"> في ضوء معايير الجودة.</w:t>
      </w:r>
    </w:p>
    <w:p w:rsidR="00C459EB" w:rsidRDefault="00C459EB" w:rsidP="00C459EB">
      <w:pPr>
        <w:spacing w:after="0" w:line="240" w:lineRule="auto"/>
        <w:jc w:val="lowKashida"/>
        <w:rPr>
          <w:rFonts w:ascii="Simplified Arabic" w:eastAsia="Times New Roman" w:hAnsi="Simplified Arabic" w:cs="Simplified Arabic"/>
          <w:sz w:val="32"/>
          <w:szCs w:val="32"/>
          <w:rtl/>
          <w:lang w:bidi="ar-IQ"/>
        </w:rPr>
      </w:pPr>
    </w:p>
    <w:p w:rsidR="00A343D4" w:rsidRDefault="00A343D4" w:rsidP="00C459EB">
      <w:pPr>
        <w:spacing w:after="0" w:line="240" w:lineRule="auto"/>
        <w:jc w:val="lowKashida"/>
        <w:rPr>
          <w:rFonts w:ascii="Simplified Arabic" w:eastAsia="Times New Roman" w:hAnsi="Simplified Arabic" w:cs="Simplified Arabic"/>
          <w:sz w:val="32"/>
          <w:szCs w:val="32"/>
          <w:rtl/>
          <w:lang w:bidi="ar-IQ"/>
        </w:rPr>
      </w:pPr>
    </w:p>
    <w:p w:rsidR="00510568" w:rsidRDefault="00510568" w:rsidP="00C459EB">
      <w:pPr>
        <w:spacing w:after="0" w:line="240" w:lineRule="auto"/>
        <w:jc w:val="lowKashida"/>
        <w:rPr>
          <w:rFonts w:ascii="Simplified Arabic" w:eastAsia="Times New Roman" w:hAnsi="Simplified Arabic" w:cs="Simplified Arabic"/>
          <w:sz w:val="32"/>
          <w:szCs w:val="32"/>
          <w:rtl/>
          <w:lang w:bidi="ar-IQ"/>
        </w:rPr>
      </w:pPr>
    </w:p>
    <w:p w:rsidR="007A3DC6" w:rsidRPr="00C459EB" w:rsidRDefault="007A3DC6" w:rsidP="00C459EB">
      <w:pPr>
        <w:spacing w:after="0" w:line="240" w:lineRule="auto"/>
        <w:jc w:val="lowKashida"/>
        <w:rPr>
          <w:rFonts w:ascii="Simplified Arabic" w:eastAsia="Times New Roman" w:hAnsi="Simplified Arabic" w:cs="Simplified Arabic"/>
          <w:sz w:val="32"/>
          <w:szCs w:val="32"/>
          <w:rtl/>
          <w:lang w:bidi="ar-IQ"/>
        </w:rPr>
      </w:pPr>
    </w:p>
    <w:p w:rsidR="00C459EB" w:rsidRPr="00C459EB" w:rsidRDefault="00C459EB" w:rsidP="00C459EB">
      <w:pPr>
        <w:spacing w:after="0" w:line="240" w:lineRule="auto"/>
        <w:jc w:val="lowKashida"/>
        <w:rPr>
          <w:rFonts w:ascii="Simplified Arabic" w:eastAsia="Times New Roman" w:hAnsi="Simplified Arabic" w:cs="PT Bold Heading"/>
          <w:b/>
          <w:bCs/>
          <w:sz w:val="32"/>
          <w:szCs w:val="32"/>
          <w:rtl/>
          <w:lang w:bidi="ar-IQ"/>
        </w:rPr>
      </w:pPr>
      <w:r w:rsidRPr="00C459EB">
        <w:rPr>
          <w:rFonts w:ascii="Simplified Arabic" w:eastAsia="Times New Roman" w:hAnsi="Simplified Arabic" w:cs="PT Bold Heading" w:hint="cs"/>
          <w:b/>
          <w:bCs/>
          <w:sz w:val="32"/>
          <w:szCs w:val="32"/>
          <w:rtl/>
          <w:lang w:bidi="ar-IQ"/>
        </w:rPr>
        <w:lastRenderedPageBreak/>
        <w:t>3</w:t>
      </w:r>
      <w:r w:rsidRPr="00C459EB">
        <w:rPr>
          <w:rFonts w:ascii="Simplified Arabic" w:eastAsia="Times New Roman" w:hAnsi="Simplified Arabic" w:cs="Simplified Arabic"/>
          <w:b/>
          <w:bCs/>
          <w:sz w:val="32"/>
          <w:szCs w:val="32"/>
          <w:rtl/>
          <w:lang w:bidi="ar-IQ"/>
        </w:rPr>
        <w:t>–</w:t>
      </w:r>
      <w:r w:rsidRPr="00C459EB">
        <w:rPr>
          <w:rFonts w:ascii="Simplified Arabic" w:eastAsia="Times New Roman" w:hAnsi="Simplified Arabic" w:cs="PT Bold Heading" w:hint="cs"/>
          <w:b/>
          <w:bCs/>
          <w:sz w:val="32"/>
          <w:szCs w:val="32"/>
          <w:rtl/>
          <w:lang w:bidi="ar-IQ"/>
        </w:rPr>
        <w:t>4</w:t>
      </w:r>
      <w:r w:rsidRPr="00C459EB">
        <w:rPr>
          <w:rFonts w:ascii="Simplified Arabic" w:eastAsia="Times New Roman" w:hAnsi="Simplified Arabic" w:cs="Simplified Arabic"/>
          <w:b/>
          <w:bCs/>
          <w:sz w:val="32"/>
          <w:szCs w:val="32"/>
          <w:rtl/>
          <w:lang w:bidi="ar-IQ"/>
        </w:rPr>
        <w:t>–</w:t>
      </w:r>
      <w:r w:rsidRPr="00C459EB">
        <w:rPr>
          <w:rFonts w:ascii="Simplified Arabic" w:eastAsia="Times New Roman" w:hAnsi="Simplified Arabic" w:cs="PT Bold Heading" w:hint="cs"/>
          <w:b/>
          <w:bCs/>
          <w:sz w:val="32"/>
          <w:szCs w:val="32"/>
          <w:rtl/>
          <w:lang w:bidi="ar-IQ"/>
        </w:rPr>
        <w:t>1</w:t>
      </w:r>
      <w:r w:rsidRPr="00C459EB">
        <w:rPr>
          <w:rFonts w:ascii="Simplified Arabic" w:eastAsia="Times New Roman" w:hAnsi="Simplified Arabic" w:cs="Simplified Arabic"/>
          <w:b/>
          <w:bCs/>
          <w:sz w:val="32"/>
          <w:szCs w:val="32"/>
          <w:rtl/>
          <w:lang w:bidi="ar-IQ"/>
        </w:rPr>
        <w:t>–</w:t>
      </w:r>
      <w:r w:rsidRPr="00C459EB">
        <w:rPr>
          <w:rFonts w:ascii="Simplified Arabic" w:eastAsia="Times New Roman" w:hAnsi="Simplified Arabic" w:cs="PT Bold Heading" w:hint="cs"/>
          <w:b/>
          <w:bCs/>
          <w:sz w:val="32"/>
          <w:szCs w:val="32"/>
          <w:rtl/>
          <w:lang w:bidi="ar-IQ"/>
        </w:rPr>
        <w:t xml:space="preserve">3  تحديد صلاحية المجالات المقترحة . </w:t>
      </w:r>
    </w:p>
    <w:p w:rsidR="00C459EB" w:rsidRPr="00C459EB" w:rsidRDefault="00D4472B" w:rsidP="00DB7715">
      <w:pPr>
        <w:spacing w:after="0" w:line="240" w:lineRule="auto"/>
        <w:jc w:val="lowKashida"/>
        <w:rPr>
          <w:rFonts w:ascii="Simplified Arabic" w:eastAsia="Times New Roman" w:hAnsi="Simplified Arabic" w:cs="Simplified Arabic"/>
          <w:sz w:val="32"/>
          <w:szCs w:val="32"/>
          <w:rtl/>
          <w:lang w:bidi="ar-IQ"/>
        </w:rPr>
      </w:pPr>
      <w:r>
        <w:rPr>
          <w:rFonts w:ascii="Simplified Arabic" w:eastAsia="Times New Roman" w:hAnsi="Simplified Arabic" w:cs="Simplified Arabic"/>
          <w:noProof/>
          <w:sz w:val="32"/>
          <w:szCs w:val="32"/>
          <w:rtl/>
        </w:rPr>
        <w:pict>
          <v:line id="رابط مستقيم 4" o:spid="_x0000_s1026" style="position:absolute;left:0;text-align:left;flip:y;z-index:25166028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137.25pt,195.7pt" to="137.25pt,20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a0oOQIAAEIEAAAOAAAAZHJzL2Uyb0RvYy54bWysU8GO0zAQvSPxD5bvbZJuurRR0xVKWi4L&#10;VNqFu2s7jYVjW7bbtEJckPbCj4C4IQ78Svs32E5bunBBiBycsT3z/GbmzeRm23CwodowKXKY9GMI&#10;qMCSMLHK4Zv7eW8EgbFIEMSloDncUQNvpk+fTFqV0YGsJSdUAwciTNaqHNbWqiyKDK5pg0xfKirc&#10;ZSV1g6zb6lVENGodesOjQRxfR63URGmJqTHutOwu4TTgVxXF9nVVGWoBz6HjZsOqw7r0azSdoGyl&#10;kaoZPtJA/8CiQUy4R89QJbIIrDX7A6phWEsjK9vHsolkVTFMQw4umyT+LZu7GikacnHFMepcJvP/&#10;YPGrzUIDRnKYQiBQ41q0/7b/vP+y/wEOD/vv+6+Hj4dPhweQ+lK1ymQuohAL7ZPFW3GnbiV+Z4CQ&#10;RY3EigbK9zvlcBIfET0K8Ruj3IPL9qUkzgetrQx121a6ARVn6q0P9OCuNmAbGrU7N4puLcDdIXan&#10;SZJexaGHEco8go9T2tgXVDbAGznkTPgSogxtbo31jH65+GMh54zzIAMuQJvD8XAwDAFGckb8pXcz&#10;erUsuAYb5IUUvpCeu7l003ItSACrKSKzo20R453tHufC47lMHJ2j1Snl/Tgez0azUdpLB9ezXhqX&#10;Ze/5vEh71/Pk2bC8KouiTD54akma1YwQKjy7k2qT9O9UcZyfTm9n3Z7LED1GD/VyZE//QDo01fex&#10;U8RSkt1Cn5rthBqcj0PlJ+Fy7+zL0Z/+BAAA//8DAFBLAwQUAAYACAAAACEAmGdAm94AAAALAQAA&#10;DwAAAGRycy9kb3ducmV2LnhtbEyPTU/DMAyG70j8h8hI3FiyrUO0azpNCLggITHKzmlj2orGqZqs&#10;K/8eIw5w88ej14/z3ex6MeEYOk8algsFAqn2tqNGQ/n2eHMHIkRD1vSeUMMXBtgVlxe5yaw/0ytO&#10;h9gIDqGQGQ1tjEMmZahbdCYs/IDEuw8/OhO5HRtpR3PmcNfLlVK30pmO+EJrBrxvsf48nJyG/fH5&#10;Yf0yVc73Nm3Kd+tK9bTS+vpq3m9BRJzjHww/+qwOBTtV/kQ2iF5Dkmw2jGpYp8sEBBO/k4oLlSYg&#10;i1z+/6H4BgAA//8DAFBLAQItABQABgAIAAAAIQC2gziS/gAAAOEBAAATAAAAAAAAAAAAAAAAAAAA&#10;AABbQ29udGVudF9UeXBlc10ueG1sUEsBAi0AFAAGAAgAAAAhADj9If/WAAAAlAEAAAsAAAAAAAAA&#10;AAAAAAAALwEAAF9yZWxzLy5yZWxzUEsBAi0AFAAGAAgAAAAhAE0trSg5AgAAQgQAAA4AAAAAAAAA&#10;AAAAAAAALgIAAGRycy9lMm9Eb2MueG1sUEsBAi0AFAAGAAgAAAAhAJhnQJveAAAACwEAAA8AAAAA&#10;AAAAAAAAAAAAkwQAAGRycy9kb3ducmV2LnhtbFBLBQYAAAAABAAEAPMAAACeBQAAAAA=&#10;"/>
        </w:pict>
      </w:r>
      <w:r>
        <w:rPr>
          <w:rFonts w:ascii="Simplified Arabic" w:eastAsia="Times New Roman" w:hAnsi="Simplified Arabic" w:cs="Simplified Arabic"/>
          <w:noProof/>
          <w:sz w:val="32"/>
          <w:szCs w:val="32"/>
          <w:rtl/>
        </w:rPr>
        <w:pict>
          <v:line id="رابط مستقيم 3" o:spid="_x0000_s1029" style="position:absolute;left:0;text-align:left;flip:x;z-index:25165926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137.25pt,195.7pt" to="155.25pt,20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yYVQgIAAEcEAAAOAAAAZHJzL2Uyb0RvYy54bWysU8GO0zAQvSPxD5bv3SRtWrrRpivUtHBY&#10;YKVdPsC1ncbCsS3b27RCXJD2sj8C4oY48Cvt3zB2u4XCBSFycMaemec3b8YXl+tWohW3TmhV4uws&#10;xYgrqplQyxK/vZ33xhg5TxQjUite4g13+HLy9MlFZwre142WjFsEIMoVnSlx470pksTRhrfEnWnD&#10;FThrbVviYWuXCbOkA/RWJv00HSWdtsxYTblzcFrtnXgS8euaU/+mrh33SJYYuPm42rguwppMLkix&#10;tMQ0gh5okH9g0RKh4NIjVEU8QXdW/AHVCmq107U/o7pNdF0LymMNUE2W/lbNTUMMj7WAOM4cZXL/&#10;D5a+Xl1bJFiJBxgp0kKLtl+3n7aft9/R7n77bftl93H3sLtHgyBVZ1wBGVN1bUOxdK1uzJWm7xxS&#10;etoQteSR8u3GAE4WMpKTlLBxBi5cdK80gxhy53XUbV3bFtVSmJchMYCDNmgdG7U5NoqvPaJw2O+P&#10;Rym0k4Iry/IB2OEuUgSYkGys8y+4blEwSiyFCjqSgqyunN+HPoaEY6XnQko4J4VUqCvx+bA/jAlO&#10;S8GCM/icXS6m0qIVCdMUv8O9J2FW3ykWwRpO2OxgeyLk3gaeUgU8KAfoHKz9uLw/T89n49k47+X9&#10;0ayXp1XVez6f5r3RPHs2rAbVdFplHwK1LC8awRhXgd3j6Gb5343G4RHth+44vEcZklP0KC2QffxH&#10;0rGzoZn7sVhotrm2QdrQZJjWGHx4WeE5/LqPUT/f/+QHAAAA//8DAFBLAwQUAAYACAAAACEAaJfb&#10;Bd8AAAALAQAADwAAAGRycy9kb3ducmV2LnhtbEyPy07DMBBF90j8gzVI7Kid1kVNiFNVCNggIVEC&#10;ayc2SYQ9jmI3DX/PsILdPI7unCn3i3dstlMcAirIVgKYxTaYATsF9dvjzQ5YTBqNdgGtgm8bYV9d&#10;XpS6MOGMr3Y+po5RCMZCK+hTGgvOY9tbr+MqjBZp9xkmrxO1U8fNpM8U7h1fC3HLvR6QLvR6tPe9&#10;bb+OJ6/g8PH8sHmZGx+cybv63fhaPK2Vur5aDnfAkl3SHwy/+qQOFTk14YQmMqdAyu2WUAWbPJPA&#10;iJC7jCYNFSKXwKuS//+h+gEAAP//AwBQSwECLQAUAAYACAAAACEAtoM4kv4AAADhAQAAEwAAAAAA&#10;AAAAAAAAAAAAAAAAW0NvbnRlbnRfVHlwZXNdLnhtbFBLAQItABQABgAIAAAAIQA4/SH/1gAAAJQB&#10;AAALAAAAAAAAAAAAAAAAAC8BAABfcmVscy8ucmVsc1BLAQItABQABgAIAAAAIQAJ1yYVQgIAAEcE&#10;AAAOAAAAAAAAAAAAAAAAAC4CAABkcnMvZTJvRG9jLnhtbFBLAQItABQABgAIAAAAIQBol9sF3wAA&#10;AAsBAAAPAAAAAAAAAAAAAAAAAJwEAABkcnMvZG93bnJldi54bWxQSwUGAAAAAAQABADzAAAAqAUA&#10;AAAA&#10;"/>
        </w:pict>
      </w:r>
      <w:r w:rsidR="00C459EB" w:rsidRPr="00C459EB">
        <w:rPr>
          <w:rFonts w:ascii="Simplified Arabic" w:eastAsia="Times New Roman" w:hAnsi="Simplified Arabic" w:cs="Simplified Arabic" w:hint="cs"/>
          <w:sz w:val="32"/>
          <w:szCs w:val="32"/>
          <w:rtl/>
          <w:lang w:bidi="ar-IQ"/>
        </w:rPr>
        <w:t xml:space="preserve">     بعد أن تم تحديد </w:t>
      </w:r>
      <w:r w:rsidR="00124011">
        <w:rPr>
          <w:rFonts w:ascii="Simplified Arabic" w:eastAsia="Times New Roman" w:hAnsi="Simplified Arabic" w:cs="Simplified Arabic" w:hint="cs"/>
          <w:sz w:val="32"/>
          <w:szCs w:val="32"/>
          <w:rtl/>
          <w:lang w:bidi="ar-IQ"/>
        </w:rPr>
        <w:t>المجالات الرئيس</w:t>
      </w:r>
      <w:r w:rsidR="00AD358E">
        <w:rPr>
          <w:rFonts w:ascii="Simplified Arabic" w:eastAsia="Times New Roman" w:hAnsi="Simplified Arabic" w:cs="Simplified Arabic" w:hint="cs"/>
          <w:sz w:val="32"/>
          <w:szCs w:val="32"/>
          <w:rtl/>
          <w:lang w:bidi="ar-IQ"/>
        </w:rPr>
        <w:t xml:space="preserve">ة للمقياس </w:t>
      </w:r>
      <w:r w:rsidR="00C24845" w:rsidRPr="00C459EB">
        <w:rPr>
          <w:rFonts w:ascii="Simplified Arabic" w:eastAsia="Times New Roman" w:hAnsi="Simplified Arabic" w:cs="Simplified Arabic" w:hint="cs"/>
          <w:sz w:val="32"/>
          <w:szCs w:val="32"/>
          <w:rtl/>
          <w:lang w:bidi="ar-IQ"/>
        </w:rPr>
        <w:t xml:space="preserve">الخاص </w:t>
      </w:r>
      <w:r w:rsidR="00150CC0">
        <w:rPr>
          <w:rFonts w:ascii="Simplified Arabic" w:eastAsia="Times New Roman" w:hAnsi="Simplified Arabic" w:cs="Simplified Arabic" w:hint="cs"/>
          <w:sz w:val="32"/>
          <w:szCs w:val="32"/>
          <w:rtl/>
          <w:lang w:bidi="ar-IQ"/>
        </w:rPr>
        <w:t>بتقويم</w:t>
      </w:r>
      <w:r w:rsidR="00C24845">
        <w:rPr>
          <w:rFonts w:ascii="Simplified Arabic" w:eastAsia="Times New Roman" w:hAnsi="Simplified Arabic" w:cs="Simplified Arabic" w:hint="cs"/>
          <w:sz w:val="32"/>
          <w:szCs w:val="32"/>
          <w:rtl/>
          <w:lang w:bidi="ar-IQ"/>
        </w:rPr>
        <w:t xml:space="preserve"> عناصر</w:t>
      </w:r>
      <w:r w:rsidR="00CD5D55">
        <w:rPr>
          <w:rFonts w:ascii="Simplified Arabic" w:eastAsia="Times New Roman" w:hAnsi="Simplified Arabic" w:cs="Simplified Arabic" w:hint="cs"/>
          <w:sz w:val="32"/>
          <w:szCs w:val="32"/>
          <w:rtl/>
          <w:lang w:bidi="ar-IQ"/>
        </w:rPr>
        <w:t xml:space="preserve"> </w:t>
      </w:r>
      <w:r w:rsidR="00C24845">
        <w:rPr>
          <w:rFonts w:ascii="Simplified Arabic" w:eastAsia="Times New Roman" w:hAnsi="Simplified Arabic" w:cs="Simplified Arabic" w:hint="cs"/>
          <w:sz w:val="32"/>
          <w:szCs w:val="32"/>
          <w:rtl/>
          <w:lang w:bidi="ar-IQ"/>
        </w:rPr>
        <w:t>منهج طرائق تدريس التربية الرياضية</w:t>
      </w:r>
      <w:r w:rsidR="00C459EB" w:rsidRPr="00C459EB">
        <w:rPr>
          <w:rFonts w:ascii="Simplified Arabic" w:eastAsia="Times New Roman" w:hAnsi="Simplified Arabic" w:cs="Simplified Arabic" w:hint="cs"/>
          <w:sz w:val="32"/>
          <w:szCs w:val="32"/>
          <w:rtl/>
          <w:lang w:bidi="ar-IQ"/>
        </w:rPr>
        <w:t xml:space="preserve"> </w:t>
      </w:r>
      <w:r w:rsidR="00150CC0">
        <w:rPr>
          <w:rFonts w:ascii="Simplified Arabic" w:eastAsia="Times New Roman" w:hAnsi="Simplified Arabic" w:cs="Simplified Arabic" w:hint="cs"/>
          <w:sz w:val="32"/>
          <w:szCs w:val="32"/>
          <w:rtl/>
          <w:lang w:bidi="ar-IQ"/>
        </w:rPr>
        <w:t>في ضوء معايير الجودة</w:t>
      </w:r>
      <w:r w:rsidR="00C459EB" w:rsidRPr="00C459EB">
        <w:rPr>
          <w:rFonts w:ascii="Simplified Arabic" w:eastAsia="Times New Roman" w:hAnsi="Simplified Arabic" w:cs="Simplified Arabic" w:hint="cs"/>
          <w:sz w:val="32"/>
          <w:szCs w:val="32"/>
          <w:rtl/>
          <w:lang w:bidi="ar-IQ"/>
        </w:rPr>
        <w:t>. قام الباحث بالعمل على التعرف على صلاحية التمثيل لهذه المجالات لمقياس</w:t>
      </w:r>
      <w:r w:rsidR="001F739F">
        <w:rPr>
          <w:rFonts w:ascii="Simplified Arabic" w:eastAsia="Times New Roman" w:hAnsi="Simplified Arabic" w:cs="Simplified Arabic" w:hint="cs"/>
          <w:sz w:val="32"/>
          <w:szCs w:val="32"/>
          <w:rtl/>
          <w:lang w:bidi="ar-IQ"/>
        </w:rPr>
        <w:t xml:space="preserve"> </w:t>
      </w:r>
      <w:r w:rsidR="00DB7715">
        <w:rPr>
          <w:rFonts w:ascii="Simplified Arabic" w:eastAsia="Times New Roman" w:hAnsi="Simplified Arabic" w:cs="Simplified Arabic" w:hint="cs"/>
          <w:sz w:val="32"/>
          <w:szCs w:val="32"/>
          <w:rtl/>
          <w:lang w:bidi="ar-IQ"/>
        </w:rPr>
        <w:t>تقويم</w:t>
      </w:r>
      <w:r w:rsidR="00C24845">
        <w:rPr>
          <w:rFonts w:ascii="Simplified Arabic" w:eastAsia="Times New Roman" w:hAnsi="Simplified Arabic" w:cs="Simplified Arabic" w:hint="cs"/>
          <w:sz w:val="32"/>
          <w:szCs w:val="32"/>
          <w:rtl/>
          <w:lang w:bidi="ar-IQ"/>
        </w:rPr>
        <w:t xml:space="preserve"> عناصر</w:t>
      </w:r>
      <w:r w:rsidR="001F739F">
        <w:rPr>
          <w:rFonts w:ascii="Simplified Arabic" w:eastAsia="Times New Roman" w:hAnsi="Simplified Arabic" w:cs="Simplified Arabic" w:hint="cs"/>
          <w:sz w:val="32"/>
          <w:szCs w:val="32"/>
          <w:rtl/>
          <w:lang w:bidi="ar-IQ"/>
        </w:rPr>
        <w:t xml:space="preserve"> </w:t>
      </w:r>
      <w:r w:rsidR="00C24845">
        <w:rPr>
          <w:rFonts w:ascii="Simplified Arabic" w:eastAsia="Times New Roman" w:hAnsi="Simplified Arabic" w:cs="Simplified Arabic" w:hint="cs"/>
          <w:sz w:val="32"/>
          <w:szCs w:val="32"/>
          <w:rtl/>
          <w:lang w:bidi="ar-IQ"/>
        </w:rPr>
        <w:t xml:space="preserve">منهج طرائق تدريس التربية الرياضية </w:t>
      </w:r>
      <w:r w:rsidR="00C459EB" w:rsidRPr="00C459EB">
        <w:rPr>
          <w:rFonts w:ascii="Simplified Arabic" w:eastAsia="Times New Roman" w:hAnsi="Simplified Arabic" w:cs="Simplified Arabic" w:hint="cs"/>
          <w:sz w:val="32"/>
          <w:szCs w:val="32"/>
          <w:rtl/>
          <w:lang w:bidi="ar-IQ"/>
        </w:rPr>
        <w:t xml:space="preserve">ومن هنا قام الباحث بعرض هذه المجالات على شكل استمارات </w:t>
      </w:r>
      <w:r w:rsidR="00526909" w:rsidRPr="00C459EB">
        <w:rPr>
          <w:rFonts w:ascii="Simplified Arabic" w:eastAsia="Times New Roman" w:hAnsi="Simplified Arabic" w:cs="Simplified Arabic" w:hint="cs"/>
          <w:sz w:val="32"/>
          <w:szCs w:val="32"/>
          <w:rtl/>
          <w:lang w:bidi="ar-IQ"/>
        </w:rPr>
        <w:t>استبانة</w:t>
      </w:r>
      <w:r w:rsidR="00C459EB" w:rsidRPr="00C459EB">
        <w:rPr>
          <w:rFonts w:ascii="Simplified Arabic" w:eastAsia="Times New Roman" w:hAnsi="Simplified Arabic" w:cs="Simplified Arabic" w:hint="cs"/>
          <w:sz w:val="32"/>
          <w:szCs w:val="32"/>
          <w:rtl/>
          <w:lang w:bidi="ar-IQ"/>
        </w:rPr>
        <w:t xml:space="preserve"> على الخبراء وكان عددهم ( </w:t>
      </w:r>
      <w:r w:rsidR="00C24845">
        <w:rPr>
          <w:rFonts w:ascii="Simplified Arabic" w:eastAsia="Times New Roman" w:hAnsi="Simplified Arabic" w:cs="Simplified Arabic" w:hint="cs"/>
          <w:sz w:val="32"/>
          <w:szCs w:val="32"/>
          <w:rtl/>
          <w:lang w:bidi="ar-IQ"/>
        </w:rPr>
        <w:t xml:space="preserve">11 ) </w:t>
      </w:r>
      <w:r w:rsidR="00C459EB" w:rsidRPr="00C459EB">
        <w:rPr>
          <w:rFonts w:ascii="Simplified Arabic" w:eastAsia="Times New Roman" w:hAnsi="Simplified Arabic" w:cs="Simplified Arabic" w:hint="cs"/>
          <w:sz w:val="32"/>
          <w:szCs w:val="32"/>
          <w:rtl/>
          <w:lang w:bidi="ar-IQ"/>
        </w:rPr>
        <w:t xml:space="preserve">خبيراً </w:t>
      </w:r>
      <w:r w:rsidR="00A343D4">
        <w:rPr>
          <w:rStyle w:val="a4"/>
          <w:rFonts w:ascii="Simplified Arabic" w:eastAsia="Times New Roman" w:hAnsi="Simplified Arabic" w:cs="Simplified Arabic"/>
          <w:sz w:val="32"/>
          <w:szCs w:val="32"/>
          <w:rtl/>
          <w:lang w:bidi="ar-IQ"/>
        </w:rPr>
        <w:footnoteReference w:customMarkFollows="1" w:id="3"/>
        <w:t>*</w:t>
      </w:r>
      <w:r w:rsidR="00C459EB" w:rsidRPr="00C459EB">
        <w:rPr>
          <w:rFonts w:ascii="Simplified Arabic" w:eastAsia="Times New Roman" w:hAnsi="Simplified Arabic" w:cs="Simplified Arabic" w:hint="cs"/>
          <w:sz w:val="32"/>
          <w:szCs w:val="32"/>
          <w:rtl/>
          <w:lang w:bidi="ar-IQ"/>
        </w:rPr>
        <w:t>من المختصين</w:t>
      </w:r>
      <w:r w:rsidR="00A343D4">
        <w:rPr>
          <w:rFonts w:ascii="Simplified Arabic" w:eastAsia="Times New Roman" w:hAnsi="Simplified Arabic" w:cs="Simplified Arabic" w:hint="cs"/>
          <w:sz w:val="32"/>
          <w:szCs w:val="32"/>
          <w:rtl/>
          <w:lang w:bidi="ar-IQ"/>
        </w:rPr>
        <w:t xml:space="preserve"> </w:t>
      </w:r>
      <w:r w:rsidR="00C459EB" w:rsidRPr="00C459EB">
        <w:rPr>
          <w:rFonts w:ascii="Simplified Arabic" w:eastAsia="Times New Roman" w:hAnsi="Simplified Arabic" w:cs="Simplified Arabic" w:hint="cs"/>
          <w:sz w:val="32"/>
          <w:szCs w:val="32"/>
          <w:rtl/>
          <w:lang w:bidi="ar-IQ"/>
        </w:rPr>
        <w:t xml:space="preserve">في مجال </w:t>
      </w:r>
      <w:r w:rsidR="00C24845">
        <w:rPr>
          <w:rFonts w:ascii="Simplified Arabic" w:eastAsia="Times New Roman" w:hAnsi="Simplified Arabic" w:cs="Simplified Arabic" w:hint="cs"/>
          <w:sz w:val="32"/>
          <w:szCs w:val="32"/>
          <w:rtl/>
          <w:lang w:bidi="ar-IQ"/>
        </w:rPr>
        <w:t>القياس والتقويم ومناهج وطرائق تدريس التربية الرياضية وعلم النفس الرياضي والتربوي</w:t>
      </w:r>
      <w:r w:rsidR="00C459EB" w:rsidRPr="00C459EB">
        <w:rPr>
          <w:rFonts w:ascii="Simplified Arabic" w:eastAsia="Times New Roman" w:hAnsi="Simplified Arabic" w:cs="Simplified Arabic" w:hint="cs"/>
          <w:sz w:val="32"/>
          <w:szCs w:val="32"/>
          <w:rtl/>
          <w:lang w:bidi="ar-IQ"/>
        </w:rPr>
        <w:t xml:space="preserve"> ، للأخذ بآرائهم حو</w:t>
      </w:r>
      <w:r w:rsidR="00C81841">
        <w:rPr>
          <w:rFonts w:ascii="Simplified Arabic" w:eastAsia="Times New Roman" w:hAnsi="Simplified Arabic" w:cs="Simplified Arabic" w:hint="cs"/>
          <w:sz w:val="32"/>
          <w:szCs w:val="32"/>
          <w:rtl/>
          <w:lang w:bidi="ar-IQ"/>
        </w:rPr>
        <w:t xml:space="preserve">ل صلاحية هذه المجالات من عدمها </w:t>
      </w:r>
      <w:r w:rsidR="00C459EB" w:rsidRPr="00C459EB">
        <w:rPr>
          <w:rFonts w:ascii="Simplified Arabic" w:eastAsia="Times New Roman" w:hAnsi="Simplified Arabic" w:cs="Simplified Arabic" w:hint="cs"/>
          <w:sz w:val="32"/>
          <w:szCs w:val="32"/>
          <w:rtl/>
          <w:lang w:bidi="ar-IQ"/>
        </w:rPr>
        <w:t xml:space="preserve">. والتي كان </w:t>
      </w:r>
      <w:r w:rsidR="00AD358E">
        <w:rPr>
          <w:rFonts w:ascii="Simplified Arabic" w:eastAsia="Times New Roman" w:hAnsi="Simplified Arabic" w:cs="Simplified Arabic" w:hint="cs"/>
          <w:sz w:val="32"/>
          <w:szCs w:val="32"/>
          <w:rtl/>
          <w:lang w:bidi="ar-IQ"/>
        </w:rPr>
        <w:t>عددها(7)</w:t>
      </w:r>
      <w:r w:rsidR="00C459EB" w:rsidRPr="00C459EB">
        <w:rPr>
          <w:rFonts w:ascii="Simplified Arabic" w:eastAsia="Times New Roman" w:hAnsi="Simplified Arabic" w:cs="Simplified Arabic" w:hint="cs"/>
          <w:sz w:val="32"/>
          <w:szCs w:val="32"/>
          <w:rtl/>
          <w:lang w:bidi="ar-IQ"/>
        </w:rPr>
        <w:t xml:space="preserve"> مجالات وذلك عن طريق وضع </w:t>
      </w:r>
      <w:r w:rsidR="00405C77">
        <w:rPr>
          <w:rFonts w:ascii="Simplified Arabic" w:eastAsia="Times New Roman" w:hAnsi="Simplified Arabic" w:cs="Simplified Arabic" w:hint="cs"/>
          <w:sz w:val="32"/>
          <w:szCs w:val="32"/>
          <w:rtl/>
          <w:lang w:bidi="ar-IQ"/>
        </w:rPr>
        <w:t xml:space="preserve">علامة </w:t>
      </w:r>
      <w:r w:rsidR="00C459EB" w:rsidRPr="00C459EB">
        <w:rPr>
          <w:rFonts w:ascii="Simplified Arabic" w:eastAsia="Times New Roman" w:hAnsi="Simplified Arabic" w:cs="Simplified Arabic" w:hint="cs"/>
          <w:sz w:val="32"/>
          <w:szCs w:val="32"/>
          <w:rtl/>
          <w:lang w:bidi="ar-IQ"/>
        </w:rPr>
        <w:t xml:space="preserve">(    ) في احد المربعين التابعين للمجال المقترح وإضافة أي مجال لم يتم ذكره من </w:t>
      </w:r>
      <w:r w:rsidR="00124011">
        <w:rPr>
          <w:rFonts w:ascii="Simplified Arabic" w:eastAsia="Times New Roman" w:hAnsi="Simplified Arabic" w:cs="Simplified Arabic" w:hint="cs"/>
          <w:sz w:val="32"/>
          <w:szCs w:val="32"/>
          <w:rtl/>
          <w:lang w:bidi="ar-IQ"/>
        </w:rPr>
        <w:t>لدن</w:t>
      </w:r>
      <w:r w:rsidR="00C459EB" w:rsidRPr="00C459EB">
        <w:rPr>
          <w:rFonts w:ascii="Simplified Arabic" w:eastAsia="Times New Roman" w:hAnsi="Simplified Arabic" w:cs="Simplified Arabic" w:hint="cs"/>
          <w:sz w:val="32"/>
          <w:szCs w:val="32"/>
          <w:rtl/>
          <w:lang w:bidi="ar-IQ"/>
        </w:rPr>
        <w:t xml:space="preserve"> ال</w:t>
      </w:r>
      <w:r w:rsidR="00405C77">
        <w:rPr>
          <w:rFonts w:ascii="Simplified Arabic" w:eastAsia="Times New Roman" w:hAnsi="Simplified Arabic" w:cs="Simplified Arabic" w:hint="cs"/>
          <w:sz w:val="32"/>
          <w:szCs w:val="32"/>
          <w:rtl/>
          <w:lang w:bidi="ar-IQ"/>
        </w:rPr>
        <w:t xml:space="preserve">باحث أو تعديل أو دمج أي مجال . كما مبين في </w:t>
      </w:r>
      <w:r w:rsidR="00C459EB" w:rsidRPr="00C459EB">
        <w:rPr>
          <w:rFonts w:ascii="Simplified Arabic" w:eastAsia="Times New Roman" w:hAnsi="Simplified Arabic" w:cs="Simplified Arabic" w:hint="cs"/>
          <w:sz w:val="32"/>
          <w:szCs w:val="32"/>
          <w:rtl/>
          <w:lang w:bidi="ar-IQ"/>
        </w:rPr>
        <w:t>ملحق (</w:t>
      </w:r>
      <w:r w:rsidR="00405C77">
        <w:rPr>
          <w:rFonts w:ascii="Simplified Arabic" w:eastAsia="Times New Roman" w:hAnsi="Simplified Arabic" w:cs="Simplified Arabic" w:hint="cs"/>
          <w:sz w:val="32"/>
          <w:szCs w:val="32"/>
          <w:rtl/>
          <w:lang w:bidi="ar-IQ"/>
        </w:rPr>
        <w:t>2</w:t>
      </w:r>
      <w:r w:rsidR="00C459EB" w:rsidRPr="00C459EB">
        <w:rPr>
          <w:rFonts w:ascii="Simplified Arabic" w:eastAsia="Times New Roman" w:hAnsi="Simplified Arabic" w:cs="Simplified Arabic" w:hint="cs"/>
          <w:sz w:val="32"/>
          <w:szCs w:val="32"/>
          <w:rtl/>
          <w:lang w:bidi="ar-IQ"/>
        </w:rPr>
        <w:t xml:space="preserve">) . </w:t>
      </w:r>
    </w:p>
    <w:p w:rsidR="00CD5D55" w:rsidRDefault="00C459EB" w:rsidP="00150CC0">
      <w:pPr>
        <w:spacing w:after="0" w:line="240" w:lineRule="auto"/>
        <w:jc w:val="lowKashida"/>
        <w:rPr>
          <w:rFonts w:ascii="Simplified Arabic" w:eastAsia="Times New Roman" w:hAnsi="Simplified Arabic" w:cs="Simplified Arabic"/>
          <w:sz w:val="32"/>
          <w:szCs w:val="32"/>
          <w:rtl/>
          <w:lang w:bidi="ar-IQ"/>
        </w:rPr>
      </w:pPr>
      <w:r w:rsidRPr="00C459EB">
        <w:rPr>
          <w:rFonts w:ascii="Simplified Arabic" w:eastAsia="Times New Roman" w:hAnsi="Simplified Arabic" w:cs="Simplified Arabic" w:hint="cs"/>
          <w:sz w:val="32"/>
          <w:szCs w:val="32"/>
          <w:rtl/>
          <w:lang w:bidi="ar-IQ"/>
        </w:rPr>
        <w:t xml:space="preserve">     وبعد جمع البيانات وتفريغها </w:t>
      </w:r>
      <w:r w:rsidR="00124011">
        <w:rPr>
          <w:rFonts w:ascii="Simplified Arabic" w:eastAsia="Times New Roman" w:hAnsi="Simplified Arabic" w:cs="Simplified Arabic" w:hint="cs"/>
          <w:sz w:val="32"/>
          <w:szCs w:val="32"/>
          <w:rtl/>
          <w:lang w:bidi="ar-IQ"/>
        </w:rPr>
        <w:t>استعمل</w:t>
      </w:r>
      <w:r w:rsidRPr="00C459EB">
        <w:rPr>
          <w:rFonts w:ascii="Simplified Arabic" w:eastAsia="Times New Roman" w:hAnsi="Simplified Arabic" w:cs="Simplified Arabic" w:hint="cs"/>
          <w:sz w:val="32"/>
          <w:szCs w:val="32"/>
          <w:rtl/>
          <w:lang w:bidi="ar-IQ"/>
        </w:rPr>
        <w:t xml:space="preserve"> الباحث اختبار </w:t>
      </w:r>
      <w:r w:rsidR="006B4AA4">
        <w:rPr>
          <w:rFonts w:ascii="Simplified Arabic" w:eastAsia="Times New Roman" w:hAnsi="Simplified Arabic" w:cs="Simplified Arabic" w:hint="cs"/>
          <w:sz w:val="32"/>
          <w:szCs w:val="32"/>
          <w:rtl/>
          <w:lang w:bidi="ar-IQ"/>
        </w:rPr>
        <w:t>( كا</w:t>
      </w:r>
      <w:r w:rsidR="006B4AA4">
        <w:rPr>
          <w:rFonts w:ascii="Simplified Arabic" w:eastAsia="Times New Roman" w:hAnsi="Simplified Arabic" w:cs="Simplified Arabic" w:hint="cs"/>
          <w:sz w:val="32"/>
          <w:szCs w:val="32"/>
          <w:vertAlign w:val="superscript"/>
          <w:rtl/>
          <w:lang w:bidi="ar-IQ"/>
        </w:rPr>
        <w:t>2</w:t>
      </w:r>
      <w:r w:rsidR="006B4AA4">
        <w:rPr>
          <w:rFonts w:ascii="Simplified Arabic" w:eastAsia="Times New Roman" w:hAnsi="Simplified Arabic" w:cs="Simplified Arabic" w:hint="cs"/>
          <w:sz w:val="32"/>
          <w:szCs w:val="32"/>
          <w:rtl/>
          <w:lang w:bidi="ar-IQ"/>
        </w:rPr>
        <w:t xml:space="preserve">) </w:t>
      </w:r>
      <w:r w:rsidR="00C24845">
        <w:rPr>
          <w:rFonts w:ascii="Simplified Arabic" w:eastAsia="Times New Roman" w:hAnsi="Simplified Arabic" w:cs="Simplified Arabic" w:hint="cs"/>
          <w:sz w:val="32"/>
          <w:szCs w:val="32"/>
          <w:rtl/>
          <w:lang w:bidi="ar-IQ"/>
        </w:rPr>
        <w:t xml:space="preserve">وكما في </w:t>
      </w:r>
      <w:r w:rsidR="00025535">
        <w:rPr>
          <w:rFonts w:ascii="Simplified Arabic" w:eastAsia="Times New Roman" w:hAnsi="Simplified Arabic" w:cs="Simplified Arabic" w:hint="cs"/>
          <w:sz w:val="32"/>
          <w:szCs w:val="32"/>
          <w:rtl/>
          <w:lang w:bidi="ar-IQ"/>
        </w:rPr>
        <w:t xml:space="preserve">     </w:t>
      </w:r>
      <w:r w:rsidR="00C24845">
        <w:rPr>
          <w:rFonts w:ascii="Simplified Arabic" w:eastAsia="Times New Roman" w:hAnsi="Simplified Arabic" w:cs="Simplified Arabic" w:hint="cs"/>
          <w:sz w:val="32"/>
          <w:szCs w:val="32"/>
          <w:rtl/>
          <w:lang w:bidi="ar-IQ"/>
        </w:rPr>
        <w:t>الجدول</w:t>
      </w:r>
      <w:r w:rsidRPr="00C459EB">
        <w:rPr>
          <w:rFonts w:ascii="Simplified Arabic" w:eastAsia="Times New Roman" w:hAnsi="Simplified Arabic" w:cs="Simplified Arabic" w:hint="cs"/>
          <w:sz w:val="32"/>
          <w:szCs w:val="32"/>
          <w:rtl/>
          <w:lang w:bidi="ar-IQ"/>
        </w:rPr>
        <w:t xml:space="preserve"> ( 2 ) للتعرف على المجالات الصالحة من غيرها . إذ أظهرت النتائج قبول المجالات (</w:t>
      </w:r>
      <w:r w:rsidR="00405C77" w:rsidRPr="00405C77">
        <w:rPr>
          <w:rFonts w:ascii="Simplified Arabic" w:eastAsia="Times New Roman" w:hAnsi="Simplified Arabic" w:cs="Simplified Arabic" w:hint="cs"/>
          <w:b/>
          <w:bCs/>
          <w:sz w:val="32"/>
          <w:szCs w:val="32"/>
          <w:rtl/>
          <w:lang w:bidi="ar-IQ"/>
        </w:rPr>
        <w:t>1_</w:t>
      </w:r>
      <w:r w:rsidR="00405C77">
        <w:rPr>
          <w:rFonts w:ascii="Simplified Arabic" w:eastAsia="Times New Roman" w:hAnsi="Simplified Arabic" w:cs="Simplified Arabic" w:hint="cs"/>
          <w:sz w:val="32"/>
          <w:szCs w:val="32"/>
          <w:rtl/>
          <w:lang w:bidi="ar-IQ"/>
        </w:rPr>
        <w:t xml:space="preserve"> </w:t>
      </w:r>
      <w:r w:rsidR="00C24845">
        <w:rPr>
          <w:rFonts w:ascii="Simplified Arabic" w:eastAsia="Times New Roman" w:hAnsi="Simplified Arabic" w:cs="Simplified Arabic" w:hint="cs"/>
          <w:sz w:val="32"/>
          <w:szCs w:val="32"/>
          <w:rtl/>
          <w:lang w:bidi="ar-IQ"/>
        </w:rPr>
        <w:t xml:space="preserve">فلسفة المنهج , </w:t>
      </w:r>
      <w:r w:rsidR="00405C77" w:rsidRPr="00405C77">
        <w:rPr>
          <w:rFonts w:ascii="Simplified Arabic" w:eastAsia="Times New Roman" w:hAnsi="Simplified Arabic" w:cs="Simplified Arabic" w:hint="cs"/>
          <w:b/>
          <w:bCs/>
          <w:sz w:val="32"/>
          <w:szCs w:val="32"/>
          <w:rtl/>
          <w:lang w:bidi="ar-IQ"/>
        </w:rPr>
        <w:t>2_</w:t>
      </w:r>
      <w:r w:rsidR="00405C77">
        <w:rPr>
          <w:rFonts w:ascii="Simplified Arabic" w:eastAsia="Times New Roman" w:hAnsi="Simplified Arabic" w:cs="Simplified Arabic" w:hint="cs"/>
          <w:sz w:val="32"/>
          <w:szCs w:val="32"/>
          <w:rtl/>
          <w:lang w:bidi="ar-IQ"/>
        </w:rPr>
        <w:t xml:space="preserve"> </w:t>
      </w:r>
      <w:r w:rsidR="00C24845">
        <w:rPr>
          <w:rFonts w:ascii="Simplified Arabic" w:eastAsia="Times New Roman" w:hAnsi="Simplified Arabic" w:cs="Simplified Arabic" w:hint="cs"/>
          <w:sz w:val="32"/>
          <w:szCs w:val="32"/>
          <w:rtl/>
          <w:lang w:bidi="ar-IQ"/>
        </w:rPr>
        <w:t xml:space="preserve">اهداف المنهج , </w:t>
      </w:r>
      <w:r w:rsidR="00405C77" w:rsidRPr="00405C77">
        <w:rPr>
          <w:rFonts w:ascii="Simplified Arabic" w:eastAsia="Times New Roman" w:hAnsi="Simplified Arabic" w:cs="Simplified Arabic" w:hint="cs"/>
          <w:b/>
          <w:bCs/>
          <w:sz w:val="32"/>
          <w:szCs w:val="32"/>
          <w:rtl/>
          <w:lang w:bidi="ar-IQ"/>
        </w:rPr>
        <w:t>3_</w:t>
      </w:r>
      <w:r w:rsidR="00405C77">
        <w:rPr>
          <w:rFonts w:ascii="Simplified Arabic" w:eastAsia="Times New Roman" w:hAnsi="Simplified Arabic" w:cs="Simplified Arabic" w:hint="cs"/>
          <w:sz w:val="32"/>
          <w:szCs w:val="32"/>
          <w:rtl/>
          <w:lang w:bidi="ar-IQ"/>
        </w:rPr>
        <w:t xml:space="preserve"> </w:t>
      </w:r>
      <w:r w:rsidR="00C24845">
        <w:rPr>
          <w:rFonts w:ascii="Simplified Arabic" w:eastAsia="Times New Roman" w:hAnsi="Simplified Arabic" w:cs="Simplified Arabic" w:hint="cs"/>
          <w:sz w:val="32"/>
          <w:szCs w:val="32"/>
          <w:rtl/>
          <w:lang w:bidi="ar-IQ"/>
        </w:rPr>
        <w:t xml:space="preserve">محتوى المنهج , </w:t>
      </w:r>
      <w:r w:rsidR="00405C77" w:rsidRPr="00405C77">
        <w:rPr>
          <w:rFonts w:ascii="Simplified Arabic" w:eastAsia="Times New Roman" w:hAnsi="Simplified Arabic" w:cs="Simplified Arabic" w:hint="cs"/>
          <w:b/>
          <w:bCs/>
          <w:sz w:val="32"/>
          <w:szCs w:val="32"/>
          <w:rtl/>
          <w:lang w:bidi="ar-IQ"/>
        </w:rPr>
        <w:t>4_</w:t>
      </w:r>
      <w:r w:rsidR="00C24845">
        <w:rPr>
          <w:rFonts w:ascii="Simplified Arabic" w:eastAsia="Times New Roman" w:hAnsi="Simplified Arabic" w:cs="Simplified Arabic" w:hint="cs"/>
          <w:sz w:val="32"/>
          <w:szCs w:val="32"/>
          <w:rtl/>
          <w:lang w:bidi="ar-IQ"/>
        </w:rPr>
        <w:t xml:space="preserve">طرائق التدريس, </w:t>
      </w:r>
      <w:r w:rsidR="00405C77" w:rsidRPr="00405C77">
        <w:rPr>
          <w:rFonts w:ascii="Simplified Arabic" w:eastAsia="Times New Roman" w:hAnsi="Simplified Arabic" w:cs="Simplified Arabic" w:hint="cs"/>
          <w:b/>
          <w:bCs/>
          <w:sz w:val="32"/>
          <w:szCs w:val="32"/>
          <w:rtl/>
          <w:lang w:bidi="ar-IQ"/>
        </w:rPr>
        <w:t>5_</w:t>
      </w:r>
      <w:r w:rsidR="00405C77">
        <w:rPr>
          <w:rFonts w:ascii="Simplified Arabic" w:eastAsia="Times New Roman" w:hAnsi="Simplified Arabic" w:cs="Simplified Arabic" w:hint="cs"/>
          <w:sz w:val="32"/>
          <w:szCs w:val="32"/>
          <w:rtl/>
          <w:lang w:bidi="ar-IQ"/>
        </w:rPr>
        <w:t xml:space="preserve"> </w:t>
      </w:r>
      <w:r w:rsidR="00C24845">
        <w:rPr>
          <w:rFonts w:ascii="Simplified Arabic" w:eastAsia="Times New Roman" w:hAnsi="Simplified Arabic" w:cs="Simplified Arabic" w:hint="cs"/>
          <w:sz w:val="32"/>
          <w:szCs w:val="32"/>
          <w:rtl/>
          <w:lang w:bidi="ar-IQ"/>
        </w:rPr>
        <w:t xml:space="preserve">الانشطة التعليمية ومصادر المعرفة , </w:t>
      </w:r>
      <w:r w:rsidR="00405C77" w:rsidRPr="00405C77">
        <w:rPr>
          <w:rFonts w:ascii="Simplified Arabic" w:eastAsia="Times New Roman" w:hAnsi="Simplified Arabic" w:cs="Simplified Arabic" w:hint="cs"/>
          <w:b/>
          <w:bCs/>
          <w:sz w:val="32"/>
          <w:szCs w:val="32"/>
          <w:rtl/>
          <w:lang w:bidi="ar-IQ"/>
        </w:rPr>
        <w:t>6_</w:t>
      </w:r>
      <w:r w:rsidR="00405C77">
        <w:rPr>
          <w:rFonts w:ascii="Simplified Arabic" w:eastAsia="Times New Roman" w:hAnsi="Simplified Arabic" w:cs="Simplified Arabic" w:hint="cs"/>
          <w:sz w:val="32"/>
          <w:szCs w:val="32"/>
          <w:rtl/>
          <w:lang w:bidi="ar-IQ"/>
        </w:rPr>
        <w:t xml:space="preserve"> </w:t>
      </w:r>
      <w:r w:rsidR="00C24845">
        <w:rPr>
          <w:rFonts w:ascii="Simplified Arabic" w:eastAsia="Times New Roman" w:hAnsi="Simplified Arabic" w:cs="Simplified Arabic" w:hint="cs"/>
          <w:sz w:val="32"/>
          <w:szCs w:val="32"/>
          <w:rtl/>
          <w:lang w:bidi="ar-IQ"/>
        </w:rPr>
        <w:t>التقويم</w:t>
      </w:r>
      <w:r w:rsidRPr="00C459EB">
        <w:rPr>
          <w:rFonts w:ascii="Simplified Arabic" w:eastAsia="Times New Roman" w:hAnsi="Simplified Arabic" w:cs="Simplified Arabic" w:hint="cs"/>
          <w:sz w:val="32"/>
          <w:szCs w:val="32"/>
          <w:rtl/>
          <w:lang w:bidi="ar-IQ"/>
        </w:rPr>
        <w:t>) كون أن قيمها المتحققة تؤهلها لان تكون معنوية الدلالة أما</w:t>
      </w:r>
      <w:r w:rsidR="00124011">
        <w:rPr>
          <w:rFonts w:ascii="Simplified Arabic" w:eastAsia="Times New Roman" w:hAnsi="Simplified Arabic" w:cs="Simplified Arabic" w:hint="cs"/>
          <w:sz w:val="32"/>
          <w:szCs w:val="32"/>
          <w:rtl/>
          <w:lang w:bidi="ar-IQ"/>
        </w:rPr>
        <w:t xml:space="preserve"> </w:t>
      </w:r>
      <w:r w:rsidR="00FB6E0F">
        <w:rPr>
          <w:rFonts w:ascii="Simplified Arabic" w:eastAsia="Times New Roman" w:hAnsi="Simplified Arabic" w:cs="Simplified Arabic" w:hint="cs"/>
          <w:sz w:val="32"/>
          <w:szCs w:val="32"/>
          <w:rtl/>
          <w:lang w:bidi="ar-IQ"/>
        </w:rPr>
        <w:t>مجال</w:t>
      </w:r>
      <w:r w:rsidRPr="00C459EB">
        <w:rPr>
          <w:rFonts w:ascii="Simplified Arabic" w:eastAsia="Times New Roman" w:hAnsi="Simplified Arabic" w:cs="Simplified Arabic" w:hint="cs"/>
          <w:sz w:val="32"/>
          <w:szCs w:val="32"/>
          <w:rtl/>
          <w:lang w:bidi="ar-IQ"/>
        </w:rPr>
        <w:t xml:space="preserve"> ( </w:t>
      </w:r>
      <w:r w:rsidR="00FB6E0F">
        <w:rPr>
          <w:rFonts w:ascii="Simplified Arabic" w:eastAsia="Times New Roman" w:hAnsi="Simplified Arabic" w:cs="Simplified Arabic" w:hint="cs"/>
          <w:sz w:val="32"/>
          <w:szCs w:val="32"/>
          <w:rtl/>
          <w:lang w:bidi="ar-IQ"/>
        </w:rPr>
        <w:t>تخطيط المنهج</w:t>
      </w:r>
      <w:r w:rsidR="00124011">
        <w:rPr>
          <w:rFonts w:ascii="Simplified Arabic" w:eastAsia="Times New Roman" w:hAnsi="Simplified Arabic" w:cs="Simplified Arabic" w:hint="cs"/>
          <w:sz w:val="32"/>
          <w:szCs w:val="32"/>
          <w:rtl/>
          <w:lang w:bidi="ar-IQ"/>
        </w:rPr>
        <w:t xml:space="preserve"> وتنفيذه</w:t>
      </w:r>
      <w:r w:rsidR="00AD358E">
        <w:rPr>
          <w:rFonts w:ascii="Simplified Arabic" w:eastAsia="Times New Roman" w:hAnsi="Simplified Arabic" w:cs="Simplified Arabic" w:hint="cs"/>
          <w:sz w:val="32"/>
          <w:szCs w:val="32"/>
          <w:rtl/>
          <w:lang w:bidi="ar-IQ"/>
        </w:rPr>
        <w:t>) . فقد حقق قيمة</w:t>
      </w:r>
      <w:r w:rsidRPr="00C459EB">
        <w:rPr>
          <w:rFonts w:ascii="Simplified Arabic" w:eastAsia="Times New Roman" w:hAnsi="Simplified Arabic" w:cs="Simplified Arabic" w:hint="cs"/>
          <w:sz w:val="32"/>
          <w:szCs w:val="32"/>
          <w:rtl/>
          <w:lang w:bidi="ar-IQ"/>
        </w:rPr>
        <w:t xml:space="preserve"> محسوبة بمقدار (</w:t>
      </w:r>
      <w:r w:rsidR="006B4AA4">
        <w:rPr>
          <w:rFonts w:ascii="Simplified Arabic" w:eastAsia="Times New Roman" w:hAnsi="Simplified Arabic" w:cs="Simplified Arabic" w:hint="cs"/>
          <w:sz w:val="32"/>
          <w:szCs w:val="32"/>
          <w:rtl/>
          <w:lang w:bidi="ar-IQ"/>
        </w:rPr>
        <w:t>0,13</w:t>
      </w:r>
      <w:r w:rsidRPr="00C459EB">
        <w:rPr>
          <w:rFonts w:ascii="Simplified Arabic" w:eastAsia="Times New Roman" w:hAnsi="Simplified Arabic" w:cs="Simplified Arabic" w:hint="cs"/>
          <w:sz w:val="32"/>
          <w:szCs w:val="32"/>
          <w:rtl/>
          <w:lang w:bidi="ar-IQ"/>
        </w:rPr>
        <w:t>) وهي قيمة لا تؤهل المجا</w:t>
      </w:r>
      <w:r w:rsidR="00FB6E0F">
        <w:rPr>
          <w:rFonts w:ascii="Simplified Arabic" w:eastAsia="Times New Roman" w:hAnsi="Simplified Arabic" w:cs="Simplified Arabic" w:hint="cs"/>
          <w:sz w:val="32"/>
          <w:szCs w:val="32"/>
          <w:rtl/>
          <w:lang w:bidi="ar-IQ"/>
        </w:rPr>
        <w:t>ل</w:t>
      </w:r>
      <w:r w:rsidRPr="00C459EB">
        <w:rPr>
          <w:rFonts w:ascii="Simplified Arabic" w:eastAsia="Times New Roman" w:hAnsi="Simplified Arabic" w:cs="Simplified Arabic" w:hint="cs"/>
          <w:sz w:val="32"/>
          <w:szCs w:val="32"/>
          <w:rtl/>
          <w:lang w:bidi="ar-IQ"/>
        </w:rPr>
        <w:t xml:space="preserve"> في الاستمرار بإجرا</w:t>
      </w:r>
      <w:r w:rsidR="00AD358E">
        <w:rPr>
          <w:rFonts w:ascii="Simplified Arabic" w:eastAsia="Times New Roman" w:hAnsi="Simplified Arabic" w:cs="Simplified Arabic" w:hint="cs"/>
          <w:sz w:val="32"/>
          <w:szCs w:val="32"/>
          <w:rtl/>
          <w:lang w:bidi="ar-IQ"/>
        </w:rPr>
        <w:t xml:space="preserve">ءات </w:t>
      </w:r>
      <w:r w:rsidR="00FB6E0F">
        <w:rPr>
          <w:rFonts w:ascii="Simplified Arabic" w:eastAsia="Times New Roman" w:hAnsi="Simplified Arabic" w:cs="Simplified Arabic" w:hint="cs"/>
          <w:sz w:val="32"/>
          <w:szCs w:val="32"/>
          <w:rtl/>
          <w:lang w:bidi="ar-IQ"/>
        </w:rPr>
        <w:t>البحث ال</w:t>
      </w:r>
      <w:r w:rsidR="00AB07D9">
        <w:rPr>
          <w:rFonts w:ascii="Simplified Arabic" w:eastAsia="Times New Roman" w:hAnsi="Simplified Arabic" w:cs="Simplified Arabic" w:hint="cs"/>
          <w:sz w:val="32"/>
          <w:szCs w:val="32"/>
          <w:rtl/>
          <w:lang w:bidi="ar-IQ"/>
        </w:rPr>
        <w:t>حالي.</w:t>
      </w:r>
      <w:r w:rsidR="00692B22">
        <w:rPr>
          <w:rFonts w:ascii="Simplified Arabic" w:eastAsia="Times New Roman" w:hAnsi="Simplified Arabic" w:cs="Simplified Arabic" w:hint="cs"/>
          <w:sz w:val="32"/>
          <w:szCs w:val="32"/>
          <w:rtl/>
          <w:lang w:bidi="ar-IQ"/>
        </w:rPr>
        <w:t xml:space="preserve"> </w:t>
      </w:r>
      <w:r w:rsidR="00124011">
        <w:rPr>
          <w:rFonts w:ascii="Simplified Arabic" w:eastAsia="Times New Roman" w:hAnsi="Simplified Arabic" w:cs="Simplified Arabic" w:hint="cs"/>
          <w:sz w:val="32"/>
          <w:szCs w:val="32"/>
          <w:rtl/>
          <w:lang w:bidi="ar-IQ"/>
        </w:rPr>
        <w:t>ل</w:t>
      </w:r>
      <w:r w:rsidR="00FB6E0F">
        <w:rPr>
          <w:rFonts w:ascii="Simplified Arabic" w:eastAsia="Times New Roman" w:hAnsi="Simplified Arabic" w:cs="Simplified Arabic" w:hint="cs"/>
          <w:sz w:val="32"/>
          <w:szCs w:val="32"/>
          <w:rtl/>
          <w:lang w:bidi="ar-IQ"/>
        </w:rPr>
        <w:t>كون مستوى دلال</w:t>
      </w:r>
      <w:r w:rsidR="00AD358E">
        <w:rPr>
          <w:rFonts w:ascii="Simplified Arabic" w:eastAsia="Times New Roman" w:hAnsi="Simplified Arabic" w:cs="Simplified Arabic" w:hint="cs"/>
          <w:sz w:val="32"/>
          <w:szCs w:val="32"/>
          <w:rtl/>
          <w:lang w:bidi="ar-IQ"/>
        </w:rPr>
        <w:t>ت</w:t>
      </w:r>
      <w:r w:rsidR="00FB6E0F">
        <w:rPr>
          <w:rFonts w:ascii="Simplified Arabic" w:eastAsia="Times New Roman" w:hAnsi="Simplified Arabic" w:cs="Simplified Arabic" w:hint="cs"/>
          <w:sz w:val="32"/>
          <w:szCs w:val="32"/>
          <w:rtl/>
          <w:lang w:bidi="ar-IQ"/>
        </w:rPr>
        <w:t>ه اكبر من (0,05)</w:t>
      </w:r>
      <w:r w:rsidR="00025535">
        <w:rPr>
          <w:rFonts w:ascii="Simplified Arabic" w:eastAsia="Times New Roman" w:hAnsi="Simplified Arabic" w:cs="Simplified Arabic" w:hint="cs"/>
          <w:sz w:val="32"/>
          <w:szCs w:val="32"/>
          <w:rtl/>
          <w:lang w:bidi="ar-IQ"/>
        </w:rPr>
        <w:t xml:space="preserve"> </w:t>
      </w:r>
      <w:r w:rsidR="00FB6E0F">
        <w:rPr>
          <w:rFonts w:ascii="Simplified Arabic" w:eastAsia="Times New Roman" w:hAnsi="Simplified Arabic" w:cs="Simplified Arabic" w:hint="cs"/>
          <w:sz w:val="32"/>
          <w:szCs w:val="32"/>
          <w:rtl/>
          <w:lang w:bidi="ar-IQ"/>
        </w:rPr>
        <w:t xml:space="preserve">وعليه </w:t>
      </w:r>
      <w:r w:rsidR="00025535">
        <w:rPr>
          <w:rFonts w:ascii="Simplified Arabic" w:eastAsia="Times New Roman" w:hAnsi="Simplified Arabic" w:cs="Simplified Arabic" w:hint="cs"/>
          <w:sz w:val="32"/>
          <w:szCs w:val="32"/>
          <w:rtl/>
          <w:lang w:bidi="ar-IQ"/>
        </w:rPr>
        <w:t>تم استبعاد</w:t>
      </w:r>
      <w:r w:rsidRPr="00C459EB">
        <w:rPr>
          <w:rFonts w:ascii="Simplified Arabic" w:eastAsia="Times New Roman" w:hAnsi="Simplified Arabic" w:cs="Simplified Arabic" w:hint="cs"/>
          <w:sz w:val="32"/>
          <w:szCs w:val="32"/>
          <w:rtl/>
          <w:lang w:bidi="ar-IQ"/>
        </w:rPr>
        <w:t xml:space="preserve"> هذ</w:t>
      </w:r>
      <w:r w:rsidR="00FB6E0F">
        <w:rPr>
          <w:rFonts w:ascii="Simplified Arabic" w:eastAsia="Times New Roman" w:hAnsi="Simplified Arabic" w:cs="Simplified Arabic" w:hint="cs"/>
          <w:sz w:val="32"/>
          <w:szCs w:val="32"/>
          <w:rtl/>
          <w:lang w:bidi="ar-IQ"/>
        </w:rPr>
        <w:t>ا</w:t>
      </w:r>
      <w:r w:rsidRPr="00C459EB">
        <w:rPr>
          <w:rFonts w:ascii="Simplified Arabic" w:eastAsia="Times New Roman" w:hAnsi="Simplified Arabic" w:cs="Simplified Arabic" w:hint="cs"/>
          <w:sz w:val="32"/>
          <w:szCs w:val="32"/>
          <w:rtl/>
          <w:lang w:bidi="ar-IQ"/>
        </w:rPr>
        <w:t xml:space="preserve"> المجا</w:t>
      </w:r>
      <w:r w:rsidR="00FB6E0F">
        <w:rPr>
          <w:rFonts w:ascii="Simplified Arabic" w:eastAsia="Times New Roman" w:hAnsi="Simplified Arabic" w:cs="Simplified Arabic" w:hint="cs"/>
          <w:sz w:val="32"/>
          <w:szCs w:val="32"/>
          <w:rtl/>
          <w:lang w:bidi="ar-IQ"/>
        </w:rPr>
        <w:t>ل</w:t>
      </w:r>
      <w:r w:rsidRPr="00C459EB">
        <w:rPr>
          <w:rFonts w:ascii="Simplified Arabic" w:eastAsia="Times New Roman" w:hAnsi="Simplified Arabic" w:cs="Simplified Arabic" w:hint="cs"/>
          <w:sz w:val="32"/>
          <w:szCs w:val="32"/>
          <w:rtl/>
          <w:lang w:bidi="ar-IQ"/>
        </w:rPr>
        <w:t xml:space="preserve"> والإبقاء على المجالات ال</w:t>
      </w:r>
      <w:r w:rsidR="00124011">
        <w:rPr>
          <w:rFonts w:ascii="Simplified Arabic" w:eastAsia="Times New Roman" w:hAnsi="Simplified Arabic" w:cs="Simplified Arabic" w:hint="cs"/>
          <w:sz w:val="32"/>
          <w:szCs w:val="32"/>
          <w:rtl/>
          <w:lang w:bidi="ar-IQ"/>
        </w:rPr>
        <w:t>ستة</w:t>
      </w:r>
      <w:r w:rsidRPr="00C459EB">
        <w:rPr>
          <w:rFonts w:ascii="Simplified Arabic" w:eastAsia="Times New Roman" w:hAnsi="Simplified Arabic" w:cs="Simplified Arabic" w:hint="cs"/>
          <w:sz w:val="32"/>
          <w:szCs w:val="32"/>
          <w:rtl/>
          <w:lang w:bidi="ar-IQ"/>
        </w:rPr>
        <w:t xml:space="preserve"> الأخرى . وكما </w:t>
      </w:r>
      <w:r w:rsidR="00405C77">
        <w:rPr>
          <w:rFonts w:ascii="Simplified Arabic" w:eastAsia="Times New Roman" w:hAnsi="Simplified Arabic" w:cs="Simplified Arabic" w:hint="cs"/>
          <w:sz w:val="32"/>
          <w:szCs w:val="32"/>
          <w:rtl/>
          <w:lang w:bidi="ar-IQ"/>
        </w:rPr>
        <w:t xml:space="preserve">مبين </w:t>
      </w:r>
      <w:r w:rsidR="00060D42">
        <w:rPr>
          <w:rFonts w:ascii="Simplified Arabic" w:eastAsia="Times New Roman" w:hAnsi="Simplified Arabic" w:cs="Simplified Arabic" w:hint="cs"/>
          <w:sz w:val="32"/>
          <w:szCs w:val="32"/>
          <w:rtl/>
          <w:lang w:bidi="ar-IQ"/>
        </w:rPr>
        <w:t>في الجدول (2).</w:t>
      </w:r>
    </w:p>
    <w:p w:rsidR="00A343D4" w:rsidRDefault="00A343D4" w:rsidP="00A343D4">
      <w:pPr>
        <w:spacing w:after="0" w:line="240" w:lineRule="auto"/>
        <w:jc w:val="lowKashida"/>
        <w:rPr>
          <w:rFonts w:ascii="Simplified Arabic" w:eastAsia="Times New Roman" w:hAnsi="Simplified Arabic" w:cs="Simplified Arabic"/>
          <w:sz w:val="32"/>
          <w:szCs w:val="32"/>
          <w:rtl/>
          <w:lang w:bidi="ar-IQ"/>
        </w:rPr>
      </w:pPr>
    </w:p>
    <w:p w:rsidR="00A343D4" w:rsidRDefault="00A343D4" w:rsidP="00A343D4">
      <w:pPr>
        <w:spacing w:after="0" w:line="240" w:lineRule="auto"/>
        <w:jc w:val="lowKashida"/>
        <w:rPr>
          <w:rFonts w:ascii="Simplified Arabic" w:eastAsia="Times New Roman" w:hAnsi="Simplified Arabic" w:cs="Simplified Arabic"/>
          <w:sz w:val="32"/>
          <w:szCs w:val="32"/>
          <w:rtl/>
          <w:lang w:bidi="ar-IQ"/>
        </w:rPr>
      </w:pPr>
    </w:p>
    <w:p w:rsidR="009C151E" w:rsidRDefault="009C151E" w:rsidP="00A343D4">
      <w:pPr>
        <w:spacing w:after="0" w:line="240" w:lineRule="auto"/>
        <w:jc w:val="lowKashida"/>
        <w:rPr>
          <w:rFonts w:ascii="Simplified Arabic" w:eastAsia="Times New Roman" w:hAnsi="Simplified Arabic" w:cs="Simplified Arabic"/>
          <w:sz w:val="32"/>
          <w:szCs w:val="32"/>
          <w:rtl/>
          <w:lang w:bidi="ar-IQ"/>
        </w:rPr>
      </w:pPr>
    </w:p>
    <w:p w:rsidR="00A343D4" w:rsidRDefault="00A343D4" w:rsidP="00A343D4">
      <w:pPr>
        <w:spacing w:after="0" w:line="240" w:lineRule="auto"/>
        <w:jc w:val="lowKashida"/>
        <w:rPr>
          <w:rFonts w:ascii="Simplified Arabic" w:eastAsia="Times New Roman" w:hAnsi="Simplified Arabic" w:cs="Simplified Arabic"/>
          <w:sz w:val="32"/>
          <w:szCs w:val="32"/>
          <w:rtl/>
          <w:lang w:bidi="ar-IQ"/>
        </w:rPr>
      </w:pPr>
    </w:p>
    <w:p w:rsidR="006C39FC" w:rsidRDefault="006C39FC" w:rsidP="00C459EB">
      <w:pPr>
        <w:spacing w:after="0" w:line="240" w:lineRule="auto"/>
        <w:jc w:val="lowKashida"/>
        <w:rPr>
          <w:rFonts w:ascii="Simplified Arabic" w:eastAsia="Times New Roman" w:hAnsi="Simplified Arabic" w:cs="Simplified Arabic"/>
          <w:sz w:val="32"/>
          <w:szCs w:val="32"/>
          <w:rtl/>
          <w:lang w:bidi="ar-IQ"/>
        </w:rPr>
      </w:pPr>
    </w:p>
    <w:p w:rsidR="007A3DC6" w:rsidRPr="00C459EB" w:rsidRDefault="007A3DC6" w:rsidP="00C459EB">
      <w:pPr>
        <w:spacing w:after="0" w:line="240" w:lineRule="auto"/>
        <w:jc w:val="lowKashida"/>
        <w:rPr>
          <w:rFonts w:ascii="Simplified Arabic" w:eastAsia="Times New Roman" w:hAnsi="Simplified Arabic" w:cs="Simplified Arabic"/>
          <w:sz w:val="32"/>
          <w:szCs w:val="32"/>
          <w:rtl/>
          <w:lang w:bidi="ar-IQ"/>
        </w:rPr>
      </w:pPr>
    </w:p>
    <w:p w:rsidR="00C459EB" w:rsidRPr="00C459EB" w:rsidRDefault="00C459EB" w:rsidP="00C459EB">
      <w:pPr>
        <w:spacing w:after="0" w:line="240" w:lineRule="auto"/>
        <w:jc w:val="center"/>
        <w:rPr>
          <w:rFonts w:ascii="Simplified Arabic" w:eastAsia="Times New Roman" w:hAnsi="Simplified Arabic" w:cs="Simplified Arabic"/>
          <w:b/>
          <w:bCs/>
          <w:sz w:val="28"/>
          <w:szCs w:val="28"/>
          <w:rtl/>
          <w:lang w:bidi="ar-IQ"/>
        </w:rPr>
      </w:pPr>
      <w:r w:rsidRPr="00C459EB">
        <w:rPr>
          <w:rFonts w:ascii="Simplified Arabic" w:eastAsia="Times New Roman" w:hAnsi="Simplified Arabic" w:cs="Simplified Arabic" w:hint="cs"/>
          <w:b/>
          <w:bCs/>
          <w:sz w:val="28"/>
          <w:szCs w:val="28"/>
          <w:rtl/>
          <w:lang w:bidi="ar-IQ"/>
        </w:rPr>
        <w:t xml:space="preserve"> جدول( 2 )</w:t>
      </w:r>
    </w:p>
    <w:p w:rsidR="00C459EB" w:rsidRPr="00C459EB" w:rsidRDefault="00C459EB" w:rsidP="00150CC0">
      <w:pPr>
        <w:spacing w:after="0" w:line="240" w:lineRule="auto"/>
        <w:jc w:val="center"/>
        <w:rPr>
          <w:rFonts w:ascii="Simplified Arabic" w:eastAsia="Times New Roman" w:hAnsi="Simplified Arabic" w:cs="Simplified Arabic"/>
          <w:b/>
          <w:bCs/>
          <w:sz w:val="28"/>
          <w:szCs w:val="28"/>
          <w:rtl/>
          <w:lang w:bidi="ar-IQ"/>
        </w:rPr>
      </w:pPr>
      <w:r w:rsidRPr="00C459EB">
        <w:rPr>
          <w:rFonts w:ascii="Simplified Arabic" w:eastAsia="Times New Roman" w:hAnsi="Simplified Arabic" w:cs="Simplified Arabic" w:hint="cs"/>
          <w:b/>
          <w:bCs/>
          <w:sz w:val="28"/>
          <w:szCs w:val="28"/>
          <w:rtl/>
          <w:lang w:bidi="ar-IQ"/>
        </w:rPr>
        <w:t>يبين صلاحية المجالات ال</w:t>
      </w:r>
      <w:r w:rsidR="00366939">
        <w:rPr>
          <w:rFonts w:ascii="Simplified Arabic" w:eastAsia="Times New Roman" w:hAnsi="Simplified Arabic" w:cs="Simplified Arabic" w:hint="cs"/>
          <w:b/>
          <w:bCs/>
          <w:sz w:val="28"/>
          <w:szCs w:val="28"/>
          <w:rtl/>
          <w:lang w:bidi="ar-IQ"/>
        </w:rPr>
        <w:t xml:space="preserve">خاصة بمقياس </w:t>
      </w:r>
      <w:r w:rsidR="00150CC0">
        <w:rPr>
          <w:rFonts w:ascii="Simplified Arabic" w:eastAsia="Times New Roman" w:hAnsi="Simplified Arabic" w:cs="Simplified Arabic" w:hint="cs"/>
          <w:b/>
          <w:bCs/>
          <w:sz w:val="28"/>
          <w:szCs w:val="28"/>
          <w:rtl/>
          <w:lang w:bidi="ar-IQ"/>
        </w:rPr>
        <w:t>تقويم</w:t>
      </w:r>
      <w:r w:rsidR="00366939">
        <w:rPr>
          <w:rFonts w:ascii="Simplified Arabic" w:eastAsia="Times New Roman" w:hAnsi="Simplified Arabic" w:cs="Simplified Arabic" w:hint="cs"/>
          <w:b/>
          <w:bCs/>
          <w:sz w:val="28"/>
          <w:szCs w:val="28"/>
          <w:rtl/>
          <w:lang w:bidi="ar-IQ"/>
        </w:rPr>
        <w:t xml:space="preserve"> عناصر منهج طرائق تدريس التربية الرياضية</w:t>
      </w:r>
      <w:r w:rsidR="00150CC0">
        <w:rPr>
          <w:rFonts w:ascii="Simplified Arabic" w:eastAsia="Times New Roman" w:hAnsi="Simplified Arabic" w:cs="Simplified Arabic" w:hint="cs"/>
          <w:b/>
          <w:bCs/>
          <w:sz w:val="28"/>
          <w:szCs w:val="28"/>
          <w:rtl/>
          <w:lang w:bidi="ar-IQ"/>
        </w:rPr>
        <w:t xml:space="preserve"> في ضوء معايير </w:t>
      </w:r>
      <w:r w:rsidR="00DB7715">
        <w:rPr>
          <w:rFonts w:ascii="Simplified Arabic" w:eastAsia="Times New Roman" w:hAnsi="Simplified Arabic" w:cs="Simplified Arabic" w:hint="cs"/>
          <w:b/>
          <w:bCs/>
          <w:sz w:val="28"/>
          <w:szCs w:val="28"/>
          <w:rtl/>
          <w:lang w:bidi="ar-IQ"/>
        </w:rPr>
        <w:t>ال</w:t>
      </w:r>
      <w:r w:rsidR="00150CC0">
        <w:rPr>
          <w:rFonts w:ascii="Simplified Arabic" w:eastAsia="Times New Roman" w:hAnsi="Simplified Arabic" w:cs="Simplified Arabic" w:hint="cs"/>
          <w:b/>
          <w:bCs/>
          <w:sz w:val="28"/>
          <w:szCs w:val="28"/>
          <w:rtl/>
          <w:lang w:bidi="ar-IQ"/>
        </w:rPr>
        <w:t>جودة</w:t>
      </w:r>
    </w:p>
    <w:tbl>
      <w:tblPr>
        <w:bidiVisual/>
        <w:tblW w:w="9747" w:type="dxa"/>
        <w:tblInd w:w="-766"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000" w:firstRow="0" w:lastRow="0" w:firstColumn="0" w:lastColumn="0" w:noHBand="0" w:noVBand="0"/>
      </w:tblPr>
      <w:tblGrid>
        <w:gridCol w:w="720"/>
        <w:gridCol w:w="2931"/>
        <w:gridCol w:w="993"/>
        <w:gridCol w:w="992"/>
        <w:gridCol w:w="1417"/>
        <w:gridCol w:w="1701"/>
        <w:gridCol w:w="993"/>
      </w:tblGrid>
      <w:tr w:rsidR="004E1672" w:rsidRPr="00C459EB" w:rsidTr="007A3DC6">
        <w:trPr>
          <w:trHeight w:val="1013"/>
        </w:trPr>
        <w:tc>
          <w:tcPr>
            <w:tcW w:w="720" w:type="dxa"/>
            <w:shd w:val="clear" w:color="auto" w:fill="C6D9F1" w:themeFill="text2" w:themeFillTint="33"/>
          </w:tcPr>
          <w:p w:rsidR="004E1672" w:rsidRPr="00C459EB" w:rsidRDefault="004E1672" w:rsidP="00C459EB">
            <w:pPr>
              <w:spacing w:after="0" w:line="240" w:lineRule="auto"/>
              <w:jc w:val="center"/>
              <w:rPr>
                <w:rFonts w:ascii="Simplified Arabic" w:eastAsia="Times New Roman" w:hAnsi="Simplified Arabic" w:cs="Simplified Arabic"/>
                <w:sz w:val="32"/>
                <w:szCs w:val="32"/>
                <w:rtl/>
                <w:lang w:bidi="ar-IQ"/>
              </w:rPr>
            </w:pPr>
            <w:r w:rsidRPr="00C459EB">
              <w:rPr>
                <w:rFonts w:ascii="Simplified Arabic" w:eastAsia="Times New Roman" w:hAnsi="Simplified Arabic" w:cs="Simplified Arabic" w:hint="cs"/>
                <w:sz w:val="32"/>
                <w:szCs w:val="32"/>
                <w:rtl/>
                <w:lang w:bidi="ar-IQ"/>
              </w:rPr>
              <w:t>ت</w:t>
            </w:r>
          </w:p>
        </w:tc>
        <w:tc>
          <w:tcPr>
            <w:tcW w:w="2931" w:type="dxa"/>
            <w:shd w:val="clear" w:color="auto" w:fill="C6D9F1" w:themeFill="text2" w:themeFillTint="33"/>
          </w:tcPr>
          <w:p w:rsidR="004E1672" w:rsidRPr="00C459EB" w:rsidRDefault="004E1672" w:rsidP="00C459EB">
            <w:pPr>
              <w:spacing w:after="0" w:line="240" w:lineRule="auto"/>
              <w:jc w:val="center"/>
              <w:rPr>
                <w:rFonts w:ascii="Simplified Arabic" w:eastAsia="Times New Roman" w:hAnsi="Simplified Arabic" w:cs="Simplified Arabic"/>
                <w:sz w:val="32"/>
                <w:szCs w:val="32"/>
                <w:rtl/>
                <w:lang w:bidi="ar-IQ"/>
              </w:rPr>
            </w:pPr>
            <w:r w:rsidRPr="00C459EB">
              <w:rPr>
                <w:rFonts w:ascii="Simplified Arabic" w:eastAsia="Times New Roman" w:hAnsi="Simplified Arabic" w:cs="Simplified Arabic" w:hint="cs"/>
                <w:sz w:val="32"/>
                <w:szCs w:val="32"/>
                <w:rtl/>
                <w:lang w:bidi="ar-IQ"/>
              </w:rPr>
              <w:t>اسم المجال</w:t>
            </w:r>
          </w:p>
        </w:tc>
        <w:tc>
          <w:tcPr>
            <w:tcW w:w="993" w:type="dxa"/>
            <w:shd w:val="clear" w:color="auto" w:fill="C6D9F1" w:themeFill="text2" w:themeFillTint="33"/>
          </w:tcPr>
          <w:p w:rsidR="004E1672" w:rsidRPr="00C459EB" w:rsidRDefault="004E1672" w:rsidP="00C459EB">
            <w:pPr>
              <w:spacing w:after="0" w:line="240" w:lineRule="auto"/>
              <w:jc w:val="center"/>
              <w:rPr>
                <w:rFonts w:ascii="Simplified Arabic" w:eastAsia="Times New Roman" w:hAnsi="Simplified Arabic" w:cs="Simplified Arabic"/>
                <w:sz w:val="32"/>
                <w:szCs w:val="32"/>
                <w:rtl/>
                <w:lang w:bidi="ar-IQ"/>
              </w:rPr>
            </w:pPr>
            <w:r w:rsidRPr="00C459EB">
              <w:rPr>
                <w:rFonts w:ascii="Simplified Arabic" w:eastAsia="Times New Roman" w:hAnsi="Simplified Arabic" w:cs="Simplified Arabic" w:hint="cs"/>
                <w:sz w:val="32"/>
                <w:szCs w:val="32"/>
                <w:rtl/>
                <w:lang w:bidi="ar-IQ"/>
              </w:rPr>
              <w:t>يصلح</w:t>
            </w:r>
          </w:p>
        </w:tc>
        <w:tc>
          <w:tcPr>
            <w:tcW w:w="992" w:type="dxa"/>
            <w:shd w:val="clear" w:color="auto" w:fill="C6D9F1" w:themeFill="text2" w:themeFillTint="33"/>
          </w:tcPr>
          <w:p w:rsidR="004E1672" w:rsidRPr="00C459EB" w:rsidRDefault="004E1672" w:rsidP="00C459EB">
            <w:pPr>
              <w:spacing w:after="0" w:line="240" w:lineRule="auto"/>
              <w:jc w:val="center"/>
              <w:rPr>
                <w:rFonts w:ascii="Simplified Arabic" w:eastAsia="Times New Roman" w:hAnsi="Simplified Arabic" w:cs="Simplified Arabic"/>
                <w:sz w:val="32"/>
                <w:szCs w:val="32"/>
                <w:rtl/>
                <w:lang w:bidi="ar-IQ"/>
              </w:rPr>
            </w:pPr>
            <w:r w:rsidRPr="00C459EB">
              <w:rPr>
                <w:rFonts w:ascii="Simplified Arabic" w:eastAsia="Times New Roman" w:hAnsi="Simplified Arabic" w:cs="Simplified Arabic" w:hint="cs"/>
                <w:sz w:val="32"/>
                <w:szCs w:val="32"/>
                <w:rtl/>
                <w:lang w:bidi="ar-IQ"/>
              </w:rPr>
              <w:t>لا يصلح</w:t>
            </w:r>
          </w:p>
        </w:tc>
        <w:tc>
          <w:tcPr>
            <w:tcW w:w="1417" w:type="dxa"/>
            <w:shd w:val="clear" w:color="auto" w:fill="C6D9F1" w:themeFill="text2" w:themeFillTint="33"/>
          </w:tcPr>
          <w:p w:rsidR="004E1672" w:rsidRPr="00FB6E0F" w:rsidRDefault="004E1672" w:rsidP="00C459EB">
            <w:pPr>
              <w:spacing w:after="0" w:line="240" w:lineRule="auto"/>
              <w:jc w:val="center"/>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قيمة (كا</w:t>
            </w:r>
            <w:r>
              <w:rPr>
                <w:rFonts w:ascii="Simplified Arabic" w:eastAsia="Times New Roman" w:hAnsi="Simplified Arabic" w:cs="Simplified Arabic" w:hint="cs"/>
                <w:sz w:val="32"/>
                <w:szCs w:val="32"/>
                <w:vertAlign w:val="superscript"/>
                <w:rtl/>
                <w:lang w:bidi="ar-IQ"/>
              </w:rPr>
              <w:t>2</w:t>
            </w:r>
            <w:r>
              <w:rPr>
                <w:rFonts w:ascii="Simplified Arabic" w:eastAsia="Times New Roman" w:hAnsi="Simplified Arabic" w:cs="Simplified Arabic" w:hint="cs"/>
                <w:sz w:val="32"/>
                <w:szCs w:val="32"/>
                <w:rtl/>
                <w:lang w:bidi="ar-IQ"/>
              </w:rPr>
              <w:t>)المحسوبة</w:t>
            </w:r>
          </w:p>
        </w:tc>
        <w:tc>
          <w:tcPr>
            <w:tcW w:w="1701" w:type="dxa"/>
            <w:shd w:val="clear" w:color="auto" w:fill="C6D9F1" w:themeFill="text2" w:themeFillTint="33"/>
          </w:tcPr>
          <w:p w:rsidR="004E1672" w:rsidRDefault="007358E2" w:rsidP="007358E2">
            <w:pPr>
              <w:bidi w:val="0"/>
              <w:jc w:val="right"/>
              <w:rPr>
                <w:rFonts w:ascii="Simplified Arabic" w:eastAsia="Times New Roman" w:hAnsi="Simplified Arabic" w:cs="Simplified Arabic"/>
                <w:sz w:val="32"/>
                <w:szCs w:val="32"/>
                <w:lang w:bidi="ar-IQ"/>
              </w:rPr>
            </w:pPr>
            <w:r>
              <w:rPr>
                <w:rFonts w:ascii="Simplified Arabic" w:eastAsia="Times New Roman" w:hAnsi="Simplified Arabic" w:cs="Simplified Arabic" w:hint="cs"/>
                <w:sz w:val="32"/>
                <w:szCs w:val="32"/>
                <w:rtl/>
                <w:lang w:bidi="ar-IQ"/>
              </w:rPr>
              <w:t>مستوى الدلالة</w:t>
            </w:r>
          </w:p>
          <w:p w:rsidR="004E1672" w:rsidRPr="00FB6E0F" w:rsidRDefault="004E1672" w:rsidP="004E1672">
            <w:pPr>
              <w:spacing w:after="0" w:line="240" w:lineRule="auto"/>
              <w:jc w:val="center"/>
              <w:rPr>
                <w:rFonts w:ascii="Simplified Arabic" w:eastAsia="Times New Roman" w:hAnsi="Simplified Arabic" w:cs="Simplified Arabic"/>
                <w:sz w:val="32"/>
                <w:szCs w:val="32"/>
                <w:rtl/>
                <w:lang w:bidi="ar-IQ"/>
              </w:rPr>
            </w:pPr>
          </w:p>
        </w:tc>
        <w:tc>
          <w:tcPr>
            <w:tcW w:w="993" w:type="dxa"/>
            <w:shd w:val="clear" w:color="auto" w:fill="C6D9F1" w:themeFill="text2" w:themeFillTint="33"/>
          </w:tcPr>
          <w:p w:rsidR="004E1672" w:rsidRPr="00C459EB" w:rsidRDefault="004E1672" w:rsidP="00C459EB">
            <w:pPr>
              <w:spacing w:after="0" w:line="240" w:lineRule="auto"/>
              <w:jc w:val="center"/>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 xml:space="preserve">نوع </w:t>
            </w:r>
            <w:r w:rsidRPr="00C459EB">
              <w:rPr>
                <w:rFonts w:ascii="Simplified Arabic" w:eastAsia="Times New Roman" w:hAnsi="Simplified Arabic" w:cs="Simplified Arabic" w:hint="cs"/>
                <w:sz w:val="32"/>
                <w:szCs w:val="32"/>
                <w:rtl/>
                <w:lang w:bidi="ar-IQ"/>
              </w:rPr>
              <w:t>الدلالة</w:t>
            </w:r>
          </w:p>
        </w:tc>
      </w:tr>
      <w:tr w:rsidR="004E1672" w:rsidRPr="00C459EB" w:rsidTr="007358E2">
        <w:trPr>
          <w:trHeight w:val="635"/>
        </w:trPr>
        <w:tc>
          <w:tcPr>
            <w:tcW w:w="720" w:type="dxa"/>
          </w:tcPr>
          <w:p w:rsidR="004E1672" w:rsidRPr="00C459EB" w:rsidRDefault="004E1672" w:rsidP="00C459EB">
            <w:pPr>
              <w:spacing w:after="0" w:line="240" w:lineRule="auto"/>
              <w:jc w:val="center"/>
              <w:rPr>
                <w:rFonts w:ascii="Simplified Arabic" w:eastAsia="Times New Roman" w:hAnsi="Simplified Arabic" w:cs="Simplified Arabic"/>
                <w:sz w:val="32"/>
                <w:szCs w:val="32"/>
                <w:rtl/>
                <w:lang w:bidi="ar-IQ"/>
              </w:rPr>
            </w:pPr>
            <w:r w:rsidRPr="00C459EB">
              <w:rPr>
                <w:rFonts w:ascii="Simplified Arabic" w:eastAsia="Times New Roman" w:hAnsi="Simplified Arabic" w:cs="Simplified Arabic" w:hint="cs"/>
                <w:sz w:val="32"/>
                <w:szCs w:val="32"/>
                <w:rtl/>
                <w:lang w:bidi="ar-IQ"/>
              </w:rPr>
              <w:t>1</w:t>
            </w:r>
          </w:p>
        </w:tc>
        <w:tc>
          <w:tcPr>
            <w:tcW w:w="2931" w:type="dxa"/>
          </w:tcPr>
          <w:p w:rsidR="004E1672" w:rsidRPr="00C459EB" w:rsidRDefault="004E1672" w:rsidP="00FB6E0F">
            <w:pPr>
              <w:spacing w:after="0" w:line="240" w:lineRule="auto"/>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 xml:space="preserve">فلسفة المنهج </w:t>
            </w:r>
          </w:p>
        </w:tc>
        <w:tc>
          <w:tcPr>
            <w:tcW w:w="993" w:type="dxa"/>
          </w:tcPr>
          <w:p w:rsidR="004E1672" w:rsidRPr="00C459EB" w:rsidRDefault="004E1672" w:rsidP="00C459EB">
            <w:pPr>
              <w:spacing w:after="0" w:line="240" w:lineRule="auto"/>
              <w:jc w:val="center"/>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10</w:t>
            </w:r>
          </w:p>
        </w:tc>
        <w:tc>
          <w:tcPr>
            <w:tcW w:w="992" w:type="dxa"/>
          </w:tcPr>
          <w:p w:rsidR="004E1672" w:rsidRPr="00C459EB" w:rsidRDefault="004E1672" w:rsidP="00C459EB">
            <w:pPr>
              <w:spacing w:after="0" w:line="240" w:lineRule="auto"/>
              <w:jc w:val="center"/>
              <w:rPr>
                <w:rFonts w:ascii="Simplified Arabic" w:eastAsia="Times New Roman" w:hAnsi="Simplified Arabic" w:cs="Simplified Arabic"/>
                <w:sz w:val="32"/>
                <w:szCs w:val="32"/>
                <w:rtl/>
                <w:lang w:bidi="ar-IQ"/>
              </w:rPr>
            </w:pPr>
            <w:r w:rsidRPr="00C459EB">
              <w:rPr>
                <w:rFonts w:ascii="Simplified Arabic" w:eastAsia="Times New Roman" w:hAnsi="Simplified Arabic" w:cs="Simplified Arabic" w:hint="cs"/>
                <w:sz w:val="32"/>
                <w:szCs w:val="32"/>
                <w:rtl/>
                <w:lang w:bidi="ar-IQ"/>
              </w:rPr>
              <w:t>1</w:t>
            </w:r>
          </w:p>
        </w:tc>
        <w:tc>
          <w:tcPr>
            <w:tcW w:w="1417" w:type="dxa"/>
          </w:tcPr>
          <w:p w:rsidR="004E1672" w:rsidRPr="00C459EB" w:rsidRDefault="00060AB0" w:rsidP="00C459EB">
            <w:pPr>
              <w:spacing w:after="0" w:line="240" w:lineRule="auto"/>
              <w:jc w:val="center"/>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7,36</w:t>
            </w:r>
          </w:p>
        </w:tc>
        <w:tc>
          <w:tcPr>
            <w:tcW w:w="1701" w:type="dxa"/>
          </w:tcPr>
          <w:p w:rsidR="004E1672" w:rsidRPr="00C459EB" w:rsidRDefault="00060AB0" w:rsidP="00060AB0">
            <w:pPr>
              <w:spacing w:after="0" w:line="240" w:lineRule="auto"/>
              <w:jc w:val="center"/>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0,00</w:t>
            </w:r>
          </w:p>
        </w:tc>
        <w:tc>
          <w:tcPr>
            <w:tcW w:w="993" w:type="dxa"/>
          </w:tcPr>
          <w:p w:rsidR="004E1672" w:rsidRPr="00C459EB" w:rsidRDefault="004E1672" w:rsidP="00C459EB">
            <w:pPr>
              <w:spacing w:after="0" w:line="240" w:lineRule="auto"/>
              <w:jc w:val="center"/>
              <w:rPr>
                <w:rFonts w:ascii="Simplified Arabic" w:eastAsia="Times New Roman" w:hAnsi="Simplified Arabic" w:cs="Simplified Arabic"/>
                <w:sz w:val="32"/>
                <w:szCs w:val="32"/>
                <w:rtl/>
                <w:lang w:bidi="ar-IQ"/>
              </w:rPr>
            </w:pPr>
            <w:r w:rsidRPr="00C459EB">
              <w:rPr>
                <w:rFonts w:ascii="Simplified Arabic" w:eastAsia="Times New Roman" w:hAnsi="Simplified Arabic" w:cs="Simplified Arabic" w:hint="cs"/>
                <w:sz w:val="32"/>
                <w:szCs w:val="32"/>
                <w:rtl/>
                <w:lang w:bidi="ar-IQ"/>
              </w:rPr>
              <w:t>معنوي</w:t>
            </w:r>
          </w:p>
        </w:tc>
      </w:tr>
      <w:tr w:rsidR="004E1672" w:rsidRPr="00C459EB" w:rsidTr="007358E2">
        <w:trPr>
          <w:trHeight w:val="613"/>
        </w:trPr>
        <w:tc>
          <w:tcPr>
            <w:tcW w:w="720" w:type="dxa"/>
          </w:tcPr>
          <w:p w:rsidR="004E1672" w:rsidRPr="00C459EB" w:rsidRDefault="004E1672" w:rsidP="00C459EB">
            <w:pPr>
              <w:spacing w:after="0" w:line="240" w:lineRule="auto"/>
              <w:jc w:val="center"/>
              <w:rPr>
                <w:rFonts w:ascii="Simplified Arabic" w:eastAsia="Times New Roman" w:hAnsi="Simplified Arabic" w:cs="Simplified Arabic"/>
                <w:sz w:val="32"/>
                <w:szCs w:val="32"/>
                <w:rtl/>
                <w:lang w:bidi="ar-IQ"/>
              </w:rPr>
            </w:pPr>
            <w:r w:rsidRPr="00C459EB">
              <w:rPr>
                <w:rFonts w:ascii="Simplified Arabic" w:eastAsia="Times New Roman" w:hAnsi="Simplified Arabic" w:cs="Simplified Arabic" w:hint="cs"/>
                <w:sz w:val="32"/>
                <w:szCs w:val="32"/>
                <w:rtl/>
                <w:lang w:bidi="ar-IQ"/>
              </w:rPr>
              <w:t>2</w:t>
            </w:r>
          </w:p>
        </w:tc>
        <w:tc>
          <w:tcPr>
            <w:tcW w:w="2931" w:type="dxa"/>
          </w:tcPr>
          <w:p w:rsidR="004E1672" w:rsidRPr="00C459EB" w:rsidRDefault="004E1672" w:rsidP="00FB6E0F">
            <w:pPr>
              <w:spacing w:after="0" w:line="240" w:lineRule="auto"/>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اهداف المنهج</w:t>
            </w:r>
          </w:p>
        </w:tc>
        <w:tc>
          <w:tcPr>
            <w:tcW w:w="993" w:type="dxa"/>
          </w:tcPr>
          <w:p w:rsidR="004E1672" w:rsidRPr="00C459EB" w:rsidRDefault="004E1672" w:rsidP="004E1672">
            <w:pPr>
              <w:spacing w:after="0" w:line="240" w:lineRule="auto"/>
              <w:jc w:val="center"/>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11</w:t>
            </w:r>
          </w:p>
        </w:tc>
        <w:tc>
          <w:tcPr>
            <w:tcW w:w="992" w:type="dxa"/>
          </w:tcPr>
          <w:p w:rsidR="004E1672" w:rsidRPr="00C459EB" w:rsidRDefault="004E1672" w:rsidP="00C459EB">
            <w:pPr>
              <w:spacing w:after="0" w:line="240" w:lineRule="auto"/>
              <w:jc w:val="center"/>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صفر</w:t>
            </w:r>
          </w:p>
        </w:tc>
        <w:tc>
          <w:tcPr>
            <w:tcW w:w="1417" w:type="dxa"/>
          </w:tcPr>
          <w:p w:rsidR="004E1672" w:rsidRPr="00C459EB" w:rsidRDefault="004E1672" w:rsidP="00C459EB">
            <w:pPr>
              <w:spacing w:after="0" w:line="240" w:lineRule="auto"/>
              <w:jc w:val="center"/>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11</w:t>
            </w:r>
          </w:p>
        </w:tc>
        <w:tc>
          <w:tcPr>
            <w:tcW w:w="1701" w:type="dxa"/>
          </w:tcPr>
          <w:p w:rsidR="004E1672" w:rsidRPr="00C459EB" w:rsidRDefault="00060AB0" w:rsidP="004E1672">
            <w:pPr>
              <w:spacing w:after="0" w:line="240" w:lineRule="auto"/>
              <w:jc w:val="center"/>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0.00</w:t>
            </w:r>
          </w:p>
        </w:tc>
        <w:tc>
          <w:tcPr>
            <w:tcW w:w="993" w:type="dxa"/>
          </w:tcPr>
          <w:p w:rsidR="004E1672" w:rsidRPr="00C459EB" w:rsidRDefault="004E1672" w:rsidP="00C459EB">
            <w:pPr>
              <w:spacing w:after="0" w:line="240" w:lineRule="auto"/>
              <w:jc w:val="center"/>
              <w:rPr>
                <w:rFonts w:ascii="Simplified Arabic" w:eastAsia="Times New Roman" w:hAnsi="Simplified Arabic" w:cs="Simplified Arabic"/>
                <w:sz w:val="32"/>
                <w:szCs w:val="32"/>
                <w:rtl/>
                <w:lang w:bidi="ar-IQ"/>
              </w:rPr>
            </w:pPr>
            <w:r w:rsidRPr="00C459EB">
              <w:rPr>
                <w:rFonts w:ascii="Simplified Arabic" w:eastAsia="Times New Roman" w:hAnsi="Simplified Arabic" w:cs="Simplified Arabic" w:hint="cs"/>
                <w:sz w:val="32"/>
                <w:szCs w:val="32"/>
                <w:rtl/>
                <w:lang w:bidi="ar-IQ"/>
              </w:rPr>
              <w:t>معنوي</w:t>
            </w:r>
          </w:p>
        </w:tc>
      </w:tr>
      <w:tr w:rsidR="004E1672" w:rsidRPr="00C459EB" w:rsidTr="007358E2">
        <w:trPr>
          <w:trHeight w:val="633"/>
        </w:trPr>
        <w:tc>
          <w:tcPr>
            <w:tcW w:w="720" w:type="dxa"/>
          </w:tcPr>
          <w:p w:rsidR="004E1672" w:rsidRPr="00C459EB" w:rsidRDefault="004E1672" w:rsidP="00C459EB">
            <w:pPr>
              <w:spacing w:after="0" w:line="240" w:lineRule="auto"/>
              <w:jc w:val="center"/>
              <w:rPr>
                <w:rFonts w:ascii="Simplified Arabic" w:eastAsia="Times New Roman" w:hAnsi="Simplified Arabic" w:cs="Simplified Arabic"/>
                <w:sz w:val="32"/>
                <w:szCs w:val="32"/>
                <w:rtl/>
                <w:lang w:bidi="ar-IQ"/>
              </w:rPr>
            </w:pPr>
            <w:r w:rsidRPr="00C459EB">
              <w:rPr>
                <w:rFonts w:ascii="Simplified Arabic" w:eastAsia="Times New Roman" w:hAnsi="Simplified Arabic" w:cs="Simplified Arabic" w:hint="cs"/>
                <w:sz w:val="32"/>
                <w:szCs w:val="32"/>
                <w:rtl/>
                <w:lang w:bidi="ar-IQ"/>
              </w:rPr>
              <w:t>3</w:t>
            </w:r>
          </w:p>
        </w:tc>
        <w:tc>
          <w:tcPr>
            <w:tcW w:w="2931" w:type="dxa"/>
          </w:tcPr>
          <w:p w:rsidR="004E1672" w:rsidRPr="00C459EB" w:rsidRDefault="004E1672" w:rsidP="00FB6E0F">
            <w:pPr>
              <w:spacing w:after="0" w:line="240" w:lineRule="auto"/>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طرائق التدريس</w:t>
            </w:r>
          </w:p>
        </w:tc>
        <w:tc>
          <w:tcPr>
            <w:tcW w:w="993" w:type="dxa"/>
          </w:tcPr>
          <w:p w:rsidR="004E1672" w:rsidRPr="00C459EB" w:rsidRDefault="004E1672" w:rsidP="00C459EB">
            <w:pPr>
              <w:spacing w:after="0" w:line="240" w:lineRule="auto"/>
              <w:jc w:val="center"/>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11</w:t>
            </w:r>
          </w:p>
        </w:tc>
        <w:tc>
          <w:tcPr>
            <w:tcW w:w="992" w:type="dxa"/>
          </w:tcPr>
          <w:p w:rsidR="004E1672" w:rsidRPr="00C459EB" w:rsidRDefault="004E1672" w:rsidP="00C459EB">
            <w:pPr>
              <w:spacing w:after="0" w:line="240" w:lineRule="auto"/>
              <w:jc w:val="center"/>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صفر</w:t>
            </w:r>
          </w:p>
        </w:tc>
        <w:tc>
          <w:tcPr>
            <w:tcW w:w="1417" w:type="dxa"/>
          </w:tcPr>
          <w:p w:rsidR="004E1672" w:rsidRPr="00C459EB" w:rsidRDefault="004E1672" w:rsidP="00C459EB">
            <w:pPr>
              <w:spacing w:after="0" w:line="240" w:lineRule="auto"/>
              <w:jc w:val="center"/>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11</w:t>
            </w:r>
          </w:p>
        </w:tc>
        <w:tc>
          <w:tcPr>
            <w:tcW w:w="1701" w:type="dxa"/>
          </w:tcPr>
          <w:p w:rsidR="004E1672" w:rsidRPr="00C459EB" w:rsidRDefault="00060AB0" w:rsidP="004E1672">
            <w:pPr>
              <w:spacing w:after="0" w:line="240" w:lineRule="auto"/>
              <w:jc w:val="center"/>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0.00</w:t>
            </w:r>
          </w:p>
        </w:tc>
        <w:tc>
          <w:tcPr>
            <w:tcW w:w="993" w:type="dxa"/>
          </w:tcPr>
          <w:p w:rsidR="004E1672" w:rsidRPr="00C459EB" w:rsidRDefault="004E1672" w:rsidP="00C459EB">
            <w:pPr>
              <w:spacing w:after="0" w:line="240" w:lineRule="auto"/>
              <w:jc w:val="center"/>
              <w:rPr>
                <w:rFonts w:ascii="Simplified Arabic" w:eastAsia="Times New Roman" w:hAnsi="Simplified Arabic" w:cs="Simplified Arabic"/>
                <w:sz w:val="32"/>
                <w:szCs w:val="32"/>
                <w:rtl/>
                <w:lang w:bidi="ar-IQ"/>
              </w:rPr>
            </w:pPr>
            <w:r w:rsidRPr="00C459EB">
              <w:rPr>
                <w:rFonts w:ascii="Simplified Arabic" w:eastAsia="Times New Roman" w:hAnsi="Simplified Arabic" w:cs="Simplified Arabic" w:hint="cs"/>
                <w:sz w:val="32"/>
                <w:szCs w:val="32"/>
                <w:rtl/>
                <w:lang w:bidi="ar-IQ"/>
              </w:rPr>
              <w:t>معنوي</w:t>
            </w:r>
          </w:p>
        </w:tc>
      </w:tr>
      <w:tr w:rsidR="004E1672" w:rsidRPr="00C459EB" w:rsidTr="007358E2">
        <w:trPr>
          <w:trHeight w:val="626"/>
        </w:trPr>
        <w:tc>
          <w:tcPr>
            <w:tcW w:w="720" w:type="dxa"/>
          </w:tcPr>
          <w:p w:rsidR="004E1672" w:rsidRPr="00C459EB" w:rsidRDefault="004E1672" w:rsidP="00C459EB">
            <w:pPr>
              <w:spacing w:after="0" w:line="240" w:lineRule="auto"/>
              <w:jc w:val="center"/>
              <w:rPr>
                <w:rFonts w:ascii="Simplified Arabic" w:eastAsia="Times New Roman" w:hAnsi="Simplified Arabic" w:cs="Simplified Arabic"/>
                <w:sz w:val="32"/>
                <w:szCs w:val="32"/>
                <w:rtl/>
                <w:lang w:bidi="ar-IQ"/>
              </w:rPr>
            </w:pPr>
            <w:r w:rsidRPr="00C459EB">
              <w:rPr>
                <w:rFonts w:ascii="Simplified Arabic" w:eastAsia="Times New Roman" w:hAnsi="Simplified Arabic" w:cs="Simplified Arabic" w:hint="cs"/>
                <w:sz w:val="32"/>
                <w:szCs w:val="32"/>
                <w:rtl/>
                <w:lang w:bidi="ar-IQ"/>
              </w:rPr>
              <w:t>4</w:t>
            </w:r>
          </w:p>
        </w:tc>
        <w:tc>
          <w:tcPr>
            <w:tcW w:w="2931" w:type="dxa"/>
          </w:tcPr>
          <w:p w:rsidR="004E1672" w:rsidRPr="00C459EB" w:rsidRDefault="004E1672" w:rsidP="00FB6E0F">
            <w:pPr>
              <w:spacing w:after="0" w:line="240" w:lineRule="auto"/>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محتوى المنهج</w:t>
            </w:r>
          </w:p>
        </w:tc>
        <w:tc>
          <w:tcPr>
            <w:tcW w:w="993" w:type="dxa"/>
          </w:tcPr>
          <w:p w:rsidR="004E1672" w:rsidRPr="00C459EB" w:rsidRDefault="004E1672" w:rsidP="004E1672">
            <w:pPr>
              <w:spacing w:after="0" w:line="240" w:lineRule="auto"/>
              <w:jc w:val="center"/>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11</w:t>
            </w:r>
          </w:p>
        </w:tc>
        <w:tc>
          <w:tcPr>
            <w:tcW w:w="992" w:type="dxa"/>
          </w:tcPr>
          <w:p w:rsidR="004E1672" w:rsidRPr="00C459EB" w:rsidRDefault="004E1672" w:rsidP="00C459EB">
            <w:pPr>
              <w:spacing w:after="0" w:line="240" w:lineRule="auto"/>
              <w:jc w:val="center"/>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صفر</w:t>
            </w:r>
          </w:p>
        </w:tc>
        <w:tc>
          <w:tcPr>
            <w:tcW w:w="1417" w:type="dxa"/>
          </w:tcPr>
          <w:p w:rsidR="004E1672" w:rsidRPr="00C459EB" w:rsidRDefault="004E1672" w:rsidP="00C459EB">
            <w:pPr>
              <w:spacing w:after="0" w:line="240" w:lineRule="auto"/>
              <w:jc w:val="center"/>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11</w:t>
            </w:r>
          </w:p>
        </w:tc>
        <w:tc>
          <w:tcPr>
            <w:tcW w:w="1701" w:type="dxa"/>
          </w:tcPr>
          <w:p w:rsidR="004E1672" w:rsidRPr="00C459EB" w:rsidRDefault="00060AB0" w:rsidP="004E1672">
            <w:pPr>
              <w:spacing w:after="0" w:line="240" w:lineRule="auto"/>
              <w:jc w:val="center"/>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0.00</w:t>
            </w:r>
          </w:p>
        </w:tc>
        <w:tc>
          <w:tcPr>
            <w:tcW w:w="993" w:type="dxa"/>
          </w:tcPr>
          <w:p w:rsidR="004E1672" w:rsidRPr="00C459EB" w:rsidRDefault="004E1672" w:rsidP="00C459EB">
            <w:pPr>
              <w:spacing w:after="0" w:line="240" w:lineRule="auto"/>
              <w:jc w:val="center"/>
              <w:rPr>
                <w:rFonts w:ascii="Simplified Arabic" w:eastAsia="Times New Roman" w:hAnsi="Simplified Arabic" w:cs="Simplified Arabic"/>
                <w:sz w:val="32"/>
                <w:szCs w:val="32"/>
                <w:rtl/>
                <w:lang w:bidi="ar-IQ"/>
              </w:rPr>
            </w:pPr>
            <w:r w:rsidRPr="00C459EB">
              <w:rPr>
                <w:rFonts w:ascii="Simplified Arabic" w:eastAsia="Times New Roman" w:hAnsi="Simplified Arabic" w:cs="Simplified Arabic" w:hint="cs"/>
                <w:sz w:val="32"/>
                <w:szCs w:val="32"/>
                <w:rtl/>
                <w:lang w:bidi="ar-IQ"/>
              </w:rPr>
              <w:t>معنوي</w:t>
            </w:r>
          </w:p>
        </w:tc>
      </w:tr>
      <w:tr w:rsidR="004E1672" w:rsidRPr="00C459EB" w:rsidTr="00BC3B3C">
        <w:trPr>
          <w:trHeight w:val="645"/>
        </w:trPr>
        <w:tc>
          <w:tcPr>
            <w:tcW w:w="720" w:type="dxa"/>
            <w:shd w:val="clear" w:color="auto" w:fill="FFFF00"/>
          </w:tcPr>
          <w:p w:rsidR="004E1672" w:rsidRPr="00C459EB" w:rsidRDefault="004E1672" w:rsidP="00C459EB">
            <w:pPr>
              <w:spacing w:after="0" w:line="240" w:lineRule="auto"/>
              <w:jc w:val="center"/>
              <w:rPr>
                <w:rFonts w:ascii="Simplified Arabic" w:eastAsia="Times New Roman" w:hAnsi="Simplified Arabic" w:cs="Simplified Arabic"/>
                <w:sz w:val="32"/>
                <w:szCs w:val="32"/>
                <w:rtl/>
                <w:lang w:bidi="ar-IQ"/>
              </w:rPr>
            </w:pPr>
            <w:r w:rsidRPr="00C459EB">
              <w:rPr>
                <w:rFonts w:ascii="Simplified Arabic" w:eastAsia="Times New Roman" w:hAnsi="Simplified Arabic" w:cs="Simplified Arabic" w:hint="cs"/>
                <w:sz w:val="32"/>
                <w:szCs w:val="32"/>
                <w:rtl/>
                <w:lang w:bidi="ar-IQ"/>
              </w:rPr>
              <w:t>5</w:t>
            </w:r>
          </w:p>
        </w:tc>
        <w:tc>
          <w:tcPr>
            <w:tcW w:w="2931" w:type="dxa"/>
            <w:shd w:val="clear" w:color="auto" w:fill="FFFF00"/>
          </w:tcPr>
          <w:p w:rsidR="004E1672" w:rsidRPr="00C459EB" w:rsidRDefault="004E1672" w:rsidP="00FB6E0F">
            <w:pPr>
              <w:spacing w:after="0" w:line="240" w:lineRule="auto"/>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تخطيط وتنفيذ المنهج</w:t>
            </w:r>
          </w:p>
        </w:tc>
        <w:tc>
          <w:tcPr>
            <w:tcW w:w="993" w:type="dxa"/>
            <w:shd w:val="clear" w:color="auto" w:fill="FFFF00"/>
          </w:tcPr>
          <w:p w:rsidR="004E1672" w:rsidRPr="00C459EB" w:rsidRDefault="00060AB0" w:rsidP="00C459EB">
            <w:pPr>
              <w:spacing w:after="0" w:line="240" w:lineRule="auto"/>
              <w:jc w:val="center"/>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8</w:t>
            </w:r>
          </w:p>
        </w:tc>
        <w:tc>
          <w:tcPr>
            <w:tcW w:w="992" w:type="dxa"/>
            <w:shd w:val="clear" w:color="auto" w:fill="FFFF00"/>
          </w:tcPr>
          <w:p w:rsidR="004E1672" w:rsidRPr="00C459EB" w:rsidRDefault="00060AB0" w:rsidP="00C459EB">
            <w:pPr>
              <w:spacing w:after="0" w:line="240" w:lineRule="auto"/>
              <w:jc w:val="center"/>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3</w:t>
            </w:r>
          </w:p>
        </w:tc>
        <w:tc>
          <w:tcPr>
            <w:tcW w:w="1417" w:type="dxa"/>
            <w:shd w:val="clear" w:color="auto" w:fill="FFFF00"/>
          </w:tcPr>
          <w:p w:rsidR="004E1672" w:rsidRPr="00C459EB" w:rsidRDefault="00060AB0" w:rsidP="00C459EB">
            <w:pPr>
              <w:spacing w:after="0" w:line="240" w:lineRule="auto"/>
              <w:jc w:val="center"/>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2,27</w:t>
            </w:r>
          </w:p>
        </w:tc>
        <w:tc>
          <w:tcPr>
            <w:tcW w:w="1701" w:type="dxa"/>
            <w:shd w:val="clear" w:color="auto" w:fill="FFFF00"/>
          </w:tcPr>
          <w:p w:rsidR="004E1672" w:rsidRPr="00C459EB" w:rsidRDefault="00060AB0" w:rsidP="00060AB0">
            <w:pPr>
              <w:spacing w:after="0" w:line="240" w:lineRule="auto"/>
              <w:jc w:val="center"/>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0,13</w:t>
            </w:r>
          </w:p>
        </w:tc>
        <w:tc>
          <w:tcPr>
            <w:tcW w:w="993" w:type="dxa"/>
            <w:shd w:val="clear" w:color="auto" w:fill="FFFF00"/>
          </w:tcPr>
          <w:p w:rsidR="004E1672" w:rsidRPr="00C459EB" w:rsidRDefault="004E1672" w:rsidP="00C459EB">
            <w:pPr>
              <w:spacing w:after="0" w:line="240" w:lineRule="auto"/>
              <w:jc w:val="center"/>
              <w:rPr>
                <w:rFonts w:ascii="Simplified Arabic" w:eastAsia="Times New Roman" w:hAnsi="Simplified Arabic" w:cs="Simplified Arabic"/>
                <w:sz w:val="32"/>
                <w:szCs w:val="32"/>
                <w:rtl/>
                <w:lang w:bidi="ar-IQ"/>
              </w:rPr>
            </w:pPr>
            <w:r w:rsidRPr="00C459EB">
              <w:rPr>
                <w:rFonts w:ascii="Simplified Arabic" w:eastAsia="Times New Roman" w:hAnsi="Simplified Arabic" w:cs="Simplified Arabic" w:hint="cs"/>
                <w:sz w:val="32"/>
                <w:szCs w:val="32"/>
                <w:rtl/>
                <w:lang w:bidi="ar-IQ"/>
              </w:rPr>
              <w:t>غير معنوي</w:t>
            </w:r>
          </w:p>
        </w:tc>
      </w:tr>
      <w:tr w:rsidR="00060AB0" w:rsidRPr="00C459EB" w:rsidTr="007358E2">
        <w:trPr>
          <w:trHeight w:val="623"/>
        </w:trPr>
        <w:tc>
          <w:tcPr>
            <w:tcW w:w="720" w:type="dxa"/>
          </w:tcPr>
          <w:p w:rsidR="00060AB0" w:rsidRPr="00C459EB" w:rsidRDefault="00060AB0" w:rsidP="00C459EB">
            <w:pPr>
              <w:spacing w:after="0" w:line="240" w:lineRule="auto"/>
              <w:jc w:val="center"/>
              <w:rPr>
                <w:rFonts w:ascii="Simplified Arabic" w:eastAsia="Times New Roman" w:hAnsi="Simplified Arabic" w:cs="Simplified Arabic"/>
                <w:sz w:val="32"/>
                <w:szCs w:val="32"/>
                <w:rtl/>
                <w:lang w:bidi="ar-IQ"/>
              </w:rPr>
            </w:pPr>
            <w:r w:rsidRPr="00C459EB">
              <w:rPr>
                <w:rFonts w:ascii="Simplified Arabic" w:eastAsia="Times New Roman" w:hAnsi="Simplified Arabic" w:cs="Simplified Arabic" w:hint="cs"/>
                <w:sz w:val="32"/>
                <w:szCs w:val="32"/>
                <w:rtl/>
                <w:lang w:bidi="ar-IQ"/>
              </w:rPr>
              <w:t>6</w:t>
            </w:r>
          </w:p>
        </w:tc>
        <w:tc>
          <w:tcPr>
            <w:tcW w:w="2931" w:type="dxa"/>
          </w:tcPr>
          <w:p w:rsidR="00060AB0" w:rsidRPr="00C459EB" w:rsidRDefault="00060AB0" w:rsidP="00FB6E0F">
            <w:pPr>
              <w:spacing w:after="0" w:line="240" w:lineRule="auto"/>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الانشطة التعليمية ومصادر المعرفة</w:t>
            </w:r>
          </w:p>
        </w:tc>
        <w:tc>
          <w:tcPr>
            <w:tcW w:w="993" w:type="dxa"/>
          </w:tcPr>
          <w:p w:rsidR="00060AB0" w:rsidRPr="00C459EB" w:rsidRDefault="00060AB0" w:rsidP="004E1672">
            <w:pPr>
              <w:spacing w:after="0" w:line="240" w:lineRule="auto"/>
              <w:jc w:val="center"/>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9</w:t>
            </w:r>
          </w:p>
        </w:tc>
        <w:tc>
          <w:tcPr>
            <w:tcW w:w="992" w:type="dxa"/>
          </w:tcPr>
          <w:p w:rsidR="00060AB0" w:rsidRPr="00C459EB" w:rsidRDefault="00060AB0" w:rsidP="004E1672">
            <w:pPr>
              <w:spacing w:after="0" w:line="240" w:lineRule="auto"/>
              <w:jc w:val="center"/>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2</w:t>
            </w:r>
          </w:p>
        </w:tc>
        <w:tc>
          <w:tcPr>
            <w:tcW w:w="1417" w:type="dxa"/>
          </w:tcPr>
          <w:p w:rsidR="00060AB0" w:rsidRPr="00C459EB" w:rsidRDefault="00060AB0" w:rsidP="005D033A">
            <w:pPr>
              <w:spacing w:after="0" w:line="240" w:lineRule="auto"/>
              <w:jc w:val="center"/>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4,45</w:t>
            </w:r>
          </w:p>
        </w:tc>
        <w:tc>
          <w:tcPr>
            <w:tcW w:w="1701" w:type="dxa"/>
          </w:tcPr>
          <w:p w:rsidR="00060AB0" w:rsidRPr="00C459EB" w:rsidRDefault="00060AB0" w:rsidP="00060AB0">
            <w:pPr>
              <w:spacing w:after="0" w:line="240" w:lineRule="auto"/>
              <w:jc w:val="center"/>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0,03</w:t>
            </w:r>
          </w:p>
        </w:tc>
        <w:tc>
          <w:tcPr>
            <w:tcW w:w="993" w:type="dxa"/>
          </w:tcPr>
          <w:p w:rsidR="00060AB0" w:rsidRPr="00C459EB" w:rsidRDefault="00060AB0" w:rsidP="00C459EB">
            <w:pPr>
              <w:spacing w:after="0" w:line="240" w:lineRule="auto"/>
              <w:jc w:val="center"/>
              <w:rPr>
                <w:rFonts w:ascii="Simplified Arabic" w:eastAsia="Times New Roman" w:hAnsi="Simplified Arabic" w:cs="Simplified Arabic"/>
                <w:sz w:val="32"/>
                <w:szCs w:val="32"/>
                <w:rtl/>
                <w:lang w:bidi="ar-IQ"/>
              </w:rPr>
            </w:pPr>
            <w:r w:rsidRPr="00C459EB">
              <w:rPr>
                <w:rFonts w:ascii="Simplified Arabic" w:eastAsia="Times New Roman" w:hAnsi="Simplified Arabic" w:cs="Simplified Arabic" w:hint="cs"/>
                <w:sz w:val="32"/>
                <w:szCs w:val="32"/>
                <w:rtl/>
                <w:lang w:bidi="ar-IQ"/>
              </w:rPr>
              <w:t>معنوي</w:t>
            </w:r>
          </w:p>
        </w:tc>
      </w:tr>
      <w:tr w:rsidR="004E1672" w:rsidRPr="00C459EB" w:rsidTr="007358E2">
        <w:trPr>
          <w:trHeight w:val="629"/>
        </w:trPr>
        <w:tc>
          <w:tcPr>
            <w:tcW w:w="720" w:type="dxa"/>
          </w:tcPr>
          <w:p w:rsidR="004E1672" w:rsidRPr="00C459EB" w:rsidRDefault="004E1672" w:rsidP="00C459EB">
            <w:pPr>
              <w:spacing w:after="0" w:line="240" w:lineRule="auto"/>
              <w:jc w:val="center"/>
              <w:rPr>
                <w:rFonts w:ascii="Simplified Arabic" w:eastAsia="Times New Roman" w:hAnsi="Simplified Arabic" w:cs="Simplified Arabic"/>
                <w:sz w:val="32"/>
                <w:szCs w:val="32"/>
                <w:rtl/>
                <w:lang w:bidi="ar-IQ"/>
              </w:rPr>
            </w:pPr>
            <w:r w:rsidRPr="00C459EB">
              <w:rPr>
                <w:rFonts w:ascii="Simplified Arabic" w:eastAsia="Times New Roman" w:hAnsi="Simplified Arabic" w:cs="Simplified Arabic" w:hint="cs"/>
                <w:sz w:val="32"/>
                <w:szCs w:val="32"/>
                <w:rtl/>
                <w:lang w:bidi="ar-IQ"/>
              </w:rPr>
              <w:t>7</w:t>
            </w:r>
          </w:p>
        </w:tc>
        <w:tc>
          <w:tcPr>
            <w:tcW w:w="2931" w:type="dxa"/>
          </w:tcPr>
          <w:p w:rsidR="004E1672" w:rsidRPr="00C459EB" w:rsidRDefault="004E1672" w:rsidP="00FB6E0F">
            <w:pPr>
              <w:spacing w:after="0" w:line="240" w:lineRule="auto"/>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التقويم</w:t>
            </w:r>
          </w:p>
        </w:tc>
        <w:tc>
          <w:tcPr>
            <w:tcW w:w="993" w:type="dxa"/>
          </w:tcPr>
          <w:p w:rsidR="004E1672" w:rsidRPr="00C459EB" w:rsidRDefault="004E1672" w:rsidP="00C459EB">
            <w:pPr>
              <w:spacing w:after="0" w:line="240" w:lineRule="auto"/>
              <w:jc w:val="center"/>
              <w:rPr>
                <w:rFonts w:ascii="Simplified Arabic" w:eastAsia="Times New Roman" w:hAnsi="Simplified Arabic" w:cs="Simplified Arabic"/>
                <w:sz w:val="32"/>
                <w:szCs w:val="32"/>
                <w:rtl/>
                <w:lang w:bidi="ar-IQ"/>
              </w:rPr>
            </w:pPr>
            <w:r w:rsidRPr="00C459EB">
              <w:rPr>
                <w:rFonts w:ascii="Simplified Arabic" w:eastAsia="Times New Roman" w:hAnsi="Simplified Arabic" w:cs="Simplified Arabic" w:hint="cs"/>
                <w:sz w:val="32"/>
                <w:szCs w:val="32"/>
                <w:rtl/>
                <w:lang w:bidi="ar-IQ"/>
              </w:rPr>
              <w:t>11</w:t>
            </w:r>
          </w:p>
        </w:tc>
        <w:tc>
          <w:tcPr>
            <w:tcW w:w="992" w:type="dxa"/>
          </w:tcPr>
          <w:p w:rsidR="004E1672" w:rsidRPr="00C459EB" w:rsidRDefault="004E1672" w:rsidP="00C459EB">
            <w:pPr>
              <w:spacing w:after="0" w:line="240" w:lineRule="auto"/>
              <w:jc w:val="center"/>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صفر</w:t>
            </w:r>
          </w:p>
        </w:tc>
        <w:tc>
          <w:tcPr>
            <w:tcW w:w="1417" w:type="dxa"/>
          </w:tcPr>
          <w:p w:rsidR="004E1672" w:rsidRPr="00C459EB" w:rsidRDefault="004E1672" w:rsidP="00C459EB">
            <w:pPr>
              <w:spacing w:after="0" w:line="240" w:lineRule="auto"/>
              <w:jc w:val="center"/>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11</w:t>
            </w:r>
          </w:p>
        </w:tc>
        <w:tc>
          <w:tcPr>
            <w:tcW w:w="1701" w:type="dxa"/>
          </w:tcPr>
          <w:p w:rsidR="004E1672" w:rsidRPr="00C459EB" w:rsidRDefault="00060AB0" w:rsidP="004E1672">
            <w:pPr>
              <w:spacing w:after="0" w:line="240" w:lineRule="auto"/>
              <w:jc w:val="center"/>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0.00</w:t>
            </w:r>
          </w:p>
        </w:tc>
        <w:tc>
          <w:tcPr>
            <w:tcW w:w="993" w:type="dxa"/>
          </w:tcPr>
          <w:p w:rsidR="004E1672" w:rsidRPr="00C459EB" w:rsidRDefault="004E1672" w:rsidP="00C459EB">
            <w:pPr>
              <w:spacing w:after="0" w:line="240" w:lineRule="auto"/>
              <w:jc w:val="center"/>
              <w:rPr>
                <w:rFonts w:ascii="Simplified Arabic" w:eastAsia="Times New Roman" w:hAnsi="Simplified Arabic" w:cs="Simplified Arabic"/>
                <w:sz w:val="32"/>
                <w:szCs w:val="32"/>
                <w:rtl/>
                <w:lang w:bidi="ar-IQ"/>
              </w:rPr>
            </w:pPr>
            <w:r w:rsidRPr="00C459EB">
              <w:rPr>
                <w:rFonts w:ascii="Simplified Arabic" w:eastAsia="Times New Roman" w:hAnsi="Simplified Arabic" w:cs="Simplified Arabic" w:hint="cs"/>
                <w:sz w:val="32"/>
                <w:szCs w:val="32"/>
                <w:rtl/>
                <w:lang w:bidi="ar-IQ"/>
              </w:rPr>
              <w:t>معنوي</w:t>
            </w:r>
          </w:p>
        </w:tc>
      </w:tr>
      <w:tr w:rsidR="00C459EB" w:rsidRPr="00C459EB" w:rsidTr="007A3DC6">
        <w:trPr>
          <w:trHeight w:val="622"/>
        </w:trPr>
        <w:tc>
          <w:tcPr>
            <w:tcW w:w="9747" w:type="dxa"/>
            <w:gridSpan w:val="7"/>
            <w:shd w:val="clear" w:color="auto" w:fill="C6D9F1" w:themeFill="text2" w:themeFillTint="33"/>
          </w:tcPr>
          <w:p w:rsidR="00C459EB" w:rsidRPr="00C459EB" w:rsidRDefault="00C459EB" w:rsidP="00405C77">
            <w:pPr>
              <w:spacing w:after="0" w:line="240" w:lineRule="auto"/>
              <w:jc w:val="center"/>
              <w:rPr>
                <w:rFonts w:ascii="Simplified Arabic" w:eastAsia="Times New Roman" w:hAnsi="Simplified Arabic" w:cs="Simplified Arabic"/>
                <w:sz w:val="32"/>
                <w:szCs w:val="32"/>
                <w:rtl/>
                <w:lang w:bidi="ar-IQ"/>
              </w:rPr>
            </w:pPr>
            <w:r w:rsidRPr="00C459EB">
              <w:rPr>
                <w:rFonts w:ascii="Simplified Arabic" w:eastAsia="Times New Roman" w:hAnsi="Simplified Arabic" w:cs="Simplified Arabic" w:hint="cs"/>
                <w:sz w:val="32"/>
                <w:szCs w:val="32"/>
                <w:rtl/>
                <w:lang w:bidi="ar-IQ"/>
              </w:rPr>
              <w:t xml:space="preserve">قيمة كا2 </w:t>
            </w:r>
            <w:r w:rsidR="00060AB0">
              <w:rPr>
                <w:rFonts w:ascii="Simplified Arabic" w:eastAsia="Times New Roman" w:hAnsi="Simplified Arabic" w:cs="Simplified Arabic" w:hint="cs"/>
                <w:sz w:val="32"/>
                <w:szCs w:val="32"/>
                <w:rtl/>
                <w:lang w:bidi="ar-IQ"/>
              </w:rPr>
              <w:t>المحسوبة</w:t>
            </w:r>
            <w:r w:rsidR="00FB6E0F">
              <w:rPr>
                <w:rFonts w:ascii="Simplified Arabic" w:eastAsia="Times New Roman" w:hAnsi="Simplified Arabic" w:cs="Simplified Arabic" w:hint="cs"/>
                <w:sz w:val="32"/>
                <w:szCs w:val="32"/>
                <w:rtl/>
                <w:lang w:bidi="ar-IQ"/>
              </w:rPr>
              <w:t xml:space="preserve"> معنوية</w:t>
            </w:r>
            <w:r w:rsidR="00405C77">
              <w:rPr>
                <w:rFonts w:ascii="Simplified Arabic" w:eastAsia="Times New Roman" w:hAnsi="Simplified Arabic" w:cs="Simplified Arabic" w:hint="cs"/>
                <w:sz w:val="32"/>
                <w:szCs w:val="32"/>
                <w:rtl/>
                <w:lang w:bidi="ar-IQ"/>
              </w:rPr>
              <w:t xml:space="preserve"> </w:t>
            </w:r>
            <w:r w:rsidR="00FB6E0F">
              <w:rPr>
                <w:rFonts w:ascii="Simplified Arabic" w:eastAsia="Times New Roman" w:hAnsi="Simplified Arabic" w:cs="Simplified Arabic" w:hint="cs"/>
                <w:sz w:val="32"/>
                <w:szCs w:val="32"/>
                <w:rtl/>
                <w:lang w:bidi="ar-IQ"/>
              </w:rPr>
              <w:t>عند</w:t>
            </w:r>
            <w:r w:rsidRPr="00C459EB">
              <w:rPr>
                <w:rFonts w:ascii="Simplified Arabic" w:eastAsia="Times New Roman" w:hAnsi="Simplified Arabic" w:cs="Simplified Arabic" w:hint="cs"/>
                <w:sz w:val="32"/>
                <w:szCs w:val="32"/>
                <w:rtl/>
                <w:lang w:bidi="ar-IQ"/>
              </w:rPr>
              <w:t xml:space="preserve"> مستوى دلالة (</w:t>
            </w:r>
            <w:r w:rsidR="00405C77">
              <w:rPr>
                <w:rFonts w:ascii="Simplified Arabic" w:eastAsia="Times New Roman" w:hAnsi="Simplified Arabic" w:cs="Simplified Arabic" w:hint="cs"/>
                <w:sz w:val="32"/>
                <w:szCs w:val="32"/>
                <w:rtl/>
                <w:lang w:bidi="ar-IQ"/>
              </w:rPr>
              <w:t>0,05</w:t>
            </w:r>
            <w:r w:rsidRPr="00C459EB">
              <w:rPr>
                <w:rFonts w:ascii="Simplified Arabic" w:eastAsia="Times New Roman" w:hAnsi="Simplified Arabic" w:cs="Simplified Arabic" w:hint="cs"/>
                <w:sz w:val="32"/>
                <w:szCs w:val="32"/>
                <w:rtl/>
                <w:lang w:bidi="ar-IQ"/>
              </w:rPr>
              <w:t xml:space="preserve">) ودرجة حرية ( 1 ) </w:t>
            </w:r>
            <w:r w:rsidR="00992521">
              <w:rPr>
                <w:rFonts w:ascii="Simplified Arabic" w:eastAsia="Times New Roman" w:hAnsi="Simplified Arabic" w:cs="Simplified Arabic" w:hint="cs"/>
                <w:sz w:val="32"/>
                <w:szCs w:val="32"/>
                <w:rtl/>
                <w:lang w:bidi="ar-IQ"/>
              </w:rPr>
              <w:t>تساوي (</w:t>
            </w:r>
            <w:r w:rsidR="00405C77">
              <w:rPr>
                <w:rFonts w:ascii="Simplified Arabic" w:eastAsia="Times New Roman" w:hAnsi="Simplified Arabic" w:cs="Simplified Arabic" w:hint="cs"/>
                <w:sz w:val="32"/>
                <w:szCs w:val="32"/>
                <w:rtl/>
                <w:lang w:bidi="ar-IQ"/>
              </w:rPr>
              <w:t>3,84</w:t>
            </w:r>
            <w:r w:rsidR="00992521">
              <w:rPr>
                <w:rFonts w:ascii="Simplified Arabic" w:eastAsia="Times New Roman" w:hAnsi="Simplified Arabic" w:cs="Simplified Arabic" w:hint="cs"/>
                <w:sz w:val="32"/>
                <w:szCs w:val="32"/>
                <w:rtl/>
                <w:lang w:bidi="ar-IQ"/>
              </w:rPr>
              <w:t>)</w:t>
            </w:r>
          </w:p>
        </w:tc>
      </w:tr>
    </w:tbl>
    <w:p w:rsidR="00C459EB" w:rsidRPr="00405C77" w:rsidRDefault="00C459EB" w:rsidP="00C459EB">
      <w:pPr>
        <w:tabs>
          <w:tab w:val="left" w:pos="566"/>
        </w:tabs>
        <w:spacing w:after="0" w:line="240" w:lineRule="auto"/>
        <w:jc w:val="lowKashida"/>
        <w:rPr>
          <w:rFonts w:ascii="Simplified Arabic" w:eastAsia="Times New Roman" w:hAnsi="Simplified Arabic" w:cs="Simplified Arabic"/>
          <w:b/>
          <w:bCs/>
          <w:sz w:val="28"/>
          <w:szCs w:val="28"/>
          <w:rtl/>
          <w:lang w:bidi="ar-IQ"/>
        </w:rPr>
      </w:pPr>
    </w:p>
    <w:p w:rsidR="00412CF6" w:rsidRDefault="00412CF6" w:rsidP="00C459EB">
      <w:pPr>
        <w:tabs>
          <w:tab w:val="left" w:pos="566"/>
        </w:tabs>
        <w:spacing w:after="0" w:line="240" w:lineRule="auto"/>
        <w:jc w:val="lowKashida"/>
        <w:rPr>
          <w:rFonts w:ascii="Simplified Arabic" w:eastAsia="Times New Roman" w:hAnsi="Simplified Arabic" w:cs="Simplified Arabic"/>
          <w:b/>
          <w:bCs/>
          <w:sz w:val="28"/>
          <w:szCs w:val="28"/>
          <w:rtl/>
          <w:lang w:bidi="ar-IQ"/>
        </w:rPr>
      </w:pPr>
    </w:p>
    <w:p w:rsidR="00412CF6" w:rsidRDefault="00412CF6" w:rsidP="00C459EB">
      <w:pPr>
        <w:tabs>
          <w:tab w:val="left" w:pos="566"/>
        </w:tabs>
        <w:spacing w:after="0" w:line="240" w:lineRule="auto"/>
        <w:jc w:val="lowKashida"/>
        <w:rPr>
          <w:rFonts w:ascii="Simplified Arabic" w:eastAsia="Times New Roman" w:hAnsi="Simplified Arabic" w:cs="Simplified Arabic"/>
          <w:b/>
          <w:bCs/>
          <w:sz w:val="28"/>
          <w:szCs w:val="28"/>
          <w:rtl/>
          <w:lang w:bidi="ar-IQ"/>
        </w:rPr>
      </w:pPr>
    </w:p>
    <w:p w:rsidR="004B523F" w:rsidRDefault="004B523F" w:rsidP="00C459EB">
      <w:pPr>
        <w:tabs>
          <w:tab w:val="left" w:pos="566"/>
        </w:tabs>
        <w:spacing w:after="0" w:line="240" w:lineRule="auto"/>
        <w:jc w:val="lowKashida"/>
        <w:rPr>
          <w:rFonts w:ascii="Simplified Arabic" w:eastAsia="Times New Roman" w:hAnsi="Simplified Arabic" w:cs="Simplified Arabic"/>
          <w:b/>
          <w:bCs/>
          <w:sz w:val="28"/>
          <w:szCs w:val="28"/>
          <w:rtl/>
          <w:lang w:bidi="ar-IQ"/>
        </w:rPr>
      </w:pPr>
    </w:p>
    <w:p w:rsidR="004B523F" w:rsidRDefault="004B523F" w:rsidP="00C459EB">
      <w:pPr>
        <w:tabs>
          <w:tab w:val="left" w:pos="566"/>
        </w:tabs>
        <w:spacing w:after="0" w:line="240" w:lineRule="auto"/>
        <w:jc w:val="lowKashida"/>
        <w:rPr>
          <w:rFonts w:ascii="Simplified Arabic" w:eastAsia="Times New Roman" w:hAnsi="Simplified Arabic" w:cs="Simplified Arabic"/>
          <w:b/>
          <w:bCs/>
          <w:sz w:val="28"/>
          <w:szCs w:val="28"/>
          <w:rtl/>
          <w:lang w:bidi="ar-IQ"/>
        </w:rPr>
      </w:pPr>
    </w:p>
    <w:p w:rsidR="00025535" w:rsidRDefault="00025535" w:rsidP="00C459EB">
      <w:pPr>
        <w:tabs>
          <w:tab w:val="left" w:pos="566"/>
        </w:tabs>
        <w:spacing w:after="0" w:line="240" w:lineRule="auto"/>
        <w:jc w:val="lowKashida"/>
        <w:rPr>
          <w:rFonts w:ascii="Simplified Arabic" w:eastAsia="Times New Roman" w:hAnsi="Simplified Arabic" w:cs="Simplified Arabic"/>
          <w:b/>
          <w:bCs/>
          <w:sz w:val="28"/>
          <w:szCs w:val="28"/>
          <w:rtl/>
          <w:lang w:bidi="ar-IQ"/>
        </w:rPr>
      </w:pPr>
    </w:p>
    <w:p w:rsidR="00A343D4" w:rsidRPr="00C459EB" w:rsidRDefault="00A343D4" w:rsidP="00C459EB">
      <w:pPr>
        <w:tabs>
          <w:tab w:val="left" w:pos="566"/>
        </w:tabs>
        <w:spacing w:after="0" w:line="240" w:lineRule="auto"/>
        <w:jc w:val="lowKashida"/>
        <w:rPr>
          <w:rFonts w:ascii="Simplified Arabic" w:eastAsia="Times New Roman" w:hAnsi="Simplified Arabic" w:cs="Simplified Arabic"/>
          <w:b/>
          <w:bCs/>
          <w:sz w:val="28"/>
          <w:szCs w:val="28"/>
          <w:rtl/>
          <w:lang w:bidi="ar-IQ"/>
        </w:rPr>
      </w:pPr>
    </w:p>
    <w:p w:rsidR="00060AB0" w:rsidRDefault="006C39FC" w:rsidP="006C39FC">
      <w:pPr>
        <w:tabs>
          <w:tab w:val="left" w:pos="566"/>
        </w:tabs>
        <w:spacing w:after="0" w:line="240" w:lineRule="auto"/>
        <w:ind w:left="206"/>
        <w:jc w:val="lowKashida"/>
        <w:rPr>
          <w:rFonts w:ascii="Simplified Arabic" w:eastAsia="Times New Roman" w:hAnsi="Simplified Arabic" w:cs="Simplified Arabic"/>
          <w:sz w:val="32"/>
          <w:szCs w:val="32"/>
          <w:lang w:bidi="ar-IQ"/>
        </w:rPr>
      </w:pPr>
      <w:r>
        <w:rPr>
          <w:rFonts w:ascii="Simplified Arabic" w:eastAsia="Times New Roman" w:hAnsi="Simplified Arabic" w:cs="PT Bold Heading" w:hint="cs"/>
          <w:b/>
          <w:bCs/>
          <w:sz w:val="32"/>
          <w:szCs w:val="32"/>
          <w:rtl/>
          <w:lang w:bidi="ar-IQ"/>
        </w:rPr>
        <w:lastRenderedPageBreak/>
        <w:t>3</w:t>
      </w:r>
      <w:r w:rsidRPr="006C39FC">
        <w:rPr>
          <w:rFonts w:ascii="Simplified Arabic" w:eastAsia="Times New Roman" w:hAnsi="Simplified Arabic" w:cs="PT Bold Heading" w:hint="cs"/>
          <w:sz w:val="32"/>
          <w:szCs w:val="32"/>
          <w:rtl/>
          <w:lang w:bidi="ar-IQ"/>
        </w:rPr>
        <w:t>-4-1-4</w:t>
      </w:r>
      <w:r w:rsidR="009C151E">
        <w:rPr>
          <w:rFonts w:ascii="Simplified Arabic" w:eastAsia="Times New Roman" w:hAnsi="Simplified Arabic" w:cs="PT Bold Heading" w:hint="cs"/>
          <w:b/>
          <w:bCs/>
          <w:sz w:val="32"/>
          <w:szCs w:val="32"/>
          <w:rtl/>
          <w:lang w:bidi="ar-IQ"/>
        </w:rPr>
        <w:t xml:space="preserve">  </w:t>
      </w:r>
      <w:r w:rsidR="00E2650E">
        <w:rPr>
          <w:rFonts w:ascii="Simplified Arabic" w:eastAsia="Times New Roman" w:hAnsi="Simplified Arabic" w:cs="PT Bold Heading" w:hint="cs"/>
          <w:b/>
          <w:bCs/>
          <w:sz w:val="32"/>
          <w:szCs w:val="32"/>
          <w:rtl/>
          <w:lang w:bidi="ar-IQ"/>
        </w:rPr>
        <w:t>تح</w:t>
      </w:r>
      <w:r w:rsidR="00C459EB" w:rsidRPr="00C459EB">
        <w:rPr>
          <w:rFonts w:ascii="Simplified Arabic" w:eastAsia="Times New Roman" w:hAnsi="Simplified Arabic" w:cs="PT Bold Heading" w:hint="cs"/>
          <w:b/>
          <w:bCs/>
          <w:sz w:val="32"/>
          <w:szCs w:val="32"/>
          <w:rtl/>
          <w:lang w:bidi="ar-IQ"/>
        </w:rPr>
        <w:t xml:space="preserve">ديد أسس وأسلوب وصياغة فقرات </w:t>
      </w:r>
      <w:r w:rsidR="00E2650E">
        <w:rPr>
          <w:rFonts w:ascii="Simplified Arabic" w:eastAsia="Times New Roman" w:hAnsi="Simplified Arabic" w:cs="PT Bold Heading" w:hint="cs"/>
          <w:b/>
          <w:bCs/>
          <w:sz w:val="32"/>
          <w:szCs w:val="32"/>
          <w:rtl/>
          <w:lang w:bidi="ar-IQ"/>
        </w:rPr>
        <w:t>ال</w:t>
      </w:r>
      <w:r w:rsidR="00C459EB" w:rsidRPr="00C459EB">
        <w:rPr>
          <w:rFonts w:ascii="Simplified Arabic" w:eastAsia="Times New Roman" w:hAnsi="Simplified Arabic" w:cs="PT Bold Heading" w:hint="cs"/>
          <w:b/>
          <w:bCs/>
          <w:sz w:val="32"/>
          <w:szCs w:val="32"/>
          <w:rtl/>
          <w:lang w:bidi="ar-IQ"/>
        </w:rPr>
        <w:t>مقياس</w:t>
      </w:r>
      <w:r w:rsidR="00060AB0">
        <w:rPr>
          <w:rFonts w:ascii="Simplified Arabic" w:eastAsia="Times New Roman" w:hAnsi="Simplified Arabic" w:cs="Simplified Arabic" w:hint="cs"/>
          <w:b/>
          <w:bCs/>
          <w:sz w:val="32"/>
          <w:szCs w:val="32"/>
          <w:rtl/>
          <w:lang w:bidi="ar-IQ"/>
        </w:rPr>
        <w:t>:</w:t>
      </w:r>
    </w:p>
    <w:p w:rsidR="00C459EB" w:rsidRDefault="00060AB0" w:rsidP="00150CC0">
      <w:pPr>
        <w:tabs>
          <w:tab w:val="left" w:pos="566"/>
        </w:tabs>
        <w:spacing w:after="0" w:line="240" w:lineRule="auto"/>
        <w:ind w:left="26"/>
        <w:jc w:val="lowKashida"/>
        <w:rPr>
          <w:rFonts w:ascii="Simplified Arabic" w:eastAsia="Times New Roman" w:hAnsi="Simplified Arabic" w:cs="Simplified Arabic"/>
          <w:sz w:val="32"/>
          <w:szCs w:val="32"/>
          <w:rtl/>
          <w:lang w:bidi="ar-IQ"/>
        </w:rPr>
      </w:pPr>
      <w:r>
        <w:rPr>
          <w:rFonts w:ascii="Simplified Arabic" w:eastAsia="Times New Roman" w:hAnsi="Simplified Arabic" w:cs="PT Bold Heading" w:hint="cs"/>
          <w:b/>
          <w:bCs/>
          <w:sz w:val="32"/>
          <w:szCs w:val="32"/>
          <w:rtl/>
          <w:lang w:bidi="ar-IQ"/>
        </w:rPr>
        <w:tab/>
      </w:r>
      <w:r w:rsidR="00C459EB" w:rsidRPr="00060AB0">
        <w:rPr>
          <w:rFonts w:ascii="Simplified Arabic" w:eastAsia="Times New Roman" w:hAnsi="Simplified Arabic" w:cs="Simplified Arabic" w:hint="cs"/>
          <w:sz w:val="32"/>
          <w:szCs w:val="32"/>
          <w:rtl/>
          <w:lang w:bidi="ar-IQ"/>
        </w:rPr>
        <w:t xml:space="preserve"> بعد تحديد المجالات</w:t>
      </w:r>
      <w:r w:rsidR="00025535">
        <w:rPr>
          <w:rFonts w:ascii="Simplified Arabic" w:eastAsia="Times New Roman" w:hAnsi="Simplified Arabic" w:cs="Simplified Arabic" w:hint="cs"/>
          <w:sz w:val="32"/>
          <w:szCs w:val="32"/>
          <w:rtl/>
          <w:lang w:bidi="ar-IQ"/>
        </w:rPr>
        <w:t xml:space="preserve"> </w:t>
      </w:r>
      <w:r w:rsidR="00C459EB" w:rsidRPr="00060AB0">
        <w:rPr>
          <w:rFonts w:ascii="Simplified Arabic" w:eastAsia="Times New Roman" w:hAnsi="Simplified Arabic" w:cs="Simplified Arabic" w:hint="cs"/>
          <w:sz w:val="32"/>
          <w:szCs w:val="32"/>
          <w:rtl/>
          <w:lang w:bidi="ar-IQ"/>
        </w:rPr>
        <w:t xml:space="preserve">الرئيسة </w:t>
      </w:r>
      <w:r w:rsidR="003507EB">
        <w:rPr>
          <w:rFonts w:ascii="Simplified Arabic" w:eastAsia="Times New Roman" w:hAnsi="Simplified Arabic" w:cs="Simplified Arabic" w:hint="cs"/>
          <w:sz w:val="32"/>
          <w:szCs w:val="32"/>
          <w:rtl/>
          <w:lang w:bidi="ar-IQ"/>
        </w:rPr>
        <w:t>الستة</w:t>
      </w:r>
      <w:r w:rsidR="00025535">
        <w:rPr>
          <w:rFonts w:ascii="Simplified Arabic" w:eastAsia="Times New Roman" w:hAnsi="Simplified Arabic" w:cs="Simplified Arabic" w:hint="cs"/>
          <w:sz w:val="32"/>
          <w:szCs w:val="32"/>
          <w:rtl/>
          <w:lang w:bidi="ar-IQ"/>
        </w:rPr>
        <w:t xml:space="preserve"> </w:t>
      </w:r>
      <w:r w:rsidR="00405C77">
        <w:rPr>
          <w:rFonts w:ascii="Simplified Arabic" w:eastAsia="Times New Roman" w:hAnsi="Simplified Arabic" w:cs="Simplified Arabic" w:hint="cs"/>
          <w:sz w:val="32"/>
          <w:szCs w:val="32"/>
          <w:rtl/>
          <w:lang w:bidi="ar-IQ"/>
        </w:rPr>
        <w:t>للمقياس وصلاحيتها وعليه ا</w:t>
      </w:r>
      <w:r w:rsidR="00C459EB" w:rsidRPr="00060AB0">
        <w:rPr>
          <w:rFonts w:ascii="Simplified Arabic" w:eastAsia="Times New Roman" w:hAnsi="Simplified Arabic" w:cs="Simplified Arabic" w:hint="cs"/>
          <w:sz w:val="32"/>
          <w:szCs w:val="32"/>
          <w:rtl/>
          <w:lang w:bidi="ar-IQ"/>
        </w:rPr>
        <w:t xml:space="preserve">صبح من الضروري جدا الانتقال إلى مرحلة تحديد الفقرات وبعد الاطلاع على كل مجال من الناحية النظرية وبالاستعانة بالمصادر والمراجع </w:t>
      </w:r>
      <w:r w:rsidR="003507EB">
        <w:rPr>
          <w:rFonts w:ascii="Simplified Arabic" w:eastAsia="Times New Roman" w:hAnsi="Simplified Arabic" w:cs="Simplified Arabic" w:hint="cs"/>
          <w:sz w:val="32"/>
          <w:szCs w:val="32"/>
          <w:rtl/>
          <w:lang w:bidi="ar-IQ"/>
        </w:rPr>
        <w:t>اعد الباحث فقرات مقياس</w:t>
      </w:r>
      <w:r w:rsidR="00025535">
        <w:rPr>
          <w:rFonts w:ascii="Simplified Arabic" w:eastAsia="Times New Roman" w:hAnsi="Simplified Arabic" w:cs="Simplified Arabic" w:hint="cs"/>
          <w:sz w:val="32"/>
          <w:szCs w:val="32"/>
          <w:rtl/>
          <w:lang w:bidi="ar-IQ"/>
        </w:rPr>
        <w:t xml:space="preserve"> </w:t>
      </w:r>
      <w:r w:rsidR="00150CC0">
        <w:rPr>
          <w:rFonts w:ascii="Simplified Arabic" w:eastAsia="Times New Roman" w:hAnsi="Simplified Arabic" w:cs="Simplified Arabic" w:hint="cs"/>
          <w:sz w:val="32"/>
          <w:szCs w:val="32"/>
          <w:rtl/>
          <w:lang w:bidi="ar-IQ"/>
        </w:rPr>
        <w:t xml:space="preserve">تقويم </w:t>
      </w:r>
      <w:r w:rsidR="003507EB">
        <w:rPr>
          <w:rFonts w:ascii="Simplified Arabic" w:eastAsia="Times New Roman" w:hAnsi="Simplified Arabic" w:cs="Simplified Arabic" w:hint="cs"/>
          <w:sz w:val="32"/>
          <w:szCs w:val="32"/>
          <w:rtl/>
          <w:lang w:bidi="ar-IQ"/>
        </w:rPr>
        <w:t>عناصر منهج طرائق تدريس التربية الرياضية,</w:t>
      </w:r>
      <w:r w:rsidR="00405C77">
        <w:rPr>
          <w:rFonts w:ascii="Simplified Arabic" w:eastAsia="Times New Roman" w:hAnsi="Simplified Arabic" w:cs="Simplified Arabic" w:hint="cs"/>
          <w:sz w:val="32"/>
          <w:szCs w:val="32"/>
          <w:rtl/>
          <w:lang w:bidi="ar-IQ"/>
        </w:rPr>
        <w:t xml:space="preserve"> وقد اتصفت الفقرات بان تكون </w:t>
      </w:r>
      <w:r w:rsidR="00124011">
        <w:rPr>
          <w:rFonts w:ascii="Simplified Arabic" w:eastAsia="Times New Roman" w:hAnsi="Simplified Arabic" w:cs="Simplified Arabic" w:hint="cs"/>
          <w:sz w:val="32"/>
          <w:szCs w:val="32"/>
          <w:rtl/>
          <w:lang w:bidi="ar-IQ"/>
        </w:rPr>
        <w:t>على وفق مايلي</w:t>
      </w:r>
      <w:r w:rsidR="00C459EB" w:rsidRPr="00060AB0">
        <w:rPr>
          <w:rFonts w:ascii="Simplified Arabic" w:eastAsia="Times New Roman" w:hAnsi="Simplified Arabic" w:cs="Simplified Arabic" w:hint="cs"/>
          <w:sz w:val="32"/>
          <w:szCs w:val="32"/>
          <w:rtl/>
          <w:lang w:bidi="ar-IQ"/>
        </w:rPr>
        <w:t>.</w:t>
      </w:r>
    </w:p>
    <w:p w:rsidR="006B4AA4" w:rsidRDefault="00412CF6" w:rsidP="00405C77">
      <w:pPr>
        <w:tabs>
          <w:tab w:val="left" w:pos="566"/>
        </w:tabs>
        <w:spacing w:after="0" w:line="240" w:lineRule="auto"/>
        <w:ind w:left="26"/>
        <w:jc w:val="lowKashida"/>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1. ان تكون مناسبة ومترابط</w:t>
      </w:r>
      <w:r w:rsidR="006B4AA4">
        <w:rPr>
          <w:rFonts w:ascii="Simplified Arabic" w:eastAsia="Times New Roman" w:hAnsi="Simplified Arabic" w:cs="Simplified Arabic" w:hint="cs"/>
          <w:sz w:val="32"/>
          <w:szCs w:val="32"/>
          <w:rtl/>
          <w:lang w:bidi="ar-IQ"/>
        </w:rPr>
        <w:t xml:space="preserve">ة مع المجال الذي وضعت من اجله .         </w:t>
      </w:r>
      <w:r w:rsidR="00405C77">
        <w:rPr>
          <w:rFonts w:ascii="Simplified Arabic" w:eastAsia="Times New Roman" w:hAnsi="Simplified Arabic" w:cs="Simplified Arabic" w:hint="cs"/>
          <w:sz w:val="32"/>
          <w:szCs w:val="32"/>
          <w:rtl/>
          <w:lang w:bidi="ar-IQ"/>
        </w:rPr>
        <w:t xml:space="preserve">       </w:t>
      </w:r>
      <w:r w:rsidR="006B4AA4">
        <w:rPr>
          <w:rFonts w:ascii="Simplified Arabic" w:eastAsia="Times New Roman" w:hAnsi="Simplified Arabic" w:cs="Simplified Arabic" w:hint="cs"/>
          <w:sz w:val="32"/>
          <w:szCs w:val="32"/>
          <w:rtl/>
          <w:lang w:bidi="ar-IQ"/>
        </w:rPr>
        <w:t xml:space="preserve">2. </w:t>
      </w:r>
      <w:r>
        <w:rPr>
          <w:rFonts w:ascii="Simplified Arabic" w:eastAsia="Times New Roman" w:hAnsi="Simplified Arabic" w:cs="Simplified Arabic" w:hint="cs"/>
          <w:sz w:val="32"/>
          <w:szCs w:val="32"/>
          <w:rtl/>
          <w:lang w:bidi="ar-IQ"/>
        </w:rPr>
        <w:t>شاملة</w:t>
      </w:r>
      <w:r w:rsidR="00C459EB" w:rsidRPr="00C459EB">
        <w:rPr>
          <w:rFonts w:ascii="Simplified Arabic" w:eastAsia="Times New Roman" w:hAnsi="Simplified Arabic" w:cs="Simplified Arabic" w:hint="cs"/>
          <w:sz w:val="32"/>
          <w:szCs w:val="32"/>
          <w:rtl/>
          <w:lang w:bidi="ar-IQ"/>
        </w:rPr>
        <w:t xml:space="preserve"> و متنوعة</w:t>
      </w:r>
      <w:r w:rsidR="006B4AA4">
        <w:rPr>
          <w:rFonts w:ascii="Simplified Arabic" w:eastAsia="Times New Roman" w:hAnsi="Simplified Arabic" w:cs="Simplified Arabic" w:hint="cs"/>
          <w:sz w:val="32"/>
          <w:szCs w:val="32"/>
          <w:rtl/>
          <w:lang w:bidi="ar-IQ"/>
        </w:rPr>
        <w:t xml:space="preserve"> . </w:t>
      </w:r>
    </w:p>
    <w:p w:rsidR="00C459EB" w:rsidRPr="00C459EB" w:rsidRDefault="006B4AA4" w:rsidP="003507EB">
      <w:pPr>
        <w:spacing w:after="0" w:line="240" w:lineRule="auto"/>
        <w:jc w:val="lowKashida"/>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 xml:space="preserve">3. </w:t>
      </w:r>
      <w:r w:rsidR="00C459EB" w:rsidRPr="00C459EB">
        <w:rPr>
          <w:rFonts w:ascii="Simplified Arabic" w:eastAsia="Times New Roman" w:hAnsi="Simplified Arabic" w:cs="Simplified Arabic" w:hint="cs"/>
          <w:sz w:val="32"/>
          <w:szCs w:val="32"/>
          <w:rtl/>
          <w:lang w:bidi="ar-IQ"/>
        </w:rPr>
        <w:t>واضحة ومتدرجة.</w:t>
      </w:r>
    </w:p>
    <w:p w:rsidR="00412CF6" w:rsidRDefault="006B4AA4" w:rsidP="00412CF6">
      <w:pPr>
        <w:spacing w:after="0" w:line="240" w:lineRule="auto"/>
        <w:jc w:val="lowKashida"/>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4. م</w:t>
      </w:r>
      <w:r w:rsidR="00C459EB" w:rsidRPr="00C459EB">
        <w:rPr>
          <w:rFonts w:ascii="Simplified Arabic" w:eastAsia="Times New Roman" w:hAnsi="Simplified Arabic" w:cs="Simplified Arabic" w:hint="cs"/>
          <w:sz w:val="32"/>
          <w:szCs w:val="32"/>
          <w:rtl/>
          <w:lang w:bidi="ar-IQ"/>
        </w:rPr>
        <w:t>ناسبة مع زمن الاختبار .</w:t>
      </w:r>
    </w:p>
    <w:p w:rsidR="00412CF6" w:rsidRPr="00C459EB" w:rsidRDefault="00412CF6" w:rsidP="00412CF6">
      <w:pPr>
        <w:spacing w:after="0" w:line="240" w:lineRule="auto"/>
        <w:jc w:val="lowKashida"/>
        <w:rPr>
          <w:rFonts w:ascii="Simplified Arabic" w:eastAsia="Times New Roman" w:hAnsi="Simplified Arabic" w:cs="Simplified Arabic"/>
          <w:sz w:val="32"/>
          <w:szCs w:val="32"/>
          <w:lang w:bidi="ar-IQ"/>
        </w:rPr>
      </w:pPr>
    </w:p>
    <w:p w:rsidR="00C459EB" w:rsidRPr="00C459EB" w:rsidRDefault="00C459EB" w:rsidP="003D1EE3">
      <w:pPr>
        <w:tabs>
          <w:tab w:val="left" w:pos="566"/>
        </w:tabs>
        <w:spacing w:after="0" w:line="240" w:lineRule="auto"/>
        <w:jc w:val="lowKashida"/>
        <w:rPr>
          <w:rFonts w:ascii="Simplified Arabic" w:eastAsia="Times New Roman" w:hAnsi="Simplified Arabic" w:cs="PT Bold Heading"/>
          <w:b/>
          <w:bCs/>
          <w:sz w:val="32"/>
          <w:szCs w:val="32"/>
          <w:rtl/>
          <w:lang w:bidi="ar-IQ"/>
        </w:rPr>
      </w:pPr>
      <w:r w:rsidRPr="00C459EB">
        <w:rPr>
          <w:rFonts w:ascii="Simplified Arabic" w:eastAsia="Times New Roman" w:hAnsi="Simplified Arabic" w:cs="PT Bold Heading" w:hint="cs"/>
          <w:b/>
          <w:bCs/>
          <w:sz w:val="32"/>
          <w:szCs w:val="32"/>
          <w:rtl/>
          <w:lang w:bidi="ar-IQ"/>
        </w:rPr>
        <w:t>3</w:t>
      </w:r>
      <w:r w:rsidRPr="00C459EB">
        <w:rPr>
          <w:rFonts w:ascii="Simplified Arabic" w:eastAsia="Times New Roman" w:hAnsi="Simplified Arabic" w:cs="Simplified Arabic"/>
          <w:b/>
          <w:bCs/>
          <w:sz w:val="32"/>
          <w:szCs w:val="32"/>
          <w:rtl/>
          <w:lang w:bidi="ar-IQ"/>
        </w:rPr>
        <w:t>–</w:t>
      </w:r>
      <w:r w:rsidRPr="00C459EB">
        <w:rPr>
          <w:rFonts w:ascii="Simplified Arabic" w:eastAsia="Times New Roman" w:hAnsi="Simplified Arabic" w:cs="PT Bold Heading" w:hint="cs"/>
          <w:b/>
          <w:bCs/>
          <w:sz w:val="32"/>
          <w:szCs w:val="32"/>
          <w:rtl/>
          <w:lang w:bidi="ar-IQ"/>
        </w:rPr>
        <w:t>4</w:t>
      </w:r>
      <w:r w:rsidRPr="00C459EB">
        <w:rPr>
          <w:rFonts w:ascii="Simplified Arabic" w:eastAsia="Times New Roman" w:hAnsi="Simplified Arabic" w:cs="Simplified Arabic"/>
          <w:b/>
          <w:bCs/>
          <w:sz w:val="32"/>
          <w:szCs w:val="32"/>
          <w:rtl/>
          <w:lang w:bidi="ar-IQ"/>
        </w:rPr>
        <w:t>–</w:t>
      </w:r>
      <w:r w:rsidRPr="00C459EB">
        <w:rPr>
          <w:rFonts w:ascii="Simplified Arabic" w:eastAsia="Times New Roman" w:hAnsi="Simplified Arabic" w:cs="PT Bold Heading" w:hint="cs"/>
          <w:b/>
          <w:bCs/>
          <w:sz w:val="32"/>
          <w:szCs w:val="32"/>
          <w:rtl/>
          <w:lang w:bidi="ar-IQ"/>
        </w:rPr>
        <w:t>1</w:t>
      </w:r>
      <w:r w:rsidRPr="00C459EB">
        <w:rPr>
          <w:rFonts w:ascii="Simplified Arabic" w:eastAsia="Times New Roman" w:hAnsi="Simplified Arabic" w:cs="Simplified Arabic"/>
          <w:b/>
          <w:bCs/>
          <w:sz w:val="32"/>
          <w:szCs w:val="32"/>
          <w:rtl/>
          <w:lang w:bidi="ar-IQ"/>
        </w:rPr>
        <w:t>–</w:t>
      </w:r>
      <w:r w:rsidRPr="00C459EB">
        <w:rPr>
          <w:rFonts w:ascii="Simplified Arabic" w:eastAsia="Times New Roman" w:hAnsi="Simplified Arabic" w:cs="PT Bold Heading" w:hint="cs"/>
          <w:b/>
          <w:bCs/>
          <w:sz w:val="32"/>
          <w:szCs w:val="32"/>
          <w:rtl/>
          <w:lang w:bidi="ar-IQ"/>
        </w:rPr>
        <w:t xml:space="preserve">5  إعداد فقرات </w:t>
      </w:r>
      <w:r w:rsidR="003D1EE3">
        <w:rPr>
          <w:rFonts w:ascii="Simplified Arabic" w:eastAsia="Times New Roman" w:hAnsi="Simplified Arabic" w:cs="PT Bold Heading" w:hint="cs"/>
          <w:b/>
          <w:bCs/>
          <w:sz w:val="32"/>
          <w:szCs w:val="32"/>
          <w:rtl/>
          <w:lang w:bidi="ar-IQ"/>
        </w:rPr>
        <w:t>ال</w:t>
      </w:r>
      <w:r w:rsidR="003D1EE3" w:rsidRPr="00C459EB">
        <w:rPr>
          <w:rFonts w:ascii="Simplified Arabic" w:eastAsia="Times New Roman" w:hAnsi="Simplified Arabic" w:cs="PT Bold Heading" w:hint="cs"/>
          <w:b/>
          <w:bCs/>
          <w:sz w:val="32"/>
          <w:szCs w:val="32"/>
          <w:rtl/>
          <w:lang w:bidi="ar-IQ"/>
        </w:rPr>
        <w:t xml:space="preserve">مقياس </w:t>
      </w:r>
      <w:r w:rsidR="00124011" w:rsidRPr="00C459EB">
        <w:rPr>
          <w:rFonts w:ascii="Simplified Arabic" w:eastAsia="Times New Roman" w:hAnsi="Simplified Arabic" w:cs="PT Bold Heading" w:hint="cs"/>
          <w:b/>
          <w:bCs/>
          <w:sz w:val="32"/>
          <w:szCs w:val="32"/>
          <w:rtl/>
          <w:lang w:bidi="ar-IQ"/>
        </w:rPr>
        <w:t>وتجميع</w:t>
      </w:r>
      <w:r w:rsidR="00124011">
        <w:rPr>
          <w:rFonts w:ascii="Simplified Arabic" w:eastAsia="Times New Roman" w:hAnsi="Simplified Arabic" w:cs="PT Bold Heading" w:hint="cs"/>
          <w:b/>
          <w:bCs/>
          <w:sz w:val="32"/>
          <w:szCs w:val="32"/>
          <w:rtl/>
          <w:lang w:bidi="ar-IQ"/>
        </w:rPr>
        <w:t>ها</w:t>
      </w:r>
      <w:r w:rsidR="003507EB">
        <w:rPr>
          <w:rFonts w:ascii="Simplified Arabic" w:eastAsia="Times New Roman" w:hAnsi="Simplified Arabic" w:cs="Simplified Arabic" w:hint="cs"/>
          <w:b/>
          <w:bCs/>
          <w:sz w:val="32"/>
          <w:szCs w:val="32"/>
          <w:rtl/>
          <w:lang w:bidi="ar-IQ"/>
        </w:rPr>
        <w:t>:</w:t>
      </w:r>
    </w:p>
    <w:p w:rsidR="00E11F9D" w:rsidRPr="00C459EB" w:rsidRDefault="00C459EB" w:rsidP="00012AFD">
      <w:pPr>
        <w:spacing w:after="0" w:line="240" w:lineRule="auto"/>
        <w:jc w:val="lowKashida"/>
        <w:rPr>
          <w:rFonts w:ascii="Simplified Arabic" w:eastAsia="Times New Roman" w:hAnsi="Simplified Arabic" w:cs="Simplified Arabic"/>
          <w:sz w:val="32"/>
          <w:szCs w:val="32"/>
          <w:rtl/>
          <w:lang w:bidi="ar-IQ"/>
        </w:rPr>
      </w:pPr>
      <w:r w:rsidRPr="00C459EB">
        <w:rPr>
          <w:rFonts w:ascii="Simplified Arabic" w:eastAsia="Times New Roman" w:hAnsi="Simplified Arabic" w:cs="Simplified Arabic" w:hint="cs"/>
          <w:sz w:val="32"/>
          <w:szCs w:val="32"/>
          <w:rtl/>
          <w:lang w:bidi="ar-IQ"/>
        </w:rPr>
        <w:t xml:space="preserve">     بما أن المقياس يتكون من عد</w:t>
      </w:r>
      <w:r w:rsidR="00412CF6">
        <w:rPr>
          <w:rFonts w:ascii="Simplified Arabic" w:eastAsia="Times New Roman" w:hAnsi="Simplified Arabic" w:cs="Simplified Arabic" w:hint="cs"/>
          <w:sz w:val="32"/>
          <w:szCs w:val="32"/>
          <w:rtl/>
          <w:lang w:bidi="ar-IQ"/>
        </w:rPr>
        <w:t xml:space="preserve">د من الفقرات وان الفقرة هي وحدة </w:t>
      </w:r>
      <w:r w:rsidRPr="00C459EB">
        <w:rPr>
          <w:rFonts w:ascii="Simplified Arabic" w:eastAsia="Times New Roman" w:hAnsi="Simplified Arabic" w:cs="Simplified Arabic" w:hint="cs"/>
          <w:sz w:val="32"/>
          <w:szCs w:val="32"/>
          <w:rtl/>
          <w:lang w:bidi="ar-IQ"/>
        </w:rPr>
        <w:t xml:space="preserve">من وحدات الاختبار لذا قام الباحث بالاطلاع على المصادر والأدبيات المتعلقة بالمقاييس والخاصة بموضوع البحث من اجل إعداد الفقرات وجمعها ومراجعتها وتنقيحها . وعليه تم إعداد ( </w:t>
      </w:r>
      <w:r w:rsidR="003507EB">
        <w:rPr>
          <w:rFonts w:ascii="Simplified Arabic" w:eastAsia="Times New Roman" w:hAnsi="Simplified Arabic" w:cs="Simplified Arabic" w:hint="cs"/>
          <w:sz w:val="32"/>
          <w:szCs w:val="32"/>
          <w:rtl/>
          <w:lang w:bidi="ar-IQ"/>
        </w:rPr>
        <w:t>58</w:t>
      </w:r>
      <w:r w:rsidR="006B4AA4">
        <w:rPr>
          <w:rFonts w:ascii="Simplified Arabic" w:eastAsia="Times New Roman" w:hAnsi="Simplified Arabic" w:cs="Simplified Arabic" w:hint="cs"/>
          <w:sz w:val="32"/>
          <w:szCs w:val="32"/>
          <w:rtl/>
          <w:lang w:bidi="ar-IQ"/>
        </w:rPr>
        <w:t xml:space="preserve">) فقرة موزعة على المجالات الخاصة بالمقياس و البالغ عددها (6) مجالات </w:t>
      </w:r>
      <w:r w:rsidRPr="00C459EB">
        <w:rPr>
          <w:rFonts w:ascii="Simplified Arabic" w:eastAsia="Times New Roman" w:hAnsi="Simplified Arabic" w:cs="Simplified Arabic" w:hint="cs"/>
          <w:sz w:val="32"/>
          <w:szCs w:val="32"/>
          <w:rtl/>
          <w:lang w:bidi="ar-IQ"/>
        </w:rPr>
        <w:t>.</w:t>
      </w:r>
    </w:p>
    <w:p w:rsidR="00C459EB" w:rsidRPr="00C459EB" w:rsidRDefault="00C459EB" w:rsidP="00C459EB">
      <w:pPr>
        <w:tabs>
          <w:tab w:val="left" w:pos="566"/>
        </w:tabs>
        <w:spacing w:after="0" w:line="240" w:lineRule="auto"/>
        <w:jc w:val="lowKashida"/>
        <w:rPr>
          <w:rFonts w:ascii="Simplified Arabic" w:eastAsia="Times New Roman" w:hAnsi="Simplified Arabic" w:cs="Simplified Arabic"/>
          <w:sz w:val="32"/>
          <w:szCs w:val="32"/>
          <w:rtl/>
          <w:lang w:bidi="ar-IQ"/>
        </w:rPr>
      </w:pPr>
    </w:p>
    <w:p w:rsidR="00C459EB" w:rsidRPr="00C459EB" w:rsidRDefault="00C459EB" w:rsidP="00C459EB">
      <w:pPr>
        <w:tabs>
          <w:tab w:val="left" w:pos="566"/>
        </w:tabs>
        <w:spacing w:after="0" w:line="240" w:lineRule="auto"/>
        <w:jc w:val="lowKashida"/>
        <w:rPr>
          <w:rFonts w:ascii="Simplified Arabic" w:eastAsia="Times New Roman" w:hAnsi="Simplified Arabic" w:cs="PT Bold Heading"/>
          <w:b/>
          <w:bCs/>
          <w:sz w:val="32"/>
          <w:szCs w:val="32"/>
          <w:rtl/>
          <w:lang w:bidi="ar-IQ"/>
        </w:rPr>
      </w:pPr>
      <w:r w:rsidRPr="00C459EB">
        <w:rPr>
          <w:rFonts w:ascii="Simplified Arabic" w:eastAsia="Times New Roman" w:hAnsi="Simplified Arabic" w:cs="PT Bold Heading" w:hint="cs"/>
          <w:b/>
          <w:bCs/>
          <w:sz w:val="32"/>
          <w:szCs w:val="32"/>
          <w:rtl/>
          <w:lang w:bidi="ar-IQ"/>
        </w:rPr>
        <w:t>3</w:t>
      </w:r>
      <w:r w:rsidRPr="00C459EB">
        <w:rPr>
          <w:rFonts w:ascii="Simplified Arabic" w:eastAsia="Times New Roman" w:hAnsi="Simplified Arabic" w:cs="Simplified Arabic"/>
          <w:b/>
          <w:bCs/>
          <w:sz w:val="32"/>
          <w:szCs w:val="32"/>
          <w:rtl/>
          <w:lang w:bidi="ar-IQ"/>
        </w:rPr>
        <w:t>–</w:t>
      </w:r>
      <w:r w:rsidRPr="00C459EB">
        <w:rPr>
          <w:rFonts w:ascii="Simplified Arabic" w:eastAsia="Times New Roman" w:hAnsi="Simplified Arabic" w:cs="PT Bold Heading" w:hint="cs"/>
          <w:b/>
          <w:bCs/>
          <w:sz w:val="32"/>
          <w:szCs w:val="32"/>
          <w:rtl/>
          <w:lang w:bidi="ar-IQ"/>
        </w:rPr>
        <w:t>4</w:t>
      </w:r>
      <w:r w:rsidRPr="00C459EB">
        <w:rPr>
          <w:rFonts w:ascii="Simplified Arabic" w:eastAsia="Times New Roman" w:hAnsi="Simplified Arabic" w:cs="Simplified Arabic"/>
          <w:b/>
          <w:bCs/>
          <w:sz w:val="32"/>
          <w:szCs w:val="32"/>
          <w:rtl/>
          <w:lang w:bidi="ar-IQ"/>
        </w:rPr>
        <w:t>–</w:t>
      </w:r>
      <w:r w:rsidRPr="00C459EB">
        <w:rPr>
          <w:rFonts w:ascii="Simplified Arabic" w:eastAsia="Times New Roman" w:hAnsi="Simplified Arabic" w:cs="PT Bold Heading" w:hint="cs"/>
          <w:b/>
          <w:bCs/>
          <w:sz w:val="32"/>
          <w:szCs w:val="32"/>
          <w:rtl/>
          <w:lang w:bidi="ar-IQ"/>
        </w:rPr>
        <w:t>1</w:t>
      </w:r>
      <w:r w:rsidRPr="00C459EB">
        <w:rPr>
          <w:rFonts w:ascii="Simplified Arabic" w:eastAsia="Times New Roman" w:hAnsi="Simplified Arabic" w:cs="Simplified Arabic"/>
          <w:b/>
          <w:bCs/>
          <w:sz w:val="32"/>
          <w:szCs w:val="32"/>
          <w:rtl/>
          <w:lang w:bidi="ar-IQ"/>
        </w:rPr>
        <w:t>–</w:t>
      </w:r>
      <w:r w:rsidRPr="00C459EB">
        <w:rPr>
          <w:rFonts w:ascii="Simplified Arabic" w:eastAsia="Times New Roman" w:hAnsi="Simplified Arabic" w:cs="PT Bold Heading" w:hint="cs"/>
          <w:b/>
          <w:bCs/>
          <w:sz w:val="32"/>
          <w:szCs w:val="32"/>
          <w:rtl/>
          <w:lang w:bidi="ar-IQ"/>
        </w:rPr>
        <w:t>6  تحديد صلاحية الفقرات :</w:t>
      </w:r>
    </w:p>
    <w:p w:rsidR="00C459EB" w:rsidRDefault="00C459EB" w:rsidP="002A5DDB">
      <w:pPr>
        <w:spacing w:after="0" w:line="240" w:lineRule="auto"/>
        <w:jc w:val="lowKashida"/>
        <w:rPr>
          <w:rFonts w:ascii="Simplified Arabic" w:eastAsia="Times New Roman" w:hAnsi="Simplified Arabic" w:cs="Simplified Arabic"/>
          <w:sz w:val="32"/>
          <w:szCs w:val="32"/>
          <w:rtl/>
          <w:lang w:bidi="ar-IQ"/>
        </w:rPr>
      </w:pPr>
      <w:r w:rsidRPr="00C459EB">
        <w:rPr>
          <w:rFonts w:ascii="Simplified Arabic" w:eastAsia="Times New Roman" w:hAnsi="Simplified Arabic" w:cs="Simplified Arabic" w:hint="cs"/>
          <w:sz w:val="32"/>
          <w:szCs w:val="32"/>
          <w:rtl/>
          <w:lang w:bidi="ar-IQ"/>
        </w:rPr>
        <w:t xml:space="preserve">     بعد أن تم إعداد الفقرات كان لابد من التأكد من صلاحيتها وعلى هذا الأساس قام الباحث بعرضها على مجموعة من الخبراء</w:t>
      </w:r>
      <w:r w:rsidR="002A5DDB">
        <w:rPr>
          <w:rFonts w:hint="cs"/>
          <w:rtl/>
        </w:rPr>
        <w:t xml:space="preserve"> </w:t>
      </w:r>
      <w:r w:rsidR="002A5DDB" w:rsidRPr="002A5DDB">
        <w:rPr>
          <w:rFonts w:hint="cs"/>
          <w:sz w:val="32"/>
          <w:szCs w:val="32"/>
          <w:rtl/>
        </w:rPr>
        <w:t>ينظر ملحق (5</w:t>
      </w:r>
      <w:r w:rsidR="002A5DDB">
        <w:rPr>
          <w:rFonts w:hint="cs"/>
          <w:rtl/>
        </w:rPr>
        <w:t xml:space="preserve">)  </w:t>
      </w:r>
      <w:r w:rsidRPr="00C459EB">
        <w:rPr>
          <w:rFonts w:ascii="Simplified Arabic" w:eastAsia="Times New Roman" w:hAnsi="Simplified Arabic" w:cs="Simplified Arabic" w:hint="cs"/>
          <w:sz w:val="32"/>
          <w:szCs w:val="32"/>
          <w:rtl/>
          <w:lang w:bidi="ar-IQ"/>
        </w:rPr>
        <w:t xml:space="preserve">وكما </w:t>
      </w:r>
      <w:r w:rsidR="008268A1">
        <w:rPr>
          <w:rFonts w:ascii="Simplified Arabic" w:eastAsia="Times New Roman" w:hAnsi="Simplified Arabic" w:cs="Simplified Arabic" w:hint="cs"/>
          <w:sz w:val="32"/>
          <w:szCs w:val="32"/>
          <w:rtl/>
          <w:lang w:bidi="ar-IQ"/>
        </w:rPr>
        <w:t>مبين</w:t>
      </w:r>
      <w:r w:rsidR="00405C77">
        <w:rPr>
          <w:rFonts w:ascii="Simplified Arabic" w:eastAsia="Times New Roman" w:hAnsi="Simplified Arabic" w:cs="Simplified Arabic" w:hint="cs"/>
          <w:sz w:val="32"/>
          <w:szCs w:val="32"/>
          <w:rtl/>
          <w:lang w:bidi="ar-IQ"/>
        </w:rPr>
        <w:t xml:space="preserve"> </w:t>
      </w:r>
      <w:r w:rsidR="00150CC0">
        <w:rPr>
          <w:rFonts w:ascii="Simplified Arabic" w:eastAsia="Times New Roman" w:hAnsi="Simplified Arabic" w:cs="Simplified Arabic" w:hint="cs"/>
          <w:sz w:val="32"/>
          <w:szCs w:val="32"/>
          <w:rtl/>
          <w:lang w:bidi="ar-IQ"/>
        </w:rPr>
        <w:t>في الجدول</w:t>
      </w:r>
      <w:r w:rsidRPr="00C459EB">
        <w:rPr>
          <w:rFonts w:ascii="Simplified Arabic" w:eastAsia="Times New Roman" w:hAnsi="Simplified Arabic" w:cs="Simplified Arabic" w:hint="cs"/>
          <w:sz w:val="32"/>
          <w:szCs w:val="32"/>
          <w:rtl/>
          <w:lang w:bidi="ar-IQ"/>
        </w:rPr>
        <w:t>(3) .</w:t>
      </w:r>
    </w:p>
    <w:p w:rsidR="00E11F9D" w:rsidRDefault="00E11F9D" w:rsidP="00492B8C">
      <w:pPr>
        <w:spacing w:after="0" w:line="240" w:lineRule="auto"/>
        <w:jc w:val="lowKashida"/>
        <w:rPr>
          <w:rFonts w:ascii="Simplified Arabic" w:eastAsia="Times New Roman" w:hAnsi="Simplified Arabic" w:cs="Simplified Arabic"/>
          <w:sz w:val="32"/>
          <w:szCs w:val="32"/>
          <w:rtl/>
          <w:lang w:bidi="ar-IQ"/>
        </w:rPr>
      </w:pPr>
    </w:p>
    <w:p w:rsidR="004B523F" w:rsidRDefault="004B523F" w:rsidP="00492B8C">
      <w:pPr>
        <w:spacing w:after="0" w:line="240" w:lineRule="auto"/>
        <w:jc w:val="lowKashida"/>
        <w:rPr>
          <w:rFonts w:ascii="Simplified Arabic" w:eastAsia="Times New Roman" w:hAnsi="Simplified Arabic" w:cs="Simplified Arabic"/>
          <w:sz w:val="32"/>
          <w:szCs w:val="32"/>
          <w:rtl/>
          <w:lang w:bidi="ar-IQ"/>
        </w:rPr>
      </w:pPr>
    </w:p>
    <w:p w:rsidR="002A5DDB" w:rsidRDefault="002A5DDB" w:rsidP="00492B8C">
      <w:pPr>
        <w:spacing w:after="0" w:line="240" w:lineRule="auto"/>
        <w:jc w:val="lowKashida"/>
        <w:rPr>
          <w:rFonts w:ascii="Simplified Arabic" w:eastAsia="Times New Roman" w:hAnsi="Simplified Arabic" w:cs="Simplified Arabic"/>
          <w:sz w:val="32"/>
          <w:szCs w:val="32"/>
          <w:rtl/>
          <w:lang w:bidi="ar-IQ"/>
        </w:rPr>
      </w:pPr>
    </w:p>
    <w:p w:rsidR="002A5DDB" w:rsidRPr="00C459EB" w:rsidRDefault="002A5DDB" w:rsidP="00492B8C">
      <w:pPr>
        <w:spacing w:after="0" w:line="240" w:lineRule="auto"/>
        <w:jc w:val="lowKashida"/>
        <w:rPr>
          <w:rFonts w:ascii="Simplified Arabic" w:eastAsia="Times New Roman" w:hAnsi="Simplified Arabic" w:cs="Simplified Arabic"/>
          <w:sz w:val="32"/>
          <w:szCs w:val="32"/>
          <w:rtl/>
          <w:lang w:bidi="ar-IQ"/>
        </w:rPr>
      </w:pPr>
    </w:p>
    <w:p w:rsidR="00C459EB" w:rsidRPr="00C459EB" w:rsidRDefault="00C459EB" w:rsidP="00C459EB">
      <w:pPr>
        <w:tabs>
          <w:tab w:val="left" w:pos="566"/>
        </w:tabs>
        <w:spacing w:after="0" w:line="240" w:lineRule="auto"/>
        <w:jc w:val="center"/>
        <w:rPr>
          <w:rFonts w:ascii="Simplified Arabic" w:eastAsia="Times New Roman" w:hAnsi="Simplified Arabic" w:cs="Simplified Arabic"/>
          <w:b/>
          <w:bCs/>
          <w:sz w:val="28"/>
          <w:szCs w:val="28"/>
          <w:rtl/>
          <w:lang w:bidi="ar-IQ"/>
        </w:rPr>
      </w:pPr>
      <w:r w:rsidRPr="00C459EB">
        <w:rPr>
          <w:rFonts w:ascii="Simplified Arabic" w:eastAsia="Times New Roman" w:hAnsi="Simplified Arabic" w:cs="Simplified Arabic" w:hint="cs"/>
          <w:b/>
          <w:bCs/>
          <w:sz w:val="28"/>
          <w:szCs w:val="28"/>
          <w:rtl/>
          <w:lang w:bidi="ar-IQ"/>
        </w:rPr>
        <w:t>جدول رقم (3)</w:t>
      </w:r>
    </w:p>
    <w:p w:rsidR="00C459EB" w:rsidRPr="00C459EB" w:rsidRDefault="00C459EB" w:rsidP="00150CC0">
      <w:pPr>
        <w:tabs>
          <w:tab w:val="left" w:pos="566"/>
        </w:tabs>
        <w:spacing w:after="0" w:line="240" w:lineRule="auto"/>
        <w:jc w:val="center"/>
        <w:rPr>
          <w:rFonts w:ascii="Simplified Arabic" w:eastAsia="Times New Roman" w:hAnsi="Simplified Arabic" w:cs="Simplified Arabic"/>
          <w:b/>
          <w:bCs/>
          <w:sz w:val="28"/>
          <w:szCs w:val="28"/>
          <w:rtl/>
          <w:lang w:bidi="ar-IQ"/>
        </w:rPr>
      </w:pPr>
      <w:r w:rsidRPr="00C459EB">
        <w:rPr>
          <w:rFonts w:ascii="Simplified Arabic" w:eastAsia="Times New Roman" w:hAnsi="Simplified Arabic" w:cs="Simplified Arabic" w:hint="cs"/>
          <w:b/>
          <w:bCs/>
          <w:sz w:val="28"/>
          <w:szCs w:val="28"/>
          <w:rtl/>
          <w:lang w:bidi="ar-IQ"/>
        </w:rPr>
        <w:t xml:space="preserve">يبين صلاحية فقرات مقياس </w:t>
      </w:r>
      <w:r w:rsidR="00150CC0">
        <w:rPr>
          <w:rFonts w:ascii="Simplified Arabic" w:eastAsia="Times New Roman" w:hAnsi="Simplified Arabic" w:cs="Simplified Arabic" w:hint="cs"/>
          <w:b/>
          <w:bCs/>
          <w:sz w:val="32"/>
          <w:szCs w:val="32"/>
          <w:rtl/>
          <w:lang w:bidi="ar-IQ"/>
        </w:rPr>
        <w:t>تقويم</w:t>
      </w:r>
      <w:r w:rsidR="00412CF6" w:rsidRPr="00412CF6">
        <w:rPr>
          <w:rFonts w:ascii="Simplified Arabic" w:eastAsia="Times New Roman" w:hAnsi="Simplified Arabic" w:cs="Simplified Arabic" w:hint="cs"/>
          <w:b/>
          <w:bCs/>
          <w:sz w:val="32"/>
          <w:szCs w:val="32"/>
          <w:rtl/>
          <w:lang w:bidi="ar-IQ"/>
        </w:rPr>
        <w:t xml:space="preserve"> عناصر منهج طرائق تدريس التربية الرياضية</w:t>
      </w:r>
      <w:r w:rsidR="00150CC0">
        <w:rPr>
          <w:rFonts w:ascii="Simplified Arabic" w:eastAsia="Times New Roman" w:hAnsi="Simplified Arabic" w:cs="Simplified Arabic" w:hint="cs"/>
          <w:b/>
          <w:bCs/>
          <w:sz w:val="28"/>
          <w:szCs w:val="28"/>
          <w:rtl/>
          <w:lang w:bidi="ar-IQ"/>
        </w:rPr>
        <w:t xml:space="preserve"> في ضوء معايير جودة</w:t>
      </w:r>
    </w:p>
    <w:tbl>
      <w:tblPr>
        <w:bidiVisual/>
        <w:tblW w:w="10984" w:type="dxa"/>
        <w:jc w:val="center"/>
        <w:tblInd w:w="-1010"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431"/>
        <w:gridCol w:w="1696"/>
        <w:gridCol w:w="110"/>
        <w:gridCol w:w="1982"/>
        <w:gridCol w:w="874"/>
        <w:gridCol w:w="1038"/>
        <w:gridCol w:w="1183"/>
        <w:gridCol w:w="1303"/>
        <w:gridCol w:w="1037"/>
        <w:gridCol w:w="1330"/>
      </w:tblGrid>
      <w:tr w:rsidR="00E705AA" w:rsidRPr="00C459EB" w:rsidTr="00FB1C96">
        <w:trPr>
          <w:trHeight w:val="396"/>
          <w:jc w:val="center"/>
        </w:trPr>
        <w:tc>
          <w:tcPr>
            <w:tcW w:w="431" w:type="dxa"/>
            <w:vMerge w:val="restart"/>
            <w:shd w:val="clear" w:color="auto" w:fill="C6D9F1" w:themeFill="text2" w:themeFillTint="33"/>
          </w:tcPr>
          <w:p w:rsidR="002E602D" w:rsidRPr="00C459EB" w:rsidRDefault="002E602D" w:rsidP="005204B0">
            <w:pPr>
              <w:spacing w:after="0" w:line="240" w:lineRule="auto"/>
              <w:jc w:val="center"/>
              <w:rPr>
                <w:rFonts w:ascii="Arial" w:eastAsia="Times New Roman" w:hAnsi="Arial" w:cs="Times New Roman"/>
                <w:sz w:val="28"/>
                <w:szCs w:val="28"/>
                <w:rtl/>
              </w:rPr>
            </w:pPr>
            <w:r w:rsidRPr="00C459EB">
              <w:rPr>
                <w:rFonts w:ascii="Arial" w:eastAsia="Times New Roman" w:hAnsi="Arial" w:cs="Times New Roman" w:hint="cs"/>
                <w:sz w:val="28"/>
                <w:szCs w:val="28"/>
                <w:rtl/>
              </w:rPr>
              <w:t>ت</w:t>
            </w:r>
          </w:p>
        </w:tc>
        <w:tc>
          <w:tcPr>
            <w:tcW w:w="1696" w:type="dxa"/>
            <w:vMerge w:val="restart"/>
            <w:shd w:val="clear" w:color="auto" w:fill="C6D9F1" w:themeFill="text2" w:themeFillTint="33"/>
          </w:tcPr>
          <w:p w:rsidR="002E602D" w:rsidRPr="005204B0" w:rsidRDefault="002E602D" w:rsidP="005204B0">
            <w:pPr>
              <w:spacing w:after="0" w:line="240" w:lineRule="auto"/>
              <w:jc w:val="center"/>
              <w:rPr>
                <w:rFonts w:ascii="Arial" w:eastAsia="Times New Roman" w:hAnsi="Arial" w:cs="Times New Roman"/>
                <w:sz w:val="28"/>
                <w:szCs w:val="28"/>
                <w:rtl/>
              </w:rPr>
            </w:pPr>
            <w:r w:rsidRPr="005204B0">
              <w:rPr>
                <w:rFonts w:ascii="Arial" w:eastAsia="Times New Roman" w:hAnsi="Arial" w:cs="Times New Roman" w:hint="cs"/>
                <w:sz w:val="28"/>
                <w:szCs w:val="28"/>
                <w:rtl/>
              </w:rPr>
              <w:t>اسم المجال</w:t>
            </w:r>
          </w:p>
        </w:tc>
        <w:tc>
          <w:tcPr>
            <w:tcW w:w="2092" w:type="dxa"/>
            <w:gridSpan w:val="2"/>
            <w:vMerge w:val="restart"/>
            <w:shd w:val="clear" w:color="auto" w:fill="C6D9F1" w:themeFill="text2" w:themeFillTint="33"/>
          </w:tcPr>
          <w:p w:rsidR="002E602D" w:rsidRPr="005204B0" w:rsidRDefault="002E602D" w:rsidP="005204B0">
            <w:pPr>
              <w:spacing w:after="0" w:line="240" w:lineRule="auto"/>
              <w:jc w:val="center"/>
              <w:rPr>
                <w:rFonts w:ascii="Arial" w:eastAsia="Times New Roman" w:hAnsi="Arial" w:cs="Times New Roman"/>
                <w:sz w:val="28"/>
                <w:szCs w:val="28"/>
                <w:rtl/>
              </w:rPr>
            </w:pPr>
            <w:r w:rsidRPr="005204B0">
              <w:rPr>
                <w:rFonts w:ascii="Arial" w:eastAsia="Times New Roman" w:hAnsi="Arial" w:cs="Times New Roman" w:hint="cs"/>
                <w:sz w:val="28"/>
                <w:szCs w:val="28"/>
                <w:rtl/>
              </w:rPr>
              <w:t>تسلسل</w:t>
            </w:r>
            <w:r w:rsidRPr="005204B0">
              <w:rPr>
                <w:rFonts w:ascii="Arial" w:eastAsia="Times New Roman" w:hAnsi="Arial" w:cs="Times New Roman"/>
                <w:sz w:val="28"/>
                <w:szCs w:val="28"/>
                <w:rtl/>
              </w:rPr>
              <w:t xml:space="preserve"> الفقرات في المقياس</w:t>
            </w:r>
          </w:p>
        </w:tc>
        <w:tc>
          <w:tcPr>
            <w:tcW w:w="874" w:type="dxa"/>
            <w:vMerge w:val="restart"/>
            <w:shd w:val="clear" w:color="auto" w:fill="C6D9F1" w:themeFill="text2" w:themeFillTint="33"/>
          </w:tcPr>
          <w:p w:rsidR="002E602D" w:rsidRPr="005204B0" w:rsidRDefault="002E602D" w:rsidP="005204B0">
            <w:pPr>
              <w:spacing w:after="0" w:line="240" w:lineRule="auto"/>
              <w:jc w:val="center"/>
              <w:rPr>
                <w:rFonts w:ascii="Arial" w:eastAsia="Times New Roman" w:hAnsi="Arial" w:cs="Times New Roman"/>
                <w:sz w:val="28"/>
                <w:szCs w:val="28"/>
                <w:rtl/>
              </w:rPr>
            </w:pPr>
            <w:r w:rsidRPr="005204B0">
              <w:rPr>
                <w:rFonts w:ascii="Arial" w:eastAsia="Times New Roman" w:hAnsi="Arial" w:cs="Times New Roman"/>
                <w:sz w:val="28"/>
                <w:szCs w:val="28"/>
                <w:rtl/>
              </w:rPr>
              <w:t>عدد الفقرات</w:t>
            </w:r>
          </w:p>
        </w:tc>
        <w:tc>
          <w:tcPr>
            <w:tcW w:w="2221" w:type="dxa"/>
            <w:gridSpan w:val="2"/>
            <w:shd w:val="clear" w:color="auto" w:fill="C6D9F1" w:themeFill="text2" w:themeFillTint="33"/>
          </w:tcPr>
          <w:p w:rsidR="002E602D" w:rsidRPr="005204B0" w:rsidRDefault="002E602D" w:rsidP="005204B0">
            <w:pPr>
              <w:spacing w:after="0" w:line="240" w:lineRule="auto"/>
              <w:jc w:val="center"/>
              <w:rPr>
                <w:sz w:val="28"/>
                <w:szCs w:val="28"/>
              </w:rPr>
            </w:pPr>
            <w:r w:rsidRPr="005204B0">
              <w:rPr>
                <w:rFonts w:hint="cs"/>
                <w:sz w:val="28"/>
                <w:szCs w:val="28"/>
                <w:rtl/>
              </w:rPr>
              <w:t>عدد الخبراء</w:t>
            </w:r>
          </w:p>
        </w:tc>
        <w:tc>
          <w:tcPr>
            <w:tcW w:w="1303" w:type="dxa"/>
            <w:vMerge w:val="restart"/>
            <w:shd w:val="clear" w:color="auto" w:fill="C6D9F1" w:themeFill="text2" w:themeFillTint="33"/>
          </w:tcPr>
          <w:p w:rsidR="002E602D" w:rsidRPr="005204B0" w:rsidRDefault="002E602D" w:rsidP="005204B0">
            <w:pPr>
              <w:spacing w:after="0" w:line="240" w:lineRule="auto"/>
              <w:jc w:val="center"/>
              <w:rPr>
                <w:sz w:val="28"/>
                <w:szCs w:val="28"/>
              </w:rPr>
            </w:pPr>
            <w:r w:rsidRPr="005204B0">
              <w:rPr>
                <w:rFonts w:hint="cs"/>
                <w:sz w:val="28"/>
                <w:szCs w:val="28"/>
                <w:rtl/>
              </w:rPr>
              <w:t>قيمة كا</w:t>
            </w:r>
            <w:r w:rsidRPr="005204B0">
              <w:rPr>
                <w:rFonts w:hint="cs"/>
                <w:sz w:val="28"/>
                <w:szCs w:val="28"/>
                <w:vertAlign w:val="superscript"/>
                <w:rtl/>
              </w:rPr>
              <w:t>2</w:t>
            </w:r>
            <w:r w:rsidRPr="005204B0">
              <w:rPr>
                <w:rFonts w:hint="cs"/>
                <w:sz w:val="28"/>
                <w:szCs w:val="28"/>
                <w:rtl/>
              </w:rPr>
              <w:t>المحسوبة</w:t>
            </w:r>
          </w:p>
        </w:tc>
        <w:tc>
          <w:tcPr>
            <w:tcW w:w="1037" w:type="dxa"/>
            <w:vMerge w:val="restart"/>
            <w:shd w:val="clear" w:color="auto" w:fill="C6D9F1" w:themeFill="text2" w:themeFillTint="33"/>
          </w:tcPr>
          <w:p w:rsidR="002E602D" w:rsidRPr="005204B0" w:rsidRDefault="002E602D" w:rsidP="005204B0">
            <w:pPr>
              <w:spacing w:after="0" w:line="240" w:lineRule="auto"/>
              <w:jc w:val="center"/>
              <w:rPr>
                <w:sz w:val="28"/>
                <w:szCs w:val="28"/>
              </w:rPr>
            </w:pPr>
            <w:r w:rsidRPr="005204B0">
              <w:rPr>
                <w:rFonts w:hint="cs"/>
                <w:sz w:val="28"/>
                <w:szCs w:val="28"/>
                <w:rtl/>
              </w:rPr>
              <w:t xml:space="preserve">مستوى الدلالة </w:t>
            </w:r>
          </w:p>
        </w:tc>
        <w:tc>
          <w:tcPr>
            <w:tcW w:w="1330" w:type="dxa"/>
            <w:vMerge w:val="restart"/>
            <w:shd w:val="clear" w:color="auto" w:fill="C6D9F1" w:themeFill="text2" w:themeFillTint="33"/>
          </w:tcPr>
          <w:p w:rsidR="005204B0" w:rsidRPr="005204B0" w:rsidRDefault="002E602D" w:rsidP="005204B0">
            <w:pPr>
              <w:spacing w:after="0" w:line="240" w:lineRule="auto"/>
              <w:jc w:val="center"/>
              <w:rPr>
                <w:sz w:val="28"/>
                <w:szCs w:val="28"/>
              </w:rPr>
            </w:pPr>
            <w:r w:rsidRPr="005204B0">
              <w:rPr>
                <w:rFonts w:hint="cs"/>
                <w:sz w:val="28"/>
                <w:szCs w:val="28"/>
                <w:rtl/>
              </w:rPr>
              <w:t xml:space="preserve">نوع الدلالة </w:t>
            </w:r>
          </w:p>
          <w:p w:rsidR="002E602D" w:rsidRPr="005204B0" w:rsidRDefault="005204B0" w:rsidP="005204B0">
            <w:pPr>
              <w:tabs>
                <w:tab w:val="left" w:pos="1084"/>
              </w:tabs>
              <w:rPr>
                <w:sz w:val="28"/>
                <w:szCs w:val="28"/>
              </w:rPr>
            </w:pPr>
            <w:r w:rsidRPr="005204B0">
              <w:rPr>
                <w:sz w:val="28"/>
                <w:szCs w:val="28"/>
                <w:rtl/>
              </w:rPr>
              <w:tab/>
            </w:r>
          </w:p>
        </w:tc>
      </w:tr>
      <w:tr w:rsidR="00E705AA" w:rsidRPr="00C459EB" w:rsidTr="00FB1C96">
        <w:trPr>
          <w:trHeight w:val="480"/>
          <w:jc w:val="center"/>
        </w:trPr>
        <w:tc>
          <w:tcPr>
            <w:tcW w:w="431" w:type="dxa"/>
            <w:vMerge/>
            <w:shd w:val="clear" w:color="auto" w:fill="C6D9F1" w:themeFill="text2" w:themeFillTint="33"/>
          </w:tcPr>
          <w:p w:rsidR="002E602D" w:rsidRPr="00C459EB" w:rsidRDefault="002E602D" w:rsidP="005204B0">
            <w:pPr>
              <w:spacing w:after="0" w:line="240" w:lineRule="auto"/>
              <w:jc w:val="center"/>
              <w:rPr>
                <w:rFonts w:ascii="Arial" w:eastAsia="Times New Roman" w:hAnsi="Arial" w:cs="Times New Roman"/>
                <w:sz w:val="28"/>
                <w:szCs w:val="28"/>
                <w:rtl/>
              </w:rPr>
            </w:pPr>
          </w:p>
        </w:tc>
        <w:tc>
          <w:tcPr>
            <w:tcW w:w="1696" w:type="dxa"/>
            <w:vMerge/>
            <w:shd w:val="clear" w:color="auto" w:fill="D9D9D9" w:themeFill="background1" w:themeFillShade="D9"/>
          </w:tcPr>
          <w:p w:rsidR="002E602D" w:rsidRPr="00C459EB" w:rsidRDefault="002E602D" w:rsidP="005204B0">
            <w:pPr>
              <w:spacing w:after="0" w:line="240" w:lineRule="auto"/>
              <w:jc w:val="center"/>
              <w:rPr>
                <w:rFonts w:ascii="Arial" w:eastAsia="Times New Roman" w:hAnsi="Arial" w:cs="Times New Roman"/>
                <w:sz w:val="28"/>
                <w:szCs w:val="28"/>
                <w:rtl/>
              </w:rPr>
            </w:pPr>
          </w:p>
        </w:tc>
        <w:tc>
          <w:tcPr>
            <w:tcW w:w="2092" w:type="dxa"/>
            <w:gridSpan w:val="2"/>
            <w:vMerge/>
            <w:shd w:val="clear" w:color="auto" w:fill="E0E0E0"/>
          </w:tcPr>
          <w:p w:rsidR="002E602D" w:rsidRPr="00C459EB" w:rsidRDefault="002E602D" w:rsidP="005204B0">
            <w:pPr>
              <w:spacing w:after="0" w:line="240" w:lineRule="auto"/>
              <w:jc w:val="center"/>
              <w:rPr>
                <w:rFonts w:ascii="Arial" w:eastAsia="Times New Roman" w:hAnsi="Arial" w:cs="Times New Roman"/>
                <w:sz w:val="28"/>
                <w:szCs w:val="28"/>
                <w:rtl/>
              </w:rPr>
            </w:pPr>
          </w:p>
        </w:tc>
        <w:tc>
          <w:tcPr>
            <w:tcW w:w="874" w:type="dxa"/>
            <w:vMerge/>
            <w:shd w:val="clear" w:color="auto" w:fill="D9D9D9"/>
          </w:tcPr>
          <w:p w:rsidR="002E602D" w:rsidRPr="00C459EB" w:rsidRDefault="002E602D" w:rsidP="005204B0">
            <w:pPr>
              <w:spacing w:after="0" w:line="240" w:lineRule="auto"/>
              <w:jc w:val="center"/>
              <w:rPr>
                <w:rFonts w:ascii="Arial" w:eastAsia="Times New Roman" w:hAnsi="Arial" w:cs="Times New Roman"/>
                <w:sz w:val="28"/>
                <w:szCs w:val="28"/>
                <w:rtl/>
              </w:rPr>
            </w:pPr>
          </w:p>
        </w:tc>
        <w:tc>
          <w:tcPr>
            <w:tcW w:w="1038" w:type="dxa"/>
            <w:shd w:val="clear" w:color="auto" w:fill="C6D9F1" w:themeFill="text2" w:themeFillTint="33"/>
          </w:tcPr>
          <w:p w:rsidR="002E602D" w:rsidRPr="005204B0" w:rsidRDefault="002E602D" w:rsidP="005204B0">
            <w:pPr>
              <w:spacing w:after="0" w:line="240" w:lineRule="auto"/>
              <w:jc w:val="center"/>
              <w:rPr>
                <w:sz w:val="28"/>
                <w:szCs w:val="28"/>
              </w:rPr>
            </w:pPr>
            <w:r w:rsidRPr="005204B0">
              <w:rPr>
                <w:rFonts w:hint="cs"/>
                <w:sz w:val="28"/>
                <w:szCs w:val="28"/>
                <w:rtl/>
              </w:rPr>
              <w:t xml:space="preserve">الموافقون </w:t>
            </w:r>
          </w:p>
        </w:tc>
        <w:tc>
          <w:tcPr>
            <w:tcW w:w="1183" w:type="dxa"/>
            <w:shd w:val="clear" w:color="auto" w:fill="C6D9F1" w:themeFill="text2" w:themeFillTint="33"/>
          </w:tcPr>
          <w:p w:rsidR="002E602D" w:rsidRPr="005204B0" w:rsidRDefault="002E602D" w:rsidP="005204B0">
            <w:pPr>
              <w:spacing w:after="0" w:line="240" w:lineRule="auto"/>
              <w:jc w:val="center"/>
              <w:rPr>
                <w:sz w:val="28"/>
                <w:szCs w:val="28"/>
              </w:rPr>
            </w:pPr>
            <w:r w:rsidRPr="005204B0">
              <w:rPr>
                <w:rFonts w:hint="cs"/>
                <w:sz w:val="28"/>
                <w:szCs w:val="28"/>
                <w:rtl/>
              </w:rPr>
              <w:t xml:space="preserve">غير الموافقون </w:t>
            </w:r>
          </w:p>
        </w:tc>
        <w:tc>
          <w:tcPr>
            <w:tcW w:w="1303" w:type="dxa"/>
            <w:vMerge/>
            <w:shd w:val="clear" w:color="auto" w:fill="auto"/>
          </w:tcPr>
          <w:p w:rsidR="002E602D" w:rsidRPr="00C459EB" w:rsidRDefault="002E602D" w:rsidP="005204B0">
            <w:pPr>
              <w:spacing w:after="0" w:line="240" w:lineRule="auto"/>
              <w:jc w:val="center"/>
            </w:pPr>
          </w:p>
        </w:tc>
        <w:tc>
          <w:tcPr>
            <w:tcW w:w="1037" w:type="dxa"/>
            <w:vMerge/>
            <w:shd w:val="clear" w:color="auto" w:fill="auto"/>
          </w:tcPr>
          <w:p w:rsidR="002E602D" w:rsidRPr="00C459EB" w:rsidRDefault="002E602D" w:rsidP="005204B0">
            <w:pPr>
              <w:spacing w:after="0" w:line="240" w:lineRule="auto"/>
              <w:jc w:val="center"/>
            </w:pPr>
          </w:p>
        </w:tc>
        <w:tc>
          <w:tcPr>
            <w:tcW w:w="1330" w:type="dxa"/>
            <w:vMerge/>
            <w:shd w:val="clear" w:color="auto" w:fill="auto"/>
          </w:tcPr>
          <w:p w:rsidR="002E602D" w:rsidRPr="00C459EB" w:rsidRDefault="002E602D" w:rsidP="005204B0">
            <w:pPr>
              <w:spacing w:after="0" w:line="240" w:lineRule="auto"/>
              <w:jc w:val="center"/>
            </w:pPr>
          </w:p>
        </w:tc>
      </w:tr>
      <w:tr w:rsidR="00E705AA" w:rsidRPr="00E705AA" w:rsidTr="00FB1C96">
        <w:tblPrEx>
          <w:tblLook w:val="0000" w:firstRow="0" w:lastRow="0" w:firstColumn="0" w:lastColumn="0" w:noHBand="0" w:noVBand="0"/>
        </w:tblPrEx>
        <w:trPr>
          <w:trHeight w:val="748"/>
          <w:jc w:val="center"/>
        </w:trPr>
        <w:tc>
          <w:tcPr>
            <w:tcW w:w="431" w:type="dxa"/>
            <w:vMerge w:val="restart"/>
            <w:shd w:val="clear" w:color="auto" w:fill="C6D9F1" w:themeFill="text2" w:themeFillTint="33"/>
          </w:tcPr>
          <w:p w:rsidR="006F2603" w:rsidRPr="00E705AA" w:rsidRDefault="006F2603" w:rsidP="005204B0">
            <w:pPr>
              <w:tabs>
                <w:tab w:val="left" w:pos="566"/>
              </w:tabs>
              <w:spacing w:after="0" w:line="240" w:lineRule="auto"/>
              <w:jc w:val="lowKashida"/>
              <w:rPr>
                <w:rFonts w:ascii="Simplified Arabic" w:eastAsia="Times New Roman" w:hAnsi="Simplified Arabic" w:cs="Simplified Arabic"/>
                <w:sz w:val="28"/>
                <w:szCs w:val="28"/>
                <w:rtl/>
                <w:lang w:bidi="ar-IQ"/>
              </w:rPr>
            </w:pPr>
          </w:p>
          <w:p w:rsidR="006F2603" w:rsidRPr="00E705AA" w:rsidRDefault="006F2603" w:rsidP="005204B0">
            <w:pPr>
              <w:tabs>
                <w:tab w:val="left" w:pos="566"/>
              </w:tabs>
              <w:spacing w:after="0" w:line="240" w:lineRule="auto"/>
              <w:jc w:val="lowKashida"/>
              <w:rPr>
                <w:rFonts w:ascii="Simplified Arabic" w:eastAsia="Times New Roman" w:hAnsi="Simplified Arabic" w:cs="Simplified Arabic"/>
                <w:sz w:val="28"/>
                <w:szCs w:val="28"/>
                <w:rtl/>
                <w:lang w:bidi="ar-IQ"/>
              </w:rPr>
            </w:pPr>
          </w:p>
        </w:tc>
        <w:tc>
          <w:tcPr>
            <w:tcW w:w="1806" w:type="dxa"/>
            <w:gridSpan w:val="2"/>
            <w:vMerge w:val="restart"/>
          </w:tcPr>
          <w:p w:rsidR="00CE09C2" w:rsidRDefault="00CE09C2" w:rsidP="005204B0">
            <w:pPr>
              <w:tabs>
                <w:tab w:val="left" w:pos="566"/>
              </w:tabs>
              <w:spacing w:after="0" w:line="240" w:lineRule="auto"/>
              <w:jc w:val="lowKashida"/>
              <w:rPr>
                <w:rFonts w:ascii="Simplified Arabic" w:eastAsia="Times New Roman" w:hAnsi="Simplified Arabic" w:cs="Simplified Arabic"/>
                <w:sz w:val="28"/>
                <w:szCs w:val="28"/>
                <w:rtl/>
                <w:lang w:bidi="ar-IQ"/>
              </w:rPr>
            </w:pPr>
          </w:p>
          <w:p w:rsidR="006F2603" w:rsidRPr="00E705AA" w:rsidRDefault="006F2603" w:rsidP="005204B0">
            <w:pPr>
              <w:tabs>
                <w:tab w:val="left" w:pos="566"/>
              </w:tabs>
              <w:spacing w:after="0" w:line="240" w:lineRule="auto"/>
              <w:jc w:val="lowKashida"/>
              <w:rPr>
                <w:rFonts w:ascii="Simplified Arabic" w:eastAsia="Times New Roman" w:hAnsi="Simplified Arabic" w:cs="Simplified Arabic"/>
                <w:sz w:val="28"/>
                <w:szCs w:val="28"/>
                <w:rtl/>
                <w:lang w:bidi="ar-IQ"/>
              </w:rPr>
            </w:pPr>
            <w:r w:rsidRPr="00E705AA">
              <w:rPr>
                <w:rFonts w:ascii="Simplified Arabic" w:eastAsia="Times New Roman" w:hAnsi="Simplified Arabic" w:cs="Simplified Arabic" w:hint="cs"/>
                <w:sz w:val="28"/>
                <w:szCs w:val="28"/>
                <w:rtl/>
                <w:lang w:bidi="ar-IQ"/>
              </w:rPr>
              <w:t>فلسفة المنهج</w:t>
            </w:r>
          </w:p>
        </w:tc>
        <w:tc>
          <w:tcPr>
            <w:tcW w:w="1982" w:type="dxa"/>
          </w:tcPr>
          <w:p w:rsidR="006F2603" w:rsidRPr="00E705AA" w:rsidRDefault="006F2603" w:rsidP="005204B0">
            <w:pPr>
              <w:tabs>
                <w:tab w:val="left" w:pos="566"/>
              </w:tabs>
              <w:spacing w:after="0" w:line="240" w:lineRule="auto"/>
              <w:jc w:val="lowKashida"/>
              <w:rPr>
                <w:rFonts w:ascii="Simplified Arabic" w:eastAsia="Times New Roman" w:hAnsi="Simplified Arabic" w:cs="Simplified Arabic"/>
                <w:sz w:val="28"/>
                <w:szCs w:val="28"/>
                <w:rtl/>
                <w:lang w:bidi="ar-IQ"/>
              </w:rPr>
            </w:pPr>
            <w:r w:rsidRPr="00E705AA">
              <w:rPr>
                <w:rFonts w:ascii="Simplified Arabic" w:eastAsia="Times New Roman" w:hAnsi="Simplified Arabic" w:cs="Simplified Arabic" w:hint="cs"/>
                <w:sz w:val="28"/>
                <w:szCs w:val="28"/>
                <w:rtl/>
                <w:lang w:bidi="ar-IQ"/>
              </w:rPr>
              <w:t>1-2-3-4-5-6-7-8</w:t>
            </w:r>
          </w:p>
        </w:tc>
        <w:tc>
          <w:tcPr>
            <w:tcW w:w="874" w:type="dxa"/>
            <w:vMerge w:val="restart"/>
          </w:tcPr>
          <w:p w:rsidR="006F2603" w:rsidRPr="00E705AA" w:rsidRDefault="006F2603" w:rsidP="005204B0">
            <w:pPr>
              <w:tabs>
                <w:tab w:val="left" w:pos="566"/>
              </w:tabs>
              <w:spacing w:after="0" w:line="240" w:lineRule="auto"/>
              <w:jc w:val="lowKashida"/>
              <w:rPr>
                <w:rFonts w:ascii="Simplified Arabic" w:eastAsia="Times New Roman" w:hAnsi="Simplified Arabic" w:cs="Simplified Arabic"/>
                <w:sz w:val="28"/>
                <w:szCs w:val="28"/>
                <w:rtl/>
                <w:lang w:bidi="ar-IQ"/>
              </w:rPr>
            </w:pPr>
          </w:p>
          <w:p w:rsidR="006F2603" w:rsidRPr="00E705AA" w:rsidRDefault="006F2603" w:rsidP="006F2603">
            <w:pPr>
              <w:tabs>
                <w:tab w:val="left" w:pos="566"/>
              </w:tabs>
              <w:spacing w:after="0" w:line="240" w:lineRule="auto"/>
              <w:jc w:val="center"/>
              <w:rPr>
                <w:rFonts w:ascii="Simplified Arabic" w:eastAsia="Times New Roman" w:hAnsi="Simplified Arabic" w:cs="Simplified Arabic"/>
                <w:sz w:val="28"/>
                <w:szCs w:val="28"/>
                <w:rtl/>
                <w:lang w:bidi="ar-IQ"/>
              </w:rPr>
            </w:pPr>
            <w:r w:rsidRPr="00E705AA">
              <w:rPr>
                <w:rFonts w:ascii="Simplified Arabic" w:eastAsia="Times New Roman" w:hAnsi="Simplified Arabic" w:cs="Simplified Arabic" w:hint="cs"/>
                <w:sz w:val="28"/>
                <w:szCs w:val="28"/>
                <w:rtl/>
                <w:lang w:bidi="ar-IQ"/>
              </w:rPr>
              <w:t>9</w:t>
            </w:r>
          </w:p>
        </w:tc>
        <w:tc>
          <w:tcPr>
            <w:tcW w:w="1038" w:type="dxa"/>
          </w:tcPr>
          <w:p w:rsidR="006F2603" w:rsidRPr="00E705AA" w:rsidRDefault="003A4C82" w:rsidP="003A4C82">
            <w:pPr>
              <w:tabs>
                <w:tab w:val="left" w:pos="566"/>
              </w:tabs>
              <w:spacing w:after="0" w:line="240" w:lineRule="auto"/>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12</w:t>
            </w:r>
          </w:p>
        </w:tc>
        <w:tc>
          <w:tcPr>
            <w:tcW w:w="1183" w:type="dxa"/>
          </w:tcPr>
          <w:p w:rsidR="006F2603" w:rsidRPr="00E705AA" w:rsidRDefault="003A4C82" w:rsidP="003A4C82">
            <w:pPr>
              <w:tabs>
                <w:tab w:val="left" w:pos="566"/>
              </w:tabs>
              <w:spacing w:after="0" w:line="240" w:lineRule="auto"/>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1</w:t>
            </w:r>
          </w:p>
        </w:tc>
        <w:tc>
          <w:tcPr>
            <w:tcW w:w="1303" w:type="dxa"/>
          </w:tcPr>
          <w:p w:rsidR="006F2603" w:rsidRPr="00E705AA" w:rsidRDefault="003A4C82" w:rsidP="003A4C82">
            <w:pPr>
              <w:tabs>
                <w:tab w:val="left" w:pos="566"/>
              </w:tabs>
              <w:spacing w:after="0" w:line="240" w:lineRule="auto"/>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9,3</w:t>
            </w:r>
          </w:p>
        </w:tc>
        <w:tc>
          <w:tcPr>
            <w:tcW w:w="1037" w:type="dxa"/>
          </w:tcPr>
          <w:p w:rsidR="006F2603" w:rsidRPr="00E705AA" w:rsidRDefault="003A4C82" w:rsidP="003A4C82">
            <w:pPr>
              <w:tabs>
                <w:tab w:val="left" w:pos="566"/>
              </w:tabs>
              <w:spacing w:after="0" w:line="240" w:lineRule="auto"/>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0,002</w:t>
            </w:r>
          </w:p>
        </w:tc>
        <w:tc>
          <w:tcPr>
            <w:tcW w:w="1330" w:type="dxa"/>
          </w:tcPr>
          <w:p w:rsidR="006F2603" w:rsidRPr="00E705AA" w:rsidRDefault="003A4C82" w:rsidP="003A4C82">
            <w:pPr>
              <w:tabs>
                <w:tab w:val="left" w:pos="566"/>
              </w:tabs>
              <w:spacing w:after="0" w:line="240" w:lineRule="auto"/>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معنوي</w:t>
            </w:r>
          </w:p>
        </w:tc>
      </w:tr>
      <w:tr w:rsidR="00E705AA" w:rsidRPr="00E705AA" w:rsidTr="00FB1C96">
        <w:tblPrEx>
          <w:tblLook w:val="0000" w:firstRow="0" w:lastRow="0" w:firstColumn="0" w:lastColumn="0" w:noHBand="0" w:noVBand="0"/>
        </w:tblPrEx>
        <w:trPr>
          <w:trHeight w:val="150"/>
          <w:jc w:val="center"/>
        </w:trPr>
        <w:tc>
          <w:tcPr>
            <w:tcW w:w="431" w:type="dxa"/>
            <w:vMerge/>
            <w:shd w:val="clear" w:color="auto" w:fill="C6D9F1" w:themeFill="text2" w:themeFillTint="33"/>
          </w:tcPr>
          <w:p w:rsidR="006F2603" w:rsidRPr="00E705AA" w:rsidRDefault="006F2603" w:rsidP="005204B0">
            <w:pPr>
              <w:tabs>
                <w:tab w:val="left" w:pos="566"/>
              </w:tabs>
              <w:spacing w:after="0" w:line="240" w:lineRule="auto"/>
              <w:jc w:val="lowKashida"/>
              <w:rPr>
                <w:rFonts w:ascii="Simplified Arabic" w:eastAsia="Times New Roman" w:hAnsi="Simplified Arabic" w:cs="Simplified Arabic"/>
                <w:sz w:val="28"/>
                <w:szCs w:val="28"/>
                <w:rtl/>
                <w:lang w:bidi="ar-IQ"/>
              </w:rPr>
            </w:pPr>
          </w:p>
        </w:tc>
        <w:tc>
          <w:tcPr>
            <w:tcW w:w="1806" w:type="dxa"/>
            <w:gridSpan w:val="2"/>
            <w:vMerge/>
          </w:tcPr>
          <w:p w:rsidR="006F2603" w:rsidRPr="00E705AA" w:rsidRDefault="006F2603" w:rsidP="005204B0">
            <w:pPr>
              <w:tabs>
                <w:tab w:val="left" w:pos="566"/>
              </w:tabs>
              <w:spacing w:after="0" w:line="240" w:lineRule="auto"/>
              <w:jc w:val="lowKashida"/>
              <w:rPr>
                <w:rFonts w:ascii="Simplified Arabic" w:eastAsia="Times New Roman" w:hAnsi="Simplified Arabic" w:cs="Simplified Arabic"/>
                <w:sz w:val="28"/>
                <w:szCs w:val="28"/>
                <w:rtl/>
                <w:lang w:bidi="ar-IQ"/>
              </w:rPr>
            </w:pPr>
          </w:p>
        </w:tc>
        <w:tc>
          <w:tcPr>
            <w:tcW w:w="1982" w:type="dxa"/>
            <w:shd w:val="clear" w:color="auto" w:fill="FFFF00"/>
          </w:tcPr>
          <w:p w:rsidR="006F2603" w:rsidRPr="00E705AA" w:rsidRDefault="006F2603" w:rsidP="006F2603">
            <w:pPr>
              <w:tabs>
                <w:tab w:val="left" w:pos="566"/>
              </w:tabs>
              <w:spacing w:after="0" w:line="240" w:lineRule="auto"/>
              <w:jc w:val="center"/>
              <w:rPr>
                <w:rFonts w:ascii="Simplified Arabic" w:eastAsia="Times New Roman" w:hAnsi="Simplified Arabic" w:cs="Simplified Arabic"/>
                <w:sz w:val="28"/>
                <w:szCs w:val="28"/>
                <w:rtl/>
                <w:lang w:bidi="ar-IQ"/>
              </w:rPr>
            </w:pPr>
            <w:r w:rsidRPr="00E705AA">
              <w:rPr>
                <w:rFonts w:ascii="Simplified Arabic" w:eastAsia="Times New Roman" w:hAnsi="Simplified Arabic" w:cs="Simplified Arabic" w:hint="cs"/>
                <w:sz w:val="28"/>
                <w:szCs w:val="28"/>
                <w:rtl/>
                <w:lang w:bidi="ar-IQ"/>
              </w:rPr>
              <w:t>9</w:t>
            </w:r>
          </w:p>
        </w:tc>
        <w:tc>
          <w:tcPr>
            <w:tcW w:w="874" w:type="dxa"/>
            <w:vMerge/>
          </w:tcPr>
          <w:p w:rsidR="006F2603" w:rsidRPr="00E705AA" w:rsidRDefault="006F2603" w:rsidP="005204B0">
            <w:pPr>
              <w:tabs>
                <w:tab w:val="left" w:pos="566"/>
              </w:tabs>
              <w:spacing w:after="0" w:line="240" w:lineRule="auto"/>
              <w:jc w:val="lowKashida"/>
              <w:rPr>
                <w:rFonts w:ascii="Simplified Arabic" w:eastAsia="Times New Roman" w:hAnsi="Simplified Arabic" w:cs="Simplified Arabic"/>
                <w:sz w:val="28"/>
                <w:szCs w:val="28"/>
                <w:rtl/>
                <w:lang w:bidi="ar-IQ"/>
              </w:rPr>
            </w:pPr>
          </w:p>
        </w:tc>
        <w:tc>
          <w:tcPr>
            <w:tcW w:w="1038" w:type="dxa"/>
          </w:tcPr>
          <w:p w:rsidR="006F2603" w:rsidRPr="00E705AA" w:rsidRDefault="003A4C82" w:rsidP="003A4C82">
            <w:pPr>
              <w:tabs>
                <w:tab w:val="left" w:pos="566"/>
              </w:tabs>
              <w:spacing w:after="0" w:line="240" w:lineRule="auto"/>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9</w:t>
            </w:r>
          </w:p>
        </w:tc>
        <w:tc>
          <w:tcPr>
            <w:tcW w:w="1183" w:type="dxa"/>
          </w:tcPr>
          <w:p w:rsidR="006F2603" w:rsidRPr="00E705AA" w:rsidRDefault="003A4C82" w:rsidP="003A4C82">
            <w:pPr>
              <w:tabs>
                <w:tab w:val="left" w:pos="566"/>
              </w:tabs>
              <w:spacing w:after="0" w:line="240" w:lineRule="auto"/>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4</w:t>
            </w:r>
          </w:p>
        </w:tc>
        <w:tc>
          <w:tcPr>
            <w:tcW w:w="1303" w:type="dxa"/>
          </w:tcPr>
          <w:p w:rsidR="006F2603" w:rsidRPr="00E705AA" w:rsidRDefault="003A4C82" w:rsidP="003A4C82">
            <w:pPr>
              <w:tabs>
                <w:tab w:val="left" w:pos="566"/>
              </w:tabs>
              <w:spacing w:after="0" w:line="240" w:lineRule="auto"/>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1,92</w:t>
            </w:r>
          </w:p>
        </w:tc>
        <w:tc>
          <w:tcPr>
            <w:tcW w:w="1037" w:type="dxa"/>
          </w:tcPr>
          <w:p w:rsidR="006F2603" w:rsidRPr="00E705AA" w:rsidRDefault="003A4C82" w:rsidP="003A4C82">
            <w:pPr>
              <w:tabs>
                <w:tab w:val="left" w:pos="566"/>
              </w:tabs>
              <w:spacing w:after="0" w:line="240" w:lineRule="auto"/>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0.166</w:t>
            </w:r>
          </w:p>
        </w:tc>
        <w:tc>
          <w:tcPr>
            <w:tcW w:w="1330" w:type="dxa"/>
            <w:shd w:val="clear" w:color="auto" w:fill="FFFF00"/>
          </w:tcPr>
          <w:p w:rsidR="006F2603" w:rsidRPr="00E705AA" w:rsidRDefault="003A4C82" w:rsidP="003A4C82">
            <w:pPr>
              <w:tabs>
                <w:tab w:val="left" w:pos="566"/>
              </w:tabs>
              <w:spacing w:after="0" w:line="240" w:lineRule="auto"/>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غير معنوي</w:t>
            </w:r>
          </w:p>
        </w:tc>
      </w:tr>
      <w:tr w:rsidR="00E705AA" w:rsidRPr="00E705AA" w:rsidTr="00FB1C96">
        <w:tblPrEx>
          <w:tblLook w:val="0000" w:firstRow="0" w:lastRow="0" w:firstColumn="0" w:lastColumn="0" w:noHBand="0" w:noVBand="0"/>
        </w:tblPrEx>
        <w:trPr>
          <w:trHeight w:val="868"/>
          <w:jc w:val="center"/>
        </w:trPr>
        <w:tc>
          <w:tcPr>
            <w:tcW w:w="431" w:type="dxa"/>
            <w:vMerge w:val="restart"/>
            <w:shd w:val="clear" w:color="auto" w:fill="C6D9F1" w:themeFill="text2" w:themeFillTint="33"/>
          </w:tcPr>
          <w:p w:rsidR="006F2603" w:rsidRPr="00E705AA" w:rsidRDefault="006F2603" w:rsidP="005204B0">
            <w:pPr>
              <w:tabs>
                <w:tab w:val="left" w:pos="566"/>
              </w:tabs>
              <w:spacing w:after="0" w:line="240" w:lineRule="auto"/>
              <w:jc w:val="lowKashida"/>
              <w:rPr>
                <w:rFonts w:ascii="Simplified Arabic" w:eastAsia="Times New Roman" w:hAnsi="Simplified Arabic" w:cs="Simplified Arabic"/>
                <w:sz w:val="28"/>
                <w:szCs w:val="28"/>
                <w:rtl/>
                <w:lang w:bidi="ar-IQ"/>
              </w:rPr>
            </w:pPr>
          </w:p>
          <w:p w:rsidR="006F2603" w:rsidRPr="00E705AA" w:rsidRDefault="006F2603" w:rsidP="005204B0">
            <w:pPr>
              <w:tabs>
                <w:tab w:val="left" w:pos="566"/>
              </w:tabs>
              <w:spacing w:after="0" w:line="240" w:lineRule="auto"/>
              <w:jc w:val="lowKashida"/>
              <w:rPr>
                <w:rFonts w:ascii="Simplified Arabic" w:eastAsia="Times New Roman" w:hAnsi="Simplified Arabic" w:cs="Simplified Arabic"/>
                <w:sz w:val="28"/>
                <w:szCs w:val="28"/>
                <w:rtl/>
                <w:lang w:bidi="ar-IQ"/>
              </w:rPr>
            </w:pPr>
          </w:p>
        </w:tc>
        <w:tc>
          <w:tcPr>
            <w:tcW w:w="1806" w:type="dxa"/>
            <w:gridSpan w:val="2"/>
            <w:vMerge w:val="restart"/>
          </w:tcPr>
          <w:p w:rsidR="00CE09C2" w:rsidRPr="00E705AA" w:rsidRDefault="00CE09C2" w:rsidP="00CE09C2">
            <w:pPr>
              <w:bidi w:val="0"/>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اهداف المنهج</w:t>
            </w:r>
          </w:p>
          <w:p w:rsidR="006F2603" w:rsidRPr="00E705AA" w:rsidRDefault="006F2603">
            <w:pPr>
              <w:bidi w:val="0"/>
              <w:rPr>
                <w:rFonts w:ascii="Simplified Arabic" w:eastAsia="Times New Roman" w:hAnsi="Simplified Arabic" w:cs="Simplified Arabic"/>
                <w:sz w:val="28"/>
                <w:szCs w:val="28"/>
                <w:lang w:bidi="ar-IQ"/>
              </w:rPr>
            </w:pPr>
          </w:p>
          <w:p w:rsidR="006F2603" w:rsidRPr="00E705AA" w:rsidRDefault="006F2603" w:rsidP="005204B0">
            <w:pPr>
              <w:tabs>
                <w:tab w:val="left" w:pos="566"/>
              </w:tabs>
              <w:spacing w:after="0" w:line="240" w:lineRule="auto"/>
              <w:jc w:val="lowKashida"/>
              <w:rPr>
                <w:rFonts w:ascii="Simplified Arabic" w:eastAsia="Times New Roman" w:hAnsi="Simplified Arabic" w:cs="Simplified Arabic"/>
                <w:sz w:val="28"/>
                <w:szCs w:val="28"/>
                <w:lang w:bidi="ar-IQ"/>
              </w:rPr>
            </w:pPr>
          </w:p>
        </w:tc>
        <w:tc>
          <w:tcPr>
            <w:tcW w:w="1982" w:type="dxa"/>
          </w:tcPr>
          <w:p w:rsidR="006F2603" w:rsidRPr="00E705AA" w:rsidRDefault="006F2603" w:rsidP="006F2603">
            <w:pPr>
              <w:bidi w:val="0"/>
              <w:jc w:val="right"/>
              <w:rPr>
                <w:rFonts w:ascii="Simplified Arabic" w:eastAsia="Times New Roman" w:hAnsi="Simplified Arabic" w:cs="Simplified Arabic"/>
                <w:sz w:val="28"/>
                <w:szCs w:val="28"/>
                <w:lang w:bidi="ar-IQ"/>
              </w:rPr>
            </w:pPr>
            <w:r w:rsidRPr="00E705AA">
              <w:rPr>
                <w:rFonts w:ascii="Simplified Arabic" w:eastAsia="Times New Roman" w:hAnsi="Simplified Arabic" w:cs="Simplified Arabic" w:hint="cs"/>
                <w:sz w:val="28"/>
                <w:szCs w:val="28"/>
                <w:rtl/>
                <w:lang w:bidi="ar-IQ"/>
              </w:rPr>
              <w:t>1-2-3-5-6-8-9-10</w:t>
            </w:r>
          </w:p>
        </w:tc>
        <w:tc>
          <w:tcPr>
            <w:tcW w:w="874" w:type="dxa"/>
            <w:vMerge w:val="restart"/>
          </w:tcPr>
          <w:p w:rsidR="006F2603" w:rsidRPr="00E705AA" w:rsidRDefault="006F2603" w:rsidP="006F2603">
            <w:pPr>
              <w:tabs>
                <w:tab w:val="left" w:pos="566"/>
              </w:tabs>
              <w:spacing w:after="0" w:line="240" w:lineRule="auto"/>
              <w:rPr>
                <w:rFonts w:ascii="Simplified Arabic" w:eastAsia="Times New Roman" w:hAnsi="Simplified Arabic" w:cs="Simplified Arabic"/>
                <w:sz w:val="28"/>
                <w:szCs w:val="28"/>
                <w:lang w:bidi="ar-IQ"/>
              </w:rPr>
            </w:pPr>
            <w:r w:rsidRPr="00E705AA">
              <w:rPr>
                <w:rFonts w:ascii="Simplified Arabic" w:eastAsia="Times New Roman" w:hAnsi="Simplified Arabic" w:cs="Simplified Arabic" w:hint="cs"/>
                <w:sz w:val="28"/>
                <w:szCs w:val="28"/>
                <w:rtl/>
                <w:lang w:bidi="ar-IQ"/>
              </w:rPr>
              <w:t xml:space="preserve">   10</w:t>
            </w:r>
          </w:p>
        </w:tc>
        <w:tc>
          <w:tcPr>
            <w:tcW w:w="1038" w:type="dxa"/>
          </w:tcPr>
          <w:p w:rsidR="006F2603" w:rsidRPr="00E705AA" w:rsidRDefault="003A4C82" w:rsidP="003A4C82">
            <w:pPr>
              <w:bidi w:val="0"/>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11</w:t>
            </w:r>
          </w:p>
        </w:tc>
        <w:tc>
          <w:tcPr>
            <w:tcW w:w="1183" w:type="dxa"/>
          </w:tcPr>
          <w:p w:rsidR="006F2603" w:rsidRPr="00E705AA" w:rsidRDefault="003A4C82" w:rsidP="003A4C82">
            <w:pPr>
              <w:bidi w:val="0"/>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2</w:t>
            </w:r>
          </w:p>
          <w:p w:rsidR="006F2603" w:rsidRPr="00E705AA" w:rsidRDefault="006F2603" w:rsidP="003A4C82">
            <w:pPr>
              <w:tabs>
                <w:tab w:val="left" w:pos="566"/>
              </w:tabs>
              <w:spacing w:after="0" w:line="240" w:lineRule="auto"/>
              <w:jc w:val="center"/>
              <w:rPr>
                <w:rFonts w:ascii="Simplified Arabic" w:eastAsia="Times New Roman" w:hAnsi="Simplified Arabic" w:cs="Simplified Arabic"/>
                <w:sz w:val="28"/>
                <w:szCs w:val="28"/>
                <w:lang w:bidi="ar-IQ"/>
              </w:rPr>
            </w:pPr>
          </w:p>
        </w:tc>
        <w:tc>
          <w:tcPr>
            <w:tcW w:w="1303" w:type="dxa"/>
          </w:tcPr>
          <w:p w:rsidR="006F2603" w:rsidRPr="00E705AA" w:rsidRDefault="003A4C82" w:rsidP="003A4C82">
            <w:pPr>
              <w:bidi w:val="0"/>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6,23</w:t>
            </w:r>
          </w:p>
          <w:p w:rsidR="006F2603" w:rsidRPr="00E705AA" w:rsidRDefault="006F2603" w:rsidP="003A4C82">
            <w:pPr>
              <w:tabs>
                <w:tab w:val="left" w:pos="566"/>
              </w:tabs>
              <w:spacing w:after="0" w:line="240" w:lineRule="auto"/>
              <w:jc w:val="center"/>
              <w:rPr>
                <w:rFonts w:ascii="Simplified Arabic" w:eastAsia="Times New Roman" w:hAnsi="Simplified Arabic" w:cs="Simplified Arabic"/>
                <w:sz w:val="28"/>
                <w:szCs w:val="28"/>
                <w:lang w:bidi="ar-IQ"/>
              </w:rPr>
            </w:pPr>
          </w:p>
        </w:tc>
        <w:tc>
          <w:tcPr>
            <w:tcW w:w="1037" w:type="dxa"/>
          </w:tcPr>
          <w:p w:rsidR="006F2603" w:rsidRPr="00E705AA" w:rsidRDefault="003A4C82" w:rsidP="003A4C82">
            <w:pPr>
              <w:bidi w:val="0"/>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0,013</w:t>
            </w:r>
          </w:p>
          <w:p w:rsidR="006F2603" w:rsidRPr="00E705AA" w:rsidRDefault="006F2603" w:rsidP="003A4C82">
            <w:pPr>
              <w:tabs>
                <w:tab w:val="left" w:pos="566"/>
              </w:tabs>
              <w:spacing w:after="0" w:line="240" w:lineRule="auto"/>
              <w:jc w:val="center"/>
              <w:rPr>
                <w:rFonts w:ascii="Simplified Arabic" w:eastAsia="Times New Roman" w:hAnsi="Simplified Arabic" w:cs="Simplified Arabic"/>
                <w:sz w:val="28"/>
                <w:szCs w:val="28"/>
                <w:lang w:bidi="ar-IQ"/>
              </w:rPr>
            </w:pPr>
          </w:p>
        </w:tc>
        <w:tc>
          <w:tcPr>
            <w:tcW w:w="1330" w:type="dxa"/>
          </w:tcPr>
          <w:p w:rsidR="006F2603" w:rsidRPr="00E705AA" w:rsidRDefault="00EC355D" w:rsidP="00EC355D">
            <w:pPr>
              <w:bidi w:val="0"/>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معنوي</w:t>
            </w:r>
          </w:p>
          <w:p w:rsidR="006F2603" w:rsidRPr="00E705AA" w:rsidRDefault="006F2603" w:rsidP="003A4C82">
            <w:pPr>
              <w:tabs>
                <w:tab w:val="left" w:pos="566"/>
              </w:tabs>
              <w:spacing w:after="0" w:line="240" w:lineRule="auto"/>
              <w:jc w:val="center"/>
              <w:rPr>
                <w:rFonts w:ascii="Simplified Arabic" w:eastAsia="Times New Roman" w:hAnsi="Simplified Arabic" w:cs="Simplified Arabic"/>
                <w:sz w:val="28"/>
                <w:szCs w:val="28"/>
                <w:rtl/>
                <w:lang w:bidi="ar-IQ"/>
              </w:rPr>
            </w:pPr>
          </w:p>
        </w:tc>
      </w:tr>
      <w:tr w:rsidR="00E705AA" w:rsidRPr="00E705AA" w:rsidTr="00FB1C96">
        <w:tblPrEx>
          <w:tblLook w:val="0000" w:firstRow="0" w:lastRow="0" w:firstColumn="0" w:lastColumn="0" w:noHBand="0" w:noVBand="0"/>
        </w:tblPrEx>
        <w:trPr>
          <w:trHeight w:val="493"/>
          <w:jc w:val="center"/>
        </w:trPr>
        <w:tc>
          <w:tcPr>
            <w:tcW w:w="431" w:type="dxa"/>
            <w:vMerge/>
            <w:shd w:val="clear" w:color="auto" w:fill="C6D9F1" w:themeFill="text2" w:themeFillTint="33"/>
          </w:tcPr>
          <w:p w:rsidR="006F2603" w:rsidRPr="00E705AA" w:rsidRDefault="006F2603" w:rsidP="005204B0">
            <w:pPr>
              <w:tabs>
                <w:tab w:val="left" w:pos="566"/>
              </w:tabs>
              <w:spacing w:after="0" w:line="240" w:lineRule="auto"/>
              <w:jc w:val="lowKashida"/>
              <w:rPr>
                <w:rFonts w:ascii="Simplified Arabic" w:eastAsia="Times New Roman" w:hAnsi="Simplified Arabic" w:cs="Simplified Arabic"/>
                <w:sz w:val="28"/>
                <w:szCs w:val="28"/>
                <w:rtl/>
                <w:lang w:bidi="ar-IQ"/>
              </w:rPr>
            </w:pPr>
          </w:p>
        </w:tc>
        <w:tc>
          <w:tcPr>
            <w:tcW w:w="1806" w:type="dxa"/>
            <w:gridSpan w:val="2"/>
            <w:vMerge/>
          </w:tcPr>
          <w:p w:rsidR="006F2603" w:rsidRPr="00E705AA" w:rsidRDefault="006F2603" w:rsidP="006F2603">
            <w:pPr>
              <w:bidi w:val="0"/>
              <w:jc w:val="center"/>
              <w:rPr>
                <w:rFonts w:ascii="Simplified Arabic" w:eastAsia="Times New Roman" w:hAnsi="Simplified Arabic" w:cs="Simplified Arabic"/>
                <w:sz w:val="28"/>
                <w:szCs w:val="28"/>
                <w:rtl/>
                <w:lang w:bidi="ar-IQ"/>
              </w:rPr>
            </w:pPr>
          </w:p>
        </w:tc>
        <w:tc>
          <w:tcPr>
            <w:tcW w:w="1982" w:type="dxa"/>
            <w:shd w:val="clear" w:color="auto" w:fill="FFFF00"/>
          </w:tcPr>
          <w:p w:rsidR="006F2603" w:rsidRPr="00E705AA" w:rsidRDefault="006F2603" w:rsidP="00692B22">
            <w:pPr>
              <w:tabs>
                <w:tab w:val="left" w:pos="566"/>
              </w:tabs>
              <w:spacing w:after="0" w:line="240" w:lineRule="auto"/>
              <w:jc w:val="center"/>
              <w:rPr>
                <w:rFonts w:ascii="Simplified Arabic" w:eastAsia="Times New Roman" w:hAnsi="Simplified Arabic" w:cs="Simplified Arabic"/>
                <w:sz w:val="28"/>
                <w:szCs w:val="28"/>
                <w:lang w:bidi="ar-IQ"/>
              </w:rPr>
            </w:pPr>
            <w:r w:rsidRPr="00E705AA">
              <w:rPr>
                <w:rFonts w:ascii="Simplified Arabic" w:eastAsia="Times New Roman" w:hAnsi="Simplified Arabic" w:cs="Simplified Arabic" w:hint="cs"/>
                <w:sz w:val="28"/>
                <w:szCs w:val="28"/>
                <w:rtl/>
                <w:lang w:bidi="ar-IQ"/>
              </w:rPr>
              <w:t>4</w:t>
            </w:r>
            <w:r w:rsidRPr="00692B22">
              <w:rPr>
                <w:rFonts w:ascii="Simplified Arabic" w:eastAsia="Times New Roman" w:hAnsi="Simplified Arabic" w:cs="Simplified Arabic" w:hint="cs"/>
                <w:sz w:val="28"/>
                <w:szCs w:val="28"/>
                <w:shd w:val="clear" w:color="auto" w:fill="FFFF00"/>
                <w:rtl/>
                <w:lang w:bidi="ar-IQ"/>
              </w:rPr>
              <w:t>-7</w:t>
            </w:r>
          </w:p>
        </w:tc>
        <w:tc>
          <w:tcPr>
            <w:tcW w:w="874" w:type="dxa"/>
            <w:vMerge/>
          </w:tcPr>
          <w:p w:rsidR="006F2603" w:rsidRPr="00E705AA" w:rsidRDefault="006F2603" w:rsidP="005204B0">
            <w:pPr>
              <w:tabs>
                <w:tab w:val="left" w:pos="566"/>
              </w:tabs>
              <w:spacing w:after="0" w:line="240" w:lineRule="auto"/>
              <w:jc w:val="lowKashida"/>
              <w:rPr>
                <w:rFonts w:ascii="Simplified Arabic" w:eastAsia="Times New Roman" w:hAnsi="Simplified Arabic" w:cs="Simplified Arabic"/>
                <w:sz w:val="28"/>
                <w:szCs w:val="28"/>
                <w:lang w:bidi="ar-IQ"/>
              </w:rPr>
            </w:pPr>
          </w:p>
        </w:tc>
        <w:tc>
          <w:tcPr>
            <w:tcW w:w="1038" w:type="dxa"/>
          </w:tcPr>
          <w:p w:rsidR="006F2603" w:rsidRPr="00E705AA" w:rsidRDefault="00EC355D" w:rsidP="005204B0">
            <w:pPr>
              <w:tabs>
                <w:tab w:val="left" w:pos="566"/>
              </w:tabs>
              <w:spacing w:after="0" w:line="240" w:lineRule="auto"/>
              <w:jc w:val="lowKashida"/>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8</w:t>
            </w:r>
          </w:p>
        </w:tc>
        <w:tc>
          <w:tcPr>
            <w:tcW w:w="1183" w:type="dxa"/>
          </w:tcPr>
          <w:p w:rsidR="006F2603" w:rsidRPr="00E705AA" w:rsidRDefault="00EC355D" w:rsidP="005204B0">
            <w:pPr>
              <w:tabs>
                <w:tab w:val="left" w:pos="566"/>
              </w:tabs>
              <w:spacing w:after="0" w:line="240" w:lineRule="auto"/>
              <w:jc w:val="lowKashida"/>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5</w:t>
            </w:r>
          </w:p>
        </w:tc>
        <w:tc>
          <w:tcPr>
            <w:tcW w:w="1303" w:type="dxa"/>
          </w:tcPr>
          <w:p w:rsidR="006F2603" w:rsidRPr="00E705AA" w:rsidRDefault="00EC355D" w:rsidP="005204B0">
            <w:pPr>
              <w:tabs>
                <w:tab w:val="left" w:pos="566"/>
              </w:tabs>
              <w:spacing w:after="0" w:line="240" w:lineRule="auto"/>
              <w:jc w:val="lowKashida"/>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1,92</w:t>
            </w:r>
          </w:p>
        </w:tc>
        <w:tc>
          <w:tcPr>
            <w:tcW w:w="1037" w:type="dxa"/>
          </w:tcPr>
          <w:p w:rsidR="006F2603" w:rsidRPr="00E705AA" w:rsidRDefault="00EC355D" w:rsidP="005204B0">
            <w:pPr>
              <w:tabs>
                <w:tab w:val="left" w:pos="566"/>
              </w:tabs>
              <w:spacing w:after="0" w:line="240" w:lineRule="auto"/>
              <w:jc w:val="lowKashida"/>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0,166</w:t>
            </w:r>
          </w:p>
        </w:tc>
        <w:tc>
          <w:tcPr>
            <w:tcW w:w="1330" w:type="dxa"/>
            <w:shd w:val="clear" w:color="auto" w:fill="FFFF00"/>
          </w:tcPr>
          <w:p w:rsidR="006F2603" w:rsidRPr="00E705AA" w:rsidRDefault="00EC355D" w:rsidP="005204B0">
            <w:pPr>
              <w:tabs>
                <w:tab w:val="left" w:pos="566"/>
              </w:tabs>
              <w:spacing w:after="0" w:line="240" w:lineRule="auto"/>
              <w:jc w:val="lowKashida"/>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غير معنوي</w:t>
            </w:r>
          </w:p>
        </w:tc>
      </w:tr>
      <w:tr w:rsidR="00E705AA" w:rsidRPr="00E705AA" w:rsidTr="00FB1C96">
        <w:tblPrEx>
          <w:tblLook w:val="0000" w:firstRow="0" w:lastRow="0" w:firstColumn="0" w:lastColumn="0" w:noHBand="0" w:noVBand="0"/>
        </w:tblPrEx>
        <w:trPr>
          <w:trHeight w:val="842"/>
          <w:jc w:val="center"/>
        </w:trPr>
        <w:tc>
          <w:tcPr>
            <w:tcW w:w="431" w:type="dxa"/>
            <w:vMerge w:val="restart"/>
            <w:shd w:val="clear" w:color="auto" w:fill="C6D9F1" w:themeFill="text2" w:themeFillTint="33"/>
          </w:tcPr>
          <w:p w:rsidR="006F2603" w:rsidRPr="00E705AA" w:rsidRDefault="006F2603" w:rsidP="005204B0">
            <w:pPr>
              <w:tabs>
                <w:tab w:val="left" w:pos="566"/>
              </w:tabs>
              <w:spacing w:after="0" w:line="240" w:lineRule="auto"/>
              <w:jc w:val="lowKashida"/>
              <w:rPr>
                <w:rFonts w:ascii="Simplified Arabic" w:eastAsia="Times New Roman" w:hAnsi="Simplified Arabic" w:cs="Simplified Arabic"/>
                <w:sz w:val="28"/>
                <w:szCs w:val="28"/>
                <w:rtl/>
                <w:lang w:bidi="ar-IQ"/>
              </w:rPr>
            </w:pPr>
          </w:p>
        </w:tc>
        <w:tc>
          <w:tcPr>
            <w:tcW w:w="1806" w:type="dxa"/>
            <w:gridSpan w:val="2"/>
            <w:vMerge w:val="restart"/>
          </w:tcPr>
          <w:p w:rsidR="006F2603" w:rsidRPr="00E705AA" w:rsidRDefault="006F2603" w:rsidP="006F2603">
            <w:pPr>
              <w:bidi w:val="0"/>
              <w:jc w:val="right"/>
              <w:rPr>
                <w:rFonts w:ascii="Simplified Arabic" w:eastAsia="Times New Roman" w:hAnsi="Simplified Arabic" w:cs="Simplified Arabic"/>
                <w:sz w:val="28"/>
                <w:szCs w:val="28"/>
                <w:rtl/>
                <w:lang w:bidi="ar-IQ"/>
              </w:rPr>
            </w:pPr>
            <w:r w:rsidRPr="00E705AA">
              <w:rPr>
                <w:rFonts w:ascii="Simplified Arabic" w:eastAsia="Times New Roman" w:hAnsi="Simplified Arabic" w:cs="Simplified Arabic" w:hint="cs"/>
                <w:sz w:val="28"/>
                <w:szCs w:val="28"/>
                <w:rtl/>
                <w:lang w:bidi="ar-IQ"/>
              </w:rPr>
              <w:t>محتوى المنهج</w:t>
            </w:r>
          </w:p>
        </w:tc>
        <w:tc>
          <w:tcPr>
            <w:tcW w:w="1982" w:type="dxa"/>
          </w:tcPr>
          <w:p w:rsidR="006F2603" w:rsidRPr="00E705AA" w:rsidRDefault="006F2603" w:rsidP="005204B0">
            <w:pPr>
              <w:tabs>
                <w:tab w:val="left" w:pos="566"/>
              </w:tabs>
              <w:spacing w:after="0" w:line="240" w:lineRule="auto"/>
              <w:jc w:val="lowKashida"/>
              <w:rPr>
                <w:rFonts w:ascii="Simplified Arabic" w:eastAsia="Times New Roman" w:hAnsi="Simplified Arabic" w:cs="Simplified Arabic"/>
                <w:sz w:val="28"/>
                <w:szCs w:val="28"/>
                <w:rtl/>
                <w:lang w:bidi="ar-IQ"/>
              </w:rPr>
            </w:pPr>
            <w:r w:rsidRPr="00E705AA">
              <w:rPr>
                <w:rFonts w:ascii="Simplified Arabic" w:eastAsia="Times New Roman" w:hAnsi="Simplified Arabic" w:cs="Simplified Arabic" w:hint="cs"/>
                <w:sz w:val="28"/>
                <w:szCs w:val="28"/>
                <w:rtl/>
                <w:lang w:bidi="ar-IQ"/>
              </w:rPr>
              <w:t>1-2-3-4-6-7-9-10</w:t>
            </w:r>
          </w:p>
        </w:tc>
        <w:tc>
          <w:tcPr>
            <w:tcW w:w="874" w:type="dxa"/>
            <w:vMerge w:val="restart"/>
          </w:tcPr>
          <w:p w:rsidR="006F2603" w:rsidRPr="00E705AA" w:rsidRDefault="006F2603" w:rsidP="006F2603">
            <w:pPr>
              <w:tabs>
                <w:tab w:val="left" w:pos="566"/>
              </w:tabs>
              <w:spacing w:after="0" w:line="240" w:lineRule="auto"/>
              <w:jc w:val="center"/>
              <w:rPr>
                <w:rFonts w:ascii="Simplified Arabic" w:eastAsia="Times New Roman" w:hAnsi="Simplified Arabic" w:cs="Simplified Arabic"/>
                <w:sz w:val="28"/>
                <w:szCs w:val="28"/>
                <w:rtl/>
                <w:lang w:bidi="ar-IQ"/>
              </w:rPr>
            </w:pPr>
            <w:r w:rsidRPr="00E705AA">
              <w:rPr>
                <w:rFonts w:ascii="Simplified Arabic" w:eastAsia="Times New Roman" w:hAnsi="Simplified Arabic" w:cs="Simplified Arabic" w:hint="cs"/>
                <w:sz w:val="28"/>
                <w:szCs w:val="28"/>
                <w:rtl/>
                <w:lang w:bidi="ar-IQ"/>
              </w:rPr>
              <w:t>10</w:t>
            </w:r>
          </w:p>
          <w:p w:rsidR="006F2603" w:rsidRPr="00E705AA" w:rsidRDefault="006F2603" w:rsidP="006F2603">
            <w:pPr>
              <w:tabs>
                <w:tab w:val="left" w:pos="566"/>
              </w:tabs>
              <w:spacing w:after="0" w:line="240" w:lineRule="auto"/>
              <w:jc w:val="center"/>
              <w:rPr>
                <w:rFonts w:ascii="Simplified Arabic" w:eastAsia="Times New Roman" w:hAnsi="Simplified Arabic" w:cs="Simplified Arabic"/>
                <w:sz w:val="28"/>
                <w:szCs w:val="28"/>
                <w:rtl/>
                <w:lang w:bidi="ar-IQ"/>
              </w:rPr>
            </w:pPr>
          </w:p>
          <w:p w:rsidR="006F2603" w:rsidRPr="00E705AA" w:rsidRDefault="006F2603" w:rsidP="006F2603">
            <w:pPr>
              <w:tabs>
                <w:tab w:val="left" w:pos="566"/>
              </w:tabs>
              <w:spacing w:after="0" w:line="240" w:lineRule="auto"/>
              <w:jc w:val="center"/>
              <w:rPr>
                <w:rFonts w:ascii="Simplified Arabic" w:eastAsia="Times New Roman" w:hAnsi="Simplified Arabic" w:cs="Simplified Arabic"/>
                <w:sz w:val="28"/>
                <w:szCs w:val="28"/>
                <w:lang w:bidi="ar-IQ"/>
              </w:rPr>
            </w:pPr>
          </w:p>
        </w:tc>
        <w:tc>
          <w:tcPr>
            <w:tcW w:w="1038" w:type="dxa"/>
          </w:tcPr>
          <w:p w:rsidR="006F2603" w:rsidRPr="00E705AA" w:rsidRDefault="003A4C82" w:rsidP="005204B0">
            <w:pPr>
              <w:tabs>
                <w:tab w:val="left" w:pos="566"/>
              </w:tabs>
              <w:spacing w:after="0" w:line="240" w:lineRule="auto"/>
              <w:jc w:val="lowKashida"/>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13</w:t>
            </w:r>
          </w:p>
        </w:tc>
        <w:tc>
          <w:tcPr>
            <w:tcW w:w="1183" w:type="dxa"/>
          </w:tcPr>
          <w:p w:rsidR="006F2603" w:rsidRPr="00E705AA" w:rsidRDefault="003A4C82" w:rsidP="005204B0">
            <w:pPr>
              <w:tabs>
                <w:tab w:val="left" w:pos="566"/>
              </w:tabs>
              <w:spacing w:after="0" w:line="240" w:lineRule="auto"/>
              <w:jc w:val="lowKashida"/>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صفر</w:t>
            </w:r>
          </w:p>
        </w:tc>
        <w:tc>
          <w:tcPr>
            <w:tcW w:w="1303" w:type="dxa"/>
          </w:tcPr>
          <w:p w:rsidR="006F2603" w:rsidRPr="00E705AA" w:rsidRDefault="003A4C82" w:rsidP="005204B0">
            <w:pPr>
              <w:tabs>
                <w:tab w:val="left" w:pos="566"/>
              </w:tabs>
              <w:spacing w:after="0" w:line="240" w:lineRule="auto"/>
              <w:jc w:val="lowKashida"/>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13</w:t>
            </w:r>
          </w:p>
        </w:tc>
        <w:tc>
          <w:tcPr>
            <w:tcW w:w="1037" w:type="dxa"/>
          </w:tcPr>
          <w:p w:rsidR="006F2603" w:rsidRPr="00E705AA" w:rsidRDefault="003A4C82" w:rsidP="005204B0">
            <w:pPr>
              <w:tabs>
                <w:tab w:val="left" w:pos="566"/>
              </w:tabs>
              <w:spacing w:after="0" w:line="240" w:lineRule="auto"/>
              <w:jc w:val="lowKashida"/>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0,00</w:t>
            </w:r>
          </w:p>
        </w:tc>
        <w:tc>
          <w:tcPr>
            <w:tcW w:w="1330" w:type="dxa"/>
          </w:tcPr>
          <w:p w:rsidR="006F2603" w:rsidRPr="00E705AA" w:rsidRDefault="003A4C82" w:rsidP="005204B0">
            <w:pPr>
              <w:tabs>
                <w:tab w:val="left" w:pos="566"/>
              </w:tabs>
              <w:spacing w:after="0" w:line="240" w:lineRule="auto"/>
              <w:jc w:val="lowKashida"/>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معنوي</w:t>
            </w:r>
          </w:p>
        </w:tc>
      </w:tr>
      <w:tr w:rsidR="00EC355D" w:rsidRPr="00E705AA" w:rsidTr="00FB1C96">
        <w:tblPrEx>
          <w:tblLook w:val="0000" w:firstRow="0" w:lastRow="0" w:firstColumn="0" w:lastColumn="0" w:noHBand="0" w:noVBand="0"/>
        </w:tblPrEx>
        <w:trPr>
          <w:trHeight w:val="389"/>
          <w:jc w:val="center"/>
        </w:trPr>
        <w:tc>
          <w:tcPr>
            <w:tcW w:w="431" w:type="dxa"/>
            <w:vMerge/>
            <w:shd w:val="clear" w:color="auto" w:fill="C6D9F1" w:themeFill="text2" w:themeFillTint="33"/>
          </w:tcPr>
          <w:p w:rsidR="00EC355D" w:rsidRPr="00E705AA" w:rsidRDefault="00EC355D" w:rsidP="005204B0">
            <w:pPr>
              <w:tabs>
                <w:tab w:val="left" w:pos="566"/>
              </w:tabs>
              <w:spacing w:after="0" w:line="240" w:lineRule="auto"/>
              <w:jc w:val="lowKashida"/>
              <w:rPr>
                <w:rFonts w:ascii="Simplified Arabic" w:eastAsia="Times New Roman" w:hAnsi="Simplified Arabic" w:cs="Simplified Arabic"/>
                <w:sz w:val="28"/>
                <w:szCs w:val="28"/>
                <w:rtl/>
                <w:lang w:bidi="ar-IQ"/>
              </w:rPr>
            </w:pPr>
          </w:p>
        </w:tc>
        <w:tc>
          <w:tcPr>
            <w:tcW w:w="1806" w:type="dxa"/>
            <w:gridSpan w:val="2"/>
            <w:vMerge/>
          </w:tcPr>
          <w:p w:rsidR="00EC355D" w:rsidRPr="00E705AA" w:rsidRDefault="00EC355D" w:rsidP="006F2603">
            <w:pPr>
              <w:bidi w:val="0"/>
              <w:jc w:val="right"/>
              <w:rPr>
                <w:rFonts w:ascii="Simplified Arabic" w:eastAsia="Times New Roman" w:hAnsi="Simplified Arabic" w:cs="Simplified Arabic"/>
                <w:sz w:val="28"/>
                <w:szCs w:val="28"/>
                <w:rtl/>
                <w:lang w:bidi="ar-IQ"/>
              </w:rPr>
            </w:pPr>
          </w:p>
        </w:tc>
        <w:tc>
          <w:tcPr>
            <w:tcW w:w="1982" w:type="dxa"/>
            <w:shd w:val="clear" w:color="auto" w:fill="FFFF00"/>
          </w:tcPr>
          <w:p w:rsidR="00EC355D" w:rsidRPr="00E705AA" w:rsidRDefault="00EC355D" w:rsidP="00692B22">
            <w:pPr>
              <w:tabs>
                <w:tab w:val="left" w:pos="566"/>
              </w:tabs>
              <w:spacing w:after="0" w:line="240" w:lineRule="auto"/>
              <w:jc w:val="center"/>
              <w:rPr>
                <w:rFonts w:ascii="Simplified Arabic" w:eastAsia="Times New Roman" w:hAnsi="Simplified Arabic" w:cs="Simplified Arabic"/>
                <w:sz w:val="28"/>
                <w:szCs w:val="28"/>
                <w:rtl/>
                <w:lang w:bidi="ar-IQ"/>
              </w:rPr>
            </w:pPr>
            <w:r w:rsidRPr="00E705AA">
              <w:rPr>
                <w:rFonts w:ascii="Simplified Arabic" w:eastAsia="Times New Roman" w:hAnsi="Simplified Arabic" w:cs="Simplified Arabic" w:hint="cs"/>
                <w:sz w:val="28"/>
                <w:szCs w:val="28"/>
                <w:rtl/>
                <w:lang w:bidi="ar-IQ"/>
              </w:rPr>
              <w:t>5-8</w:t>
            </w:r>
          </w:p>
        </w:tc>
        <w:tc>
          <w:tcPr>
            <w:tcW w:w="874" w:type="dxa"/>
            <w:vMerge/>
          </w:tcPr>
          <w:p w:rsidR="00EC355D" w:rsidRPr="00E705AA" w:rsidRDefault="00EC355D" w:rsidP="005204B0">
            <w:pPr>
              <w:tabs>
                <w:tab w:val="left" w:pos="566"/>
              </w:tabs>
              <w:spacing w:after="0" w:line="240" w:lineRule="auto"/>
              <w:jc w:val="lowKashida"/>
              <w:rPr>
                <w:rFonts w:ascii="Simplified Arabic" w:eastAsia="Times New Roman" w:hAnsi="Simplified Arabic" w:cs="Simplified Arabic"/>
                <w:sz w:val="28"/>
                <w:szCs w:val="28"/>
                <w:lang w:bidi="ar-IQ"/>
              </w:rPr>
            </w:pPr>
          </w:p>
        </w:tc>
        <w:tc>
          <w:tcPr>
            <w:tcW w:w="1038" w:type="dxa"/>
          </w:tcPr>
          <w:p w:rsidR="00EC355D" w:rsidRPr="00E705AA" w:rsidRDefault="00EC355D" w:rsidP="00AD358E">
            <w:pPr>
              <w:tabs>
                <w:tab w:val="left" w:pos="566"/>
              </w:tabs>
              <w:spacing w:after="0" w:line="240" w:lineRule="auto"/>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9</w:t>
            </w:r>
          </w:p>
        </w:tc>
        <w:tc>
          <w:tcPr>
            <w:tcW w:w="1183" w:type="dxa"/>
          </w:tcPr>
          <w:p w:rsidR="00EC355D" w:rsidRPr="00E705AA" w:rsidRDefault="00EC355D" w:rsidP="00AD358E">
            <w:pPr>
              <w:tabs>
                <w:tab w:val="left" w:pos="566"/>
              </w:tabs>
              <w:spacing w:after="0" w:line="240" w:lineRule="auto"/>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4</w:t>
            </w:r>
          </w:p>
        </w:tc>
        <w:tc>
          <w:tcPr>
            <w:tcW w:w="1303" w:type="dxa"/>
          </w:tcPr>
          <w:p w:rsidR="00EC355D" w:rsidRPr="00E705AA" w:rsidRDefault="00EC355D" w:rsidP="00AD358E">
            <w:pPr>
              <w:tabs>
                <w:tab w:val="left" w:pos="566"/>
              </w:tabs>
              <w:spacing w:after="0" w:line="240" w:lineRule="auto"/>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1,92</w:t>
            </w:r>
          </w:p>
        </w:tc>
        <w:tc>
          <w:tcPr>
            <w:tcW w:w="1037" w:type="dxa"/>
          </w:tcPr>
          <w:p w:rsidR="00EC355D" w:rsidRPr="00E705AA" w:rsidRDefault="00EC355D" w:rsidP="00AD358E">
            <w:pPr>
              <w:tabs>
                <w:tab w:val="left" w:pos="566"/>
              </w:tabs>
              <w:spacing w:after="0" w:line="240" w:lineRule="auto"/>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0.166</w:t>
            </w:r>
          </w:p>
        </w:tc>
        <w:tc>
          <w:tcPr>
            <w:tcW w:w="1330" w:type="dxa"/>
            <w:shd w:val="clear" w:color="auto" w:fill="FFFF00"/>
          </w:tcPr>
          <w:p w:rsidR="00EC355D" w:rsidRPr="00E705AA" w:rsidRDefault="00EC355D" w:rsidP="00AD358E">
            <w:pPr>
              <w:tabs>
                <w:tab w:val="left" w:pos="566"/>
              </w:tabs>
              <w:spacing w:after="0" w:line="240" w:lineRule="auto"/>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غير معنوي</w:t>
            </w:r>
          </w:p>
        </w:tc>
      </w:tr>
      <w:tr w:rsidR="00EC355D" w:rsidRPr="00E705AA" w:rsidTr="00FB1C96">
        <w:tblPrEx>
          <w:tblLook w:val="0000" w:firstRow="0" w:lastRow="0" w:firstColumn="0" w:lastColumn="0" w:noHBand="0" w:noVBand="0"/>
        </w:tblPrEx>
        <w:trPr>
          <w:trHeight w:val="542"/>
          <w:jc w:val="center"/>
        </w:trPr>
        <w:tc>
          <w:tcPr>
            <w:tcW w:w="431" w:type="dxa"/>
            <w:vMerge w:val="restart"/>
            <w:shd w:val="clear" w:color="auto" w:fill="C6D9F1" w:themeFill="text2" w:themeFillTint="33"/>
          </w:tcPr>
          <w:p w:rsidR="00EC355D" w:rsidRPr="00E705AA" w:rsidRDefault="00EC355D" w:rsidP="005204B0">
            <w:pPr>
              <w:tabs>
                <w:tab w:val="left" w:pos="566"/>
              </w:tabs>
              <w:spacing w:after="0" w:line="240" w:lineRule="auto"/>
              <w:jc w:val="lowKashida"/>
              <w:rPr>
                <w:rFonts w:ascii="Simplified Arabic" w:eastAsia="Times New Roman" w:hAnsi="Simplified Arabic" w:cs="Simplified Arabic"/>
                <w:sz w:val="28"/>
                <w:szCs w:val="28"/>
                <w:rtl/>
                <w:lang w:bidi="ar-IQ"/>
              </w:rPr>
            </w:pPr>
          </w:p>
        </w:tc>
        <w:tc>
          <w:tcPr>
            <w:tcW w:w="1806" w:type="dxa"/>
            <w:gridSpan w:val="2"/>
            <w:vMerge w:val="restart"/>
          </w:tcPr>
          <w:p w:rsidR="00EC355D" w:rsidRPr="00E705AA" w:rsidRDefault="00EC355D" w:rsidP="006F2603">
            <w:pPr>
              <w:bidi w:val="0"/>
              <w:jc w:val="right"/>
              <w:rPr>
                <w:rFonts w:ascii="Simplified Arabic" w:eastAsia="Times New Roman" w:hAnsi="Simplified Arabic" w:cs="Simplified Arabic"/>
                <w:sz w:val="28"/>
                <w:szCs w:val="28"/>
                <w:rtl/>
                <w:lang w:bidi="ar-IQ"/>
              </w:rPr>
            </w:pPr>
            <w:r w:rsidRPr="00E705AA">
              <w:rPr>
                <w:rFonts w:ascii="Simplified Arabic" w:eastAsia="Times New Roman" w:hAnsi="Simplified Arabic" w:cs="Simplified Arabic" w:hint="cs"/>
                <w:sz w:val="28"/>
                <w:szCs w:val="28"/>
                <w:rtl/>
                <w:lang w:bidi="ar-IQ"/>
              </w:rPr>
              <w:t>طرائق التدريس</w:t>
            </w:r>
          </w:p>
        </w:tc>
        <w:tc>
          <w:tcPr>
            <w:tcW w:w="1982" w:type="dxa"/>
          </w:tcPr>
          <w:p w:rsidR="00EC355D" w:rsidRPr="00E705AA" w:rsidRDefault="00EC355D" w:rsidP="006F2603">
            <w:pPr>
              <w:tabs>
                <w:tab w:val="left" w:pos="566"/>
              </w:tabs>
              <w:spacing w:after="0" w:line="240" w:lineRule="auto"/>
              <w:jc w:val="lowKashida"/>
              <w:rPr>
                <w:rFonts w:ascii="Simplified Arabic" w:eastAsia="Times New Roman" w:hAnsi="Simplified Arabic" w:cs="Simplified Arabic"/>
                <w:sz w:val="28"/>
                <w:szCs w:val="28"/>
                <w:rtl/>
                <w:lang w:bidi="ar-IQ"/>
              </w:rPr>
            </w:pPr>
            <w:r w:rsidRPr="00E705AA">
              <w:rPr>
                <w:rFonts w:ascii="Simplified Arabic" w:eastAsia="Times New Roman" w:hAnsi="Simplified Arabic" w:cs="Simplified Arabic" w:hint="cs"/>
                <w:sz w:val="28"/>
                <w:szCs w:val="28"/>
                <w:rtl/>
                <w:lang w:bidi="ar-IQ"/>
              </w:rPr>
              <w:t>1-2-4-</w:t>
            </w:r>
            <w:r w:rsidR="0045699A">
              <w:rPr>
                <w:rFonts w:ascii="Simplified Arabic" w:eastAsia="Times New Roman" w:hAnsi="Simplified Arabic" w:cs="Simplified Arabic" w:hint="cs"/>
                <w:sz w:val="28"/>
                <w:szCs w:val="28"/>
                <w:rtl/>
                <w:lang w:bidi="ar-IQ"/>
              </w:rPr>
              <w:t>5-7</w:t>
            </w:r>
            <w:r w:rsidRPr="00E705AA">
              <w:rPr>
                <w:rFonts w:ascii="Simplified Arabic" w:eastAsia="Times New Roman" w:hAnsi="Simplified Arabic" w:cs="Simplified Arabic" w:hint="cs"/>
                <w:sz w:val="28"/>
                <w:szCs w:val="28"/>
                <w:rtl/>
                <w:lang w:bidi="ar-IQ"/>
              </w:rPr>
              <w:t>-</w:t>
            </w:r>
            <w:r w:rsidR="0045699A">
              <w:rPr>
                <w:rFonts w:ascii="Simplified Arabic" w:eastAsia="Times New Roman" w:hAnsi="Simplified Arabic" w:cs="Simplified Arabic" w:hint="cs"/>
                <w:sz w:val="28"/>
                <w:szCs w:val="28"/>
                <w:rtl/>
                <w:lang w:bidi="ar-IQ"/>
              </w:rPr>
              <w:t>8-9-</w:t>
            </w:r>
            <w:r w:rsidRPr="00E705AA">
              <w:rPr>
                <w:rFonts w:ascii="Simplified Arabic" w:eastAsia="Times New Roman" w:hAnsi="Simplified Arabic" w:cs="Simplified Arabic" w:hint="cs"/>
                <w:sz w:val="28"/>
                <w:szCs w:val="28"/>
                <w:rtl/>
                <w:lang w:bidi="ar-IQ"/>
              </w:rPr>
              <w:t>10</w:t>
            </w:r>
          </w:p>
        </w:tc>
        <w:tc>
          <w:tcPr>
            <w:tcW w:w="874" w:type="dxa"/>
            <w:vMerge w:val="restart"/>
          </w:tcPr>
          <w:p w:rsidR="00EC355D" w:rsidRPr="00E705AA" w:rsidRDefault="00EC355D" w:rsidP="006F2603">
            <w:pPr>
              <w:tabs>
                <w:tab w:val="left" w:pos="566"/>
              </w:tabs>
              <w:spacing w:after="0" w:line="240" w:lineRule="auto"/>
              <w:jc w:val="center"/>
              <w:rPr>
                <w:rFonts w:ascii="Simplified Arabic" w:eastAsia="Times New Roman" w:hAnsi="Simplified Arabic" w:cs="Simplified Arabic"/>
                <w:sz w:val="28"/>
                <w:szCs w:val="28"/>
                <w:lang w:bidi="ar-IQ"/>
              </w:rPr>
            </w:pPr>
            <w:r w:rsidRPr="00E705AA">
              <w:rPr>
                <w:rFonts w:ascii="Simplified Arabic" w:eastAsia="Times New Roman" w:hAnsi="Simplified Arabic" w:cs="Simplified Arabic" w:hint="cs"/>
                <w:sz w:val="28"/>
                <w:szCs w:val="28"/>
                <w:rtl/>
                <w:lang w:bidi="ar-IQ"/>
              </w:rPr>
              <w:t>10</w:t>
            </w:r>
          </w:p>
        </w:tc>
        <w:tc>
          <w:tcPr>
            <w:tcW w:w="1038" w:type="dxa"/>
          </w:tcPr>
          <w:p w:rsidR="00EC355D" w:rsidRPr="00E705AA" w:rsidRDefault="00EC355D" w:rsidP="00AD358E">
            <w:pPr>
              <w:bidi w:val="0"/>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11</w:t>
            </w:r>
          </w:p>
        </w:tc>
        <w:tc>
          <w:tcPr>
            <w:tcW w:w="1183" w:type="dxa"/>
          </w:tcPr>
          <w:p w:rsidR="00EC355D" w:rsidRPr="00E705AA" w:rsidRDefault="00EC355D" w:rsidP="00AD358E">
            <w:pPr>
              <w:bidi w:val="0"/>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2</w:t>
            </w:r>
          </w:p>
          <w:p w:rsidR="00EC355D" w:rsidRPr="00E705AA" w:rsidRDefault="00EC355D" w:rsidP="00AD358E">
            <w:pPr>
              <w:tabs>
                <w:tab w:val="left" w:pos="566"/>
              </w:tabs>
              <w:spacing w:after="0" w:line="240" w:lineRule="auto"/>
              <w:jc w:val="center"/>
              <w:rPr>
                <w:rFonts w:ascii="Simplified Arabic" w:eastAsia="Times New Roman" w:hAnsi="Simplified Arabic" w:cs="Simplified Arabic"/>
                <w:sz w:val="28"/>
                <w:szCs w:val="28"/>
                <w:lang w:bidi="ar-IQ"/>
              </w:rPr>
            </w:pPr>
          </w:p>
        </w:tc>
        <w:tc>
          <w:tcPr>
            <w:tcW w:w="1303" w:type="dxa"/>
          </w:tcPr>
          <w:p w:rsidR="00EC355D" w:rsidRPr="00E705AA" w:rsidRDefault="00EC355D" w:rsidP="00AD358E">
            <w:pPr>
              <w:bidi w:val="0"/>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6,23</w:t>
            </w:r>
          </w:p>
          <w:p w:rsidR="00EC355D" w:rsidRPr="00E705AA" w:rsidRDefault="00EC355D" w:rsidP="00AD358E">
            <w:pPr>
              <w:tabs>
                <w:tab w:val="left" w:pos="566"/>
              </w:tabs>
              <w:spacing w:after="0" w:line="240" w:lineRule="auto"/>
              <w:jc w:val="center"/>
              <w:rPr>
                <w:rFonts w:ascii="Simplified Arabic" w:eastAsia="Times New Roman" w:hAnsi="Simplified Arabic" w:cs="Simplified Arabic"/>
                <w:sz w:val="28"/>
                <w:szCs w:val="28"/>
                <w:lang w:bidi="ar-IQ"/>
              </w:rPr>
            </w:pPr>
          </w:p>
        </w:tc>
        <w:tc>
          <w:tcPr>
            <w:tcW w:w="1037" w:type="dxa"/>
          </w:tcPr>
          <w:p w:rsidR="00EC355D" w:rsidRPr="00E705AA" w:rsidRDefault="00EC355D" w:rsidP="00AD358E">
            <w:pPr>
              <w:bidi w:val="0"/>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0,013</w:t>
            </w:r>
          </w:p>
          <w:p w:rsidR="00EC355D" w:rsidRPr="00E705AA" w:rsidRDefault="00EC355D" w:rsidP="00AD358E">
            <w:pPr>
              <w:tabs>
                <w:tab w:val="left" w:pos="566"/>
              </w:tabs>
              <w:spacing w:after="0" w:line="240" w:lineRule="auto"/>
              <w:jc w:val="center"/>
              <w:rPr>
                <w:rFonts w:ascii="Simplified Arabic" w:eastAsia="Times New Roman" w:hAnsi="Simplified Arabic" w:cs="Simplified Arabic"/>
                <w:sz w:val="28"/>
                <w:szCs w:val="28"/>
                <w:lang w:bidi="ar-IQ"/>
              </w:rPr>
            </w:pPr>
          </w:p>
        </w:tc>
        <w:tc>
          <w:tcPr>
            <w:tcW w:w="1330" w:type="dxa"/>
          </w:tcPr>
          <w:p w:rsidR="00EC355D" w:rsidRPr="00E705AA" w:rsidRDefault="00AB07D9" w:rsidP="00AD358E">
            <w:pPr>
              <w:bidi w:val="0"/>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 xml:space="preserve">معنوي      </w:t>
            </w:r>
          </w:p>
          <w:p w:rsidR="00EC355D" w:rsidRPr="00E705AA" w:rsidRDefault="00EC355D" w:rsidP="00AD358E">
            <w:pPr>
              <w:tabs>
                <w:tab w:val="left" w:pos="566"/>
              </w:tabs>
              <w:spacing w:after="0" w:line="240" w:lineRule="auto"/>
              <w:jc w:val="center"/>
              <w:rPr>
                <w:rFonts w:ascii="Simplified Arabic" w:eastAsia="Times New Roman" w:hAnsi="Simplified Arabic" w:cs="Simplified Arabic"/>
                <w:sz w:val="28"/>
                <w:szCs w:val="28"/>
                <w:rtl/>
                <w:lang w:bidi="ar-IQ"/>
              </w:rPr>
            </w:pPr>
          </w:p>
        </w:tc>
      </w:tr>
      <w:tr w:rsidR="00EC355D" w:rsidRPr="00E705AA" w:rsidTr="00FB1C96">
        <w:tblPrEx>
          <w:tblLook w:val="0000" w:firstRow="0" w:lastRow="0" w:firstColumn="0" w:lastColumn="0" w:noHBand="0" w:noVBand="0"/>
        </w:tblPrEx>
        <w:trPr>
          <w:trHeight w:val="477"/>
          <w:jc w:val="center"/>
        </w:trPr>
        <w:tc>
          <w:tcPr>
            <w:tcW w:w="431" w:type="dxa"/>
            <w:vMerge/>
            <w:shd w:val="clear" w:color="auto" w:fill="C6D9F1" w:themeFill="text2" w:themeFillTint="33"/>
          </w:tcPr>
          <w:p w:rsidR="00EC355D" w:rsidRPr="00E705AA" w:rsidRDefault="00EC355D" w:rsidP="005204B0">
            <w:pPr>
              <w:tabs>
                <w:tab w:val="left" w:pos="566"/>
              </w:tabs>
              <w:spacing w:after="0" w:line="240" w:lineRule="auto"/>
              <w:jc w:val="lowKashida"/>
              <w:rPr>
                <w:rFonts w:ascii="Simplified Arabic" w:eastAsia="Times New Roman" w:hAnsi="Simplified Arabic" w:cs="Simplified Arabic"/>
                <w:sz w:val="28"/>
                <w:szCs w:val="28"/>
                <w:rtl/>
                <w:lang w:bidi="ar-IQ"/>
              </w:rPr>
            </w:pPr>
          </w:p>
        </w:tc>
        <w:tc>
          <w:tcPr>
            <w:tcW w:w="1806" w:type="dxa"/>
            <w:gridSpan w:val="2"/>
            <w:vMerge/>
          </w:tcPr>
          <w:p w:rsidR="00EC355D" w:rsidRPr="00E705AA" w:rsidRDefault="00EC355D" w:rsidP="006F2603">
            <w:pPr>
              <w:bidi w:val="0"/>
              <w:jc w:val="right"/>
              <w:rPr>
                <w:rFonts w:ascii="Simplified Arabic" w:eastAsia="Times New Roman" w:hAnsi="Simplified Arabic" w:cs="Simplified Arabic"/>
                <w:sz w:val="28"/>
                <w:szCs w:val="28"/>
                <w:rtl/>
                <w:lang w:bidi="ar-IQ"/>
              </w:rPr>
            </w:pPr>
          </w:p>
        </w:tc>
        <w:tc>
          <w:tcPr>
            <w:tcW w:w="1982" w:type="dxa"/>
            <w:shd w:val="clear" w:color="auto" w:fill="FFFF00"/>
          </w:tcPr>
          <w:p w:rsidR="00EC355D" w:rsidRPr="00E705AA" w:rsidRDefault="00EC355D" w:rsidP="00692B22">
            <w:pPr>
              <w:tabs>
                <w:tab w:val="left" w:pos="566"/>
              </w:tabs>
              <w:spacing w:after="0" w:line="240" w:lineRule="auto"/>
              <w:jc w:val="center"/>
              <w:rPr>
                <w:rFonts w:ascii="Simplified Arabic" w:eastAsia="Times New Roman" w:hAnsi="Simplified Arabic" w:cs="Simplified Arabic"/>
                <w:sz w:val="28"/>
                <w:szCs w:val="28"/>
                <w:rtl/>
                <w:lang w:bidi="ar-IQ"/>
              </w:rPr>
            </w:pPr>
            <w:r w:rsidRPr="00E705AA">
              <w:rPr>
                <w:rFonts w:ascii="Simplified Arabic" w:eastAsia="Times New Roman" w:hAnsi="Simplified Arabic" w:cs="Simplified Arabic" w:hint="cs"/>
                <w:sz w:val="28"/>
                <w:szCs w:val="28"/>
                <w:rtl/>
                <w:lang w:bidi="ar-IQ"/>
              </w:rPr>
              <w:t>3-6</w:t>
            </w:r>
          </w:p>
        </w:tc>
        <w:tc>
          <w:tcPr>
            <w:tcW w:w="874" w:type="dxa"/>
            <w:vMerge/>
          </w:tcPr>
          <w:p w:rsidR="00EC355D" w:rsidRPr="00E705AA" w:rsidRDefault="00EC355D" w:rsidP="005204B0">
            <w:pPr>
              <w:tabs>
                <w:tab w:val="left" w:pos="566"/>
              </w:tabs>
              <w:spacing w:after="0" w:line="240" w:lineRule="auto"/>
              <w:jc w:val="lowKashida"/>
              <w:rPr>
                <w:rFonts w:ascii="Simplified Arabic" w:eastAsia="Times New Roman" w:hAnsi="Simplified Arabic" w:cs="Simplified Arabic"/>
                <w:sz w:val="28"/>
                <w:szCs w:val="28"/>
                <w:lang w:bidi="ar-IQ"/>
              </w:rPr>
            </w:pPr>
          </w:p>
        </w:tc>
        <w:tc>
          <w:tcPr>
            <w:tcW w:w="1038" w:type="dxa"/>
          </w:tcPr>
          <w:p w:rsidR="00EC355D" w:rsidRPr="00E705AA" w:rsidRDefault="00EC355D" w:rsidP="00AD358E">
            <w:pPr>
              <w:tabs>
                <w:tab w:val="left" w:pos="566"/>
              </w:tabs>
              <w:spacing w:after="0" w:line="240" w:lineRule="auto"/>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9</w:t>
            </w:r>
          </w:p>
        </w:tc>
        <w:tc>
          <w:tcPr>
            <w:tcW w:w="1183" w:type="dxa"/>
          </w:tcPr>
          <w:p w:rsidR="00EC355D" w:rsidRPr="00E705AA" w:rsidRDefault="00EC355D" w:rsidP="00AD358E">
            <w:pPr>
              <w:tabs>
                <w:tab w:val="left" w:pos="566"/>
              </w:tabs>
              <w:spacing w:after="0" w:line="240" w:lineRule="auto"/>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4</w:t>
            </w:r>
          </w:p>
        </w:tc>
        <w:tc>
          <w:tcPr>
            <w:tcW w:w="1303" w:type="dxa"/>
          </w:tcPr>
          <w:p w:rsidR="00EC355D" w:rsidRPr="00E705AA" w:rsidRDefault="00EC355D" w:rsidP="00AD358E">
            <w:pPr>
              <w:tabs>
                <w:tab w:val="left" w:pos="566"/>
              </w:tabs>
              <w:spacing w:after="0" w:line="240" w:lineRule="auto"/>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1,92</w:t>
            </w:r>
          </w:p>
        </w:tc>
        <w:tc>
          <w:tcPr>
            <w:tcW w:w="1037" w:type="dxa"/>
          </w:tcPr>
          <w:p w:rsidR="00EC355D" w:rsidRPr="00E705AA" w:rsidRDefault="00EC355D" w:rsidP="00AD358E">
            <w:pPr>
              <w:tabs>
                <w:tab w:val="left" w:pos="566"/>
              </w:tabs>
              <w:spacing w:after="0" w:line="240" w:lineRule="auto"/>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0.166</w:t>
            </w:r>
          </w:p>
        </w:tc>
        <w:tc>
          <w:tcPr>
            <w:tcW w:w="1330" w:type="dxa"/>
            <w:shd w:val="clear" w:color="auto" w:fill="FFFF00"/>
          </w:tcPr>
          <w:p w:rsidR="00EC355D" w:rsidRPr="00E705AA" w:rsidRDefault="00EC355D" w:rsidP="00AD358E">
            <w:pPr>
              <w:tabs>
                <w:tab w:val="left" w:pos="566"/>
              </w:tabs>
              <w:spacing w:after="0" w:line="240" w:lineRule="auto"/>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غير معنوي</w:t>
            </w:r>
          </w:p>
        </w:tc>
      </w:tr>
      <w:tr w:rsidR="00EC355D" w:rsidRPr="00E705AA" w:rsidTr="00FB1C96">
        <w:tblPrEx>
          <w:tblLook w:val="0000" w:firstRow="0" w:lastRow="0" w:firstColumn="0" w:lastColumn="0" w:noHBand="0" w:noVBand="0"/>
        </w:tblPrEx>
        <w:trPr>
          <w:trHeight w:val="897"/>
          <w:jc w:val="center"/>
        </w:trPr>
        <w:tc>
          <w:tcPr>
            <w:tcW w:w="431" w:type="dxa"/>
            <w:vMerge w:val="restart"/>
            <w:shd w:val="clear" w:color="auto" w:fill="C6D9F1" w:themeFill="text2" w:themeFillTint="33"/>
          </w:tcPr>
          <w:p w:rsidR="00EC355D" w:rsidRPr="00E705AA" w:rsidRDefault="00EC355D" w:rsidP="005204B0">
            <w:pPr>
              <w:tabs>
                <w:tab w:val="left" w:pos="566"/>
              </w:tabs>
              <w:spacing w:after="0" w:line="240" w:lineRule="auto"/>
              <w:jc w:val="lowKashida"/>
              <w:rPr>
                <w:rFonts w:ascii="Simplified Arabic" w:eastAsia="Times New Roman" w:hAnsi="Simplified Arabic" w:cs="Simplified Arabic"/>
                <w:sz w:val="28"/>
                <w:szCs w:val="28"/>
                <w:rtl/>
                <w:lang w:bidi="ar-IQ"/>
              </w:rPr>
            </w:pPr>
          </w:p>
        </w:tc>
        <w:tc>
          <w:tcPr>
            <w:tcW w:w="1806" w:type="dxa"/>
            <w:gridSpan w:val="2"/>
            <w:vMerge w:val="restart"/>
          </w:tcPr>
          <w:p w:rsidR="00EC355D" w:rsidRPr="00E705AA" w:rsidRDefault="00EC355D" w:rsidP="006F2603">
            <w:pPr>
              <w:bidi w:val="0"/>
              <w:jc w:val="right"/>
              <w:rPr>
                <w:rFonts w:ascii="Simplified Arabic" w:eastAsia="Times New Roman" w:hAnsi="Simplified Arabic" w:cs="Simplified Arabic"/>
                <w:sz w:val="28"/>
                <w:szCs w:val="28"/>
                <w:rtl/>
                <w:lang w:bidi="ar-IQ"/>
              </w:rPr>
            </w:pPr>
            <w:r w:rsidRPr="00E705AA">
              <w:rPr>
                <w:rFonts w:ascii="Simplified Arabic" w:eastAsia="Times New Roman" w:hAnsi="Simplified Arabic" w:cs="Simplified Arabic" w:hint="cs"/>
                <w:sz w:val="28"/>
                <w:szCs w:val="28"/>
                <w:rtl/>
                <w:lang w:bidi="ar-IQ"/>
              </w:rPr>
              <w:t>الانشطة التعليمية ومصادر المعرفة</w:t>
            </w:r>
          </w:p>
        </w:tc>
        <w:tc>
          <w:tcPr>
            <w:tcW w:w="1982" w:type="dxa"/>
          </w:tcPr>
          <w:p w:rsidR="00EC355D" w:rsidRPr="00E705AA" w:rsidRDefault="00EC355D" w:rsidP="00E705AA">
            <w:pPr>
              <w:tabs>
                <w:tab w:val="left" w:pos="566"/>
              </w:tabs>
              <w:spacing w:after="0" w:line="240" w:lineRule="auto"/>
              <w:jc w:val="lowKashida"/>
              <w:rPr>
                <w:rFonts w:ascii="Simplified Arabic" w:eastAsia="Times New Roman" w:hAnsi="Simplified Arabic" w:cs="Simplified Arabic"/>
                <w:sz w:val="28"/>
                <w:szCs w:val="28"/>
                <w:rtl/>
                <w:lang w:bidi="ar-IQ"/>
              </w:rPr>
            </w:pPr>
            <w:r w:rsidRPr="00E705AA">
              <w:rPr>
                <w:rFonts w:ascii="Simplified Arabic" w:eastAsia="Times New Roman" w:hAnsi="Simplified Arabic" w:cs="Simplified Arabic" w:hint="cs"/>
                <w:sz w:val="28"/>
                <w:szCs w:val="28"/>
                <w:rtl/>
                <w:lang w:bidi="ar-IQ"/>
              </w:rPr>
              <w:t>1-2-3-4-5-6-7-8</w:t>
            </w:r>
          </w:p>
        </w:tc>
        <w:tc>
          <w:tcPr>
            <w:tcW w:w="874" w:type="dxa"/>
            <w:vMerge w:val="restart"/>
          </w:tcPr>
          <w:p w:rsidR="00EC355D" w:rsidRPr="00E705AA" w:rsidRDefault="00EC355D" w:rsidP="00E705AA">
            <w:pPr>
              <w:tabs>
                <w:tab w:val="left" w:pos="566"/>
              </w:tabs>
              <w:spacing w:after="0" w:line="240" w:lineRule="auto"/>
              <w:jc w:val="center"/>
              <w:rPr>
                <w:rFonts w:ascii="Simplified Arabic" w:eastAsia="Times New Roman" w:hAnsi="Simplified Arabic" w:cs="Simplified Arabic"/>
                <w:sz w:val="28"/>
                <w:szCs w:val="28"/>
                <w:lang w:bidi="ar-IQ"/>
              </w:rPr>
            </w:pPr>
            <w:r w:rsidRPr="00E705AA">
              <w:rPr>
                <w:rFonts w:ascii="Simplified Arabic" w:eastAsia="Times New Roman" w:hAnsi="Simplified Arabic" w:cs="Simplified Arabic" w:hint="cs"/>
                <w:sz w:val="28"/>
                <w:szCs w:val="28"/>
                <w:rtl/>
                <w:lang w:bidi="ar-IQ"/>
              </w:rPr>
              <w:t>9</w:t>
            </w:r>
          </w:p>
        </w:tc>
        <w:tc>
          <w:tcPr>
            <w:tcW w:w="1038" w:type="dxa"/>
          </w:tcPr>
          <w:p w:rsidR="00EC355D" w:rsidRPr="00E705AA" w:rsidRDefault="00EC355D" w:rsidP="005204B0">
            <w:pPr>
              <w:tabs>
                <w:tab w:val="left" w:pos="566"/>
              </w:tabs>
              <w:spacing w:after="0" w:line="240" w:lineRule="auto"/>
              <w:jc w:val="lowKashida"/>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10</w:t>
            </w:r>
          </w:p>
        </w:tc>
        <w:tc>
          <w:tcPr>
            <w:tcW w:w="1183" w:type="dxa"/>
          </w:tcPr>
          <w:p w:rsidR="00EC355D" w:rsidRPr="00E705AA" w:rsidRDefault="00EC355D" w:rsidP="005204B0">
            <w:pPr>
              <w:tabs>
                <w:tab w:val="left" w:pos="566"/>
              </w:tabs>
              <w:spacing w:after="0" w:line="240" w:lineRule="auto"/>
              <w:jc w:val="lowKashida"/>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3</w:t>
            </w:r>
          </w:p>
        </w:tc>
        <w:tc>
          <w:tcPr>
            <w:tcW w:w="1303" w:type="dxa"/>
          </w:tcPr>
          <w:p w:rsidR="00EC355D" w:rsidRPr="00E705AA" w:rsidRDefault="00EC355D" w:rsidP="00EC355D">
            <w:pPr>
              <w:tabs>
                <w:tab w:val="left" w:pos="566"/>
              </w:tabs>
              <w:spacing w:after="0" w:line="240" w:lineRule="auto"/>
              <w:jc w:val="lowKashida"/>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3,76</w:t>
            </w:r>
          </w:p>
        </w:tc>
        <w:tc>
          <w:tcPr>
            <w:tcW w:w="1037" w:type="dxa"/>
          </w:tcPr>
          <w:p w:rsidR="00EC355D" w:rsidRPr="00E705AA" w:rsidRDefault="00EC355D" w:rsidP="005204B0">
            <w:pPr>
              <w:tabs>
                <w:tab w:val="left" w:pos="566"/>
              </w:tabs>
              <w:spacing w:after="0" w:line="240" w:lineRule="auto"/>
              <w:jc w:val="lowKashida"/>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0,05</w:t>
            </w:r>
          </w:p>
        </w:tc>
        <w:tc>
          <w:tcPr>
            <w:tcW w:w="1330" w:type="dxa"/>
          </w:tcPr>
          <w:p w:rsidR="00EC355D" w:rsidRPr="00E705AA" w:rsidRDefault="00EC355D" w:rsidP="005204B0">
            <w:pPr>
              <w:tabs>
                <w:tab w:val="left" w:pos="566"/>
              </w:tabs>
              <w:spacing w:after="0" w:line="240" w:lineRule="auto"/>
              <w:jc w:val="lowKashida"/>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معنوي</w:t>
            </w:r>
          </w:p>
        </w:tc>
      </w:tr>
      <w:tr w:rsidR="00EC355D" w:rsidRPr="00E705AA" w:rsidTr="00FB1C96">
        <w:tblPrEx>
          <w:tblLook w:val="0000" w:firstRow="0" w:lastRow="0" w:firstColumn="0" w:lastColumn="0" w:noHBand="0" w:noVBand="0"/>
        </w:tblPrEx>
        <w:trPr>
          <w:trHeight w:val="504"/>
          <w:jc w:val="center"/>
        </w:trPr>
        <w:tc>
          <w:tcPr>
            <w:tcW w:w="431" w:type="dxa"/>
            <w:vMerge/>
            <w:shd w:val="clear" w:color="auto" w:fill="C6D9F1" w:themeFill="text2" w:themeFillTint="33"/>
          </w:tcPr>
          <w:p w:rsidR="00EC355D" w:rsidRPr="00E705AA" w:rsidRDefault="00EC355D" w:rsidP="005204B0">
            <w:pPr>
              <w:tabs>
                <w:tab w:val="left" w:pos="566"/>
              </w:tabs>
              <w:spacing w:after="0" w:line="240" w:lineRule="auto"/>
              <w:jc w:val="lowKashida"/>
              <w:rPr>
                <w:rFonts w:ascii="Simplified Arabic" w:eastAsia="Times New Roman" w:hAnsi="Simplified Arabic" w:cs="Simplified Arabic"/>
                <w:sz w:val="28"/>
                <w:szCs w:val="28"/>
                <w:rtl/>
                <w:lang w:bidi="ar-IQ"/>
              </w:rPr>
            </w:pPr>
          </w:p>
        </w:tc>
        <w:tc>
          <w:tcPr>
            <w:tcW w:w="1806" w:type="dxa"/>
            <w:gridSpan w:val="2"/>
            <w:vMerge/>
          </w:tcPr>
          <w:p w:rsidR="00EC355D" w:rsidRPr="00E705AA" w:rsidRDefault="00EC355D" w:rsidP="006F2603">
            <w:pPr>
              <w:bidi w:val="0"/>
              <w:jc w:val="right"/>
              <w:rPr>
                <w:rFonts w:ascii="Simplified Arabic" w:eastAsia="Times New Roman" w:hAnsi="Simplified Arabic" w:cs="Simplified Arabic"/>
                <w:sz w:val="28"/>
                <w:szCs w:val="28"/>
                <w:rtl/>
                <w:lang w:bidi="ar-IQ"/>
              </w:rPr>
            </w:pPr>
          </w:p>
        </w:tc>
        <w:tc>
          <w:tcPr>
            <w:tcW w:w="1982" w:type="dxa"/>
            <w:shd w:val="clear" w:color="auto" w:fill="FFFF00"/>
          </w:tcPr>
          <w:p w:rsidR="00EC355D" w:rsidRPr="00E705AA" w:rsidRDefault="00EC355D" w:rsidP="00E705AA">
            <w:pPr>
              <w:tabs>
                <w:tab w:val="left" w:pos="566"/>
              </w:tabs>
              <w:spacing w:after="0" w:line="240" w:lineRule="auto"/>
              <w:jc w:val="center"/>
              <w:rPr>
                <w:rFonts w:ascii="Simplified Arabic" w:eastAsia="Times New Roman" w:hAnsi="Simplified Arabic" w:cs="Simplified Arabic"/>
                <w:sz w:val="28"/>
                <w:szCs w:val="28"/>
                <w:rtl/>
                <w:lang w:bidi="ar-IQ"/>
              </w:rPr>
            </w:pPr>
            <w:r w:rsidRPr="00E705AA">
              <w:rPr>
                <w:rFonts w:ascii="Simplified Arabic" w:eastAsia="Times New Roman" w:hAnsi="Simplified Arabic" w:cs="Simplified Arabic" w:hint="cs"/>
                <w:sz w:val="28"/>
                <w:szCs w:val="28"/>
                <w:rtl/>
                <w:lang w:bidi="ar-IQ"/>
              </w:rPr>
              <w:t>9</w:t>
            </w:r>
          </w:p>
        </w:tc>
        <w:tc>
          <w:tcPr>
            <w:tcW w:w="874" w:type="dxa"/>
            <w:vMerge/>
          </w:tcPr>
          <w:p w:rsidR="00EC355D" w:rsidRPr="00E705AA" w:rsidRDefault="00EC355D" w:rsidP="005204B0">
            <w:pPr>
              <w:tabs>
                <w:tab w:val="left" w:pos="566"/>
              </w:tabs>
              <w:spacing w:after="0" w:line="240" w:lineRule="auto"/>
              <w:jc w:val="lowKashida"/>
              <w:rPr>
                <w:rFonts w:ascii="Simplified Arabic" w:eastAsia="Times New Roman" w:hAnsi="Simplified Arabic" w:cs="Simplified Arabic"/>
                <w:sz w:val="28"/>
                <w:szCs w:val="28"/>
                <w:lang w:bidi="ar-IQ"/>
              </w:rPr>
            </w:pPr>
          </w:p>
        </w:tc>
        <w:tc>
          <w:tcPr>
            <w:tcW w:w="1038" w:type="dxa"/>
          </w:tcPr>
          <w:p w:rsidR="00EC355D" w:rsidRPr="00E705AA" w:rsidRDefault="00EC355D" w:rsidP="00AD358E">
            <w:pPr>
              <w:tabs>
                <w:tab w:val="left" w:pos="566"/>
              </w:tabs>
              <w:spacing w:after="0" w:line="240" w:lineRule="auto"/>
              <w:jc w:val="lowKashida"/>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8</w:t>
            </w:r>
          </w:p>
        </w:tc>
        <w:tc>
          <w:tcPr>
            <w:tcW w:w="1183" w:type="dxa"/>
          </w:tcPr>
          <w:p w:rsidR="00EC355D" w:rsidRPr="00E705AA" w:rsidRDefault="00EC355D" w:rsidP="00AD358E">
            <w:pPr>
              <w:tabs>
                <w:tab w:val="left" w:pos="566"/>
              </w:tabs>
              <w:spacing w:after="0" w:line="240" w:lineRule="auto"/>
              <w:jc w:val="lowKashida"/>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5</w:t>
            </w:r>
          </w:p>
        </w:tc>
        <w:tc>
          <w:tcPr>
            <w:tcW w:w="1303" w:type="dxa"/>
          </w:tcPr>
          <w:p w:rsidR="00EC355D" w:rsidRPr="00E705AA" w:rsidRDefault="00EC355D" w:rsidP="00AD358E">
            <w:pPr>
              <w:tabs>
                <w:tab w:val="left" w:pos="566"/>
              </w:tabs>
              <w:spacing w:after="0" w:line="240" w:lineRule="auto"/>
              <w:jc w:val="lowKashida"/>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1,92</w:t>
            </w:r>
          </w:p>
        </w:tc>
        <w:tc>
          <w:tcPr>
            <w:tcW w:w="1037" w:type="dxa"/>
          </w:tcPr>
          <w:p w:rsidR="00EC355D" w:rsidRPr="00E705AA" w:rsidRDefault="00EC355D" w:rsidP="00AD358E">
            <w:pPr>
              <w:tabs>
                <w:tab w:val="left" w:pos="566"/>
              </w:tabs>
              <w:spacing w:after="0" w:line="240" w:lineRule="auto"/>
              <w:jc w:val="lowKashida"/>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0,166</w:t>
            </w:r>
          </w:p>
        </w:tc>
        <w:tc>
          <w:tcPr>
            <w:tcW w:w="1330" w:type="dxa"/>
            <w:shd w:val="clear" w:color="auto" w:fill="FFFF00"/>
          </w:tcPr>
          <w:p w:rsidR="00EC355D" w:rsidRPr="00E705AA" w:rsidRDefault="00EC355D" w:rsidP="00AD358E">
            <w:pPr>
              <w:tabs>
                <w:tab w:val="left" w:pos="566"/>
              </w:tabs>
              <w:spacing w:after="0" w:line="240" w:lineRule="auto"/>
              <w:jc w:val="lowKashida"/>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غير معنوي</w:t>
            </w:r>
          </w:p>
        </w:tc>
      </w:tr>
      <w:tr w:rsidR="00EC355D" w:rsidRPr="00E705AA" w:rsidTr="00FB1C96">
        <w:tblPrEx>
          <w:tblLook w:val="0000" w:firstRow="0" w:lastRow="0" w:firstColumn="0" w:lastColumn="0" w:noHBand="0" w:noVBand="0"/>
        </w:tblPrEx>
        <w:trPr>
          <w:trHeight w:val="750"/>
          <w:jc w:val="center"/>
        </w:trPr>
        <w:tc>
          <w:tcPr>
            <w:tcW w:w="431" w:type="dxa"/>
            <w:vMerge w:val="restart"/>
            <w:shd w:val="clear" w:color="auto" w:fill="C6D9F1" w:themeFill="text2" w:themeFillTint="33"/>
          </w:tcPr>
          <w:p w:rsidR="00EC355D" w:rsidRPr="00E705AA" w:rsidRDefault="00EC355D" w:rsidP="005204B0">
            <w:pPr>
              <w:tabs>
                <w:tab w:val="left" w:pos="566"/>
              </w:tabs>
              <w:spacing w:after="0" w:line="240" w:lineRule="auto"/>
              <w:jc w:val="lowKashida"/>
              <w:rPr>
                <w:rFonts w:ascii="Simplified Arabic" w:eastAsia="Times New Roman" w:hAnsi="Simplified Arabic" w:cs="Simplified Arabic"/>
                <w:sz w:val="28"/>
                <w:szCs w:val="28"/>
                <w:rtl/>
                <w:lang w:bidi="ar-IQ"/>
              </w:rPr>
            </w:pPr>
          </w:p>
        </w:tc>
        <w:tc>
          <w:tcPr>
            <w:tcW w:w="1806" w:type="dxa"/>
            <w:gridSpan w:val="2"/>
            <w:vMerge w:val="restart"/>
          </w:tcPr>
          <w:p w:rsidR="00EC355D" w:rsidRPr="00E705AA" w:rsidRDefault="00EC355D" w:rsidP="00E705AA">
            <w:pPr>
              <w:bidi w:val="0"/>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التقويم</w:t>
            </w:r>
          </w:p>
        </w:tc>
        <w:tc>
          <w:tcPr>
            <w:tcW w:w="1982" w:type="dxa"/>
          </w:tcPr>
          <w:p w:rsidR="00EC355D" w:rsidRPr="00E705AA" w:rsidRDefault="00EC355D" w:rsidP="00E705AA">
            <w:pPr>
              <w:tabs>
                <w:tab w:val="left" w:pos="566"/>
              </w:tabs>
              <w:spacing w:after="0" w:line="240" w:lineRule="auto"/>
              <w:rPr>
                <w:rFonts w:ascii="Simplified Arabic" w:eastAsia="Times New Roman" w:hAnsi="Simplified Arabic" w:cs="Simplified Arabic"/>
                <w:sz w:val="28"/>
                <w:szCs w:val="28"/>
                <w:rtl/>
                <w:lang w:bidi="ar-IQ"/>
              </w:rPr>
            </w:pPr>
            <w:r w:rsidRPr="00E705AA">
              <w:rPr>
                <w:rFonts w:ascii="Simplified Arabic" w:eastAsia="Times New Roman" w:hAnsi="Simplified Arabic" w:cs="Simplified Arabic" w:hint="cs"/>
                <w:sz w:val="28"/>
                <w:szCs w:val="28"/>
                <w:rtl/>
                <w:lang w:bidi="ar-IQ"/>
              </w:rPr>
              <w:t>1</w:t>
            </w:r>
            <w:r>
              <w:rPr>
                <w:rFonts w:ascii="Simplified Arabic" w:eastAsia="Times New Roman" w:hAnsi="Simplified Arabic" w:cs="Simplified Arabic" w:hint="cs"/>
                <w:sz w:val="28"/>
                <w:szCs w:val="28"/>
                <w:rtl/>
                <w:lang w:bidi="ar-IQ"/>
              </w:rPr>
              <w:t>-3-4-5-6</w:t>
            </w:r>
            <w:r w:rsidRPr="00E705AA">
              <w:rPr>
                <w:rFonts w:ascii="Simplified Arabic" w:eastAsia="Times New Roman" w:hAnsi="Simplified Arabic" w:cs="Simplified Arabic" w:hint="cs"/>
                <w:sz w:val="28"/>
                <w:szCs w:val="28"/>
                <w:rtl/>
                <w:lang w:bidi="ar-IQ"/>
              </w:rPr>
              <w:t>-8</w:t>
            </w:r>
            <w:r>
              <w:rPr>
                <w:rFonts w:ascii="Simplified Arabic" w:eastAsia="Times New Roman" w:hAnsi="Simplified Arabic" w:cs="Simplified Arabic" w:hint="cs"/>
                <w:sz w:val="28"/>
                <w:szCs w:val="28"/>
                <w:rtl/>
                <w:lang w:bidi="ar-IQ"/>
              </w:rPr>
              <w:t>-9-10</w:t>
            </w:r>
          </w:p>
        </w:tc>
        <w:tc>
          <w:tcPr>
            <w:tcW w:w="874" w:type="dxa"/>
            <w:vMerge w:val="restart"/>
          </w:tcPr>
          <w:p w:rsidR="00EC355D" w:rsidRPr="00E705AA" w:rsidRDefault="00EC355D" w:rsidP="005204B0">
            <w:pPr>
              <w:tabs>
                <w:tab w:val="left" w:pos="566"/>
              </w:tabs>
              <w:spacing w:after="0" w:line="240" w:lineRule="auto"/>
              <w:jc w:val="lowKashida"/>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10</w:t>
            </w:r>
          </w:p>
        </w:tc>
        <w:tc>
          <w:tcPr>
            <w:tcW w:w="1038" w:type="dxa"/>
          </w:tcPr>
          <w:p w:rsidR="00EC355D" w:rsidRPr="00E705AA" w:rsidRDefault="00EC355D" w:rsidP="00AD358E">
            <w:pPr>
              <w:tabs>
                <w:tab w:val="left" w:pos="566"/>
              </w:tabs>
              <w:spacing w:after="0" w:line="240" w:lineRule="auto"/>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12</w:t>
            </w:r>
          </w:p>
        </w:tc>
        <w:tc>
          <w:tcPr>
            <w:tcW w:w="1183" w:type="dxa"/>
          </w:tcPr>
          <w:p w:rsidR="00EC355D" w:rsidRPr="00E705AA" w:rsidRDefault="00EC355D" w:rsidP="00AD358E">
            <w:pPr>
              <w:tabs>
                <w:tab w:val="left" w:pos="566"/>
              </w:tabs>
              <w:spacing w:after="0" w:line="240" w:lineRule="auto"/>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1</w:t>
            </w:r>
          </w:p>
        </w:tc>
        <w:tc>
          <w:tcPr>
            <w:tcW w:w="1303" w:type="dxa"/>
          </w:tcPr>
          <w:p w:rsidR="00EC355D" w:rsidRPr="00E705AA" w:rsidRDefault="00EC355D" w:rsidP="00AD358E">
            <w:pPr>
              <w:tabs>
                <w:tab w:val="left" w:pos="566"/>
              </w:tabs>
              <w:spacing w:after="0" w:line="240" w:lineRule="auto"/>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9,3</w:t>
            </w:r>
          </w:p>
        </w:tc>
        <w:tc>
          <w:tcPr>
            <w:tcW w:w="1037" w:type="dxa"/>
          </w:tcPr>
          <w:p w:rsidR="00EC355D" w:rsidRPr="00E705AA" w:rsidRDefault="00EC355D" w:rsidP="00AD358E">
            <w:pPr>
              <w:tabs>
                <w:tab w:val="left" w:pos="566"/>
              </w:tabs>
              <w:spacing w:after="0" w:line="240" w:lineRule="auto"/>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0,002</w:t>
            </w:r>
          </w:p>
        </w:tc>
        <w:tc>
          <w:tcPr>
            <w:tcW w:w="1330" w:type="dxa"/>
          </w:tcPr>
          <w:p w:rsidR="00EC355D" w:rsidRPr="00E705AA" w:rsidRDefault="00EC355D" w:rsidP="00AB07D9">
            <w:pPr>
              <w:tabs>
                <w:tab w:val="left" w:pos="566"/>
              </w:tabs>
              <w:spacing w:after="0" w:line="240" w:lineRule="auto"/>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معنوي</w:t>
            </w:r>
            <w:r w:rsidR="00AB07D9">
              <w:rPr>
                <w:rFonts w:ascii="Simplified Arabic" w:eastAsia="Times New Roman" w:hAnsi="Simplified Arabic" w:cs="Simplified Arabic" w:hint="cs"/>
                <w:sz w:val="28"/>
                <w:szCs w:val="28"/>
                <w:rtl/>
                <w:lang w:bidi="ar-IQ"/>
              </w:rPr>
              <w:t xml:space="preserve">       </w:t>
            </w:r>
          </w:p>
        </w:tc>
      </w:tr>
      <w:tr w:rsidR="00EC355D" w:rsidRPr="00E705AA" w:rsidTr="00FB1C96">
        <w:tblPrEx>
          <w:tblLook w:val="0000" w:firstRow="0" w:lastRow="0" w:firstColumn="0" w:lastColumn="0" w:noHBand="0" w:noVBand="0"/>
        </w:tblPrEx>
        <w:trPr>
          <w:trHeight w:val="90"/>
          <w:jc w:val="center"/>
        </w:trPr>
        <w:tc>
          <w:tcPr>
            <w:tcW w:w="431" w:type="dxa"/>
            <w:vMerge/>
            <w:shd w:val="clear" w:color="auto" w:fill="C6D9F1" w:themeFill="text2" w:themeFillTint="33"/>
          </w:tcPr>
          <w:p w:rsidR="00EC355D" w:rsidRPr="00E705AA" w:rsidRDefault="00EC355D" w:rsidP="005204B0">
            <w:pPr>
              <w:tabs>
                <w:tab w:val="left" w:pos="566"/>
              </w:tabs>
              <w:spacing w:after="0" w:line="240" w:lineRule="auto"/>
              <w:jc w:val="lowKashida"/>
              <w:rPr>
                <w:rFonts w:ascii="Simplified Arabic" w:eastAsia="Times New Roman" w:hAnsi="Simplified Arabic" w:cs="Simplified Arabic"/>
                <w:sz w:val="28"/>
                <w:szCs w:val="28"/>
                <w:rtl/>
                <w:lang w:bidi="ar-IQ"/>
              </w:rPr>
            </w:pPr>
          </w:p>
        </w:tc>
        <w:tc>
          <w:tcPr>
            <w:tcW w:w="1806" w:type="dxa"/>
            <w:gridSpan w:val="2"/>
            <w:vMerge/>
          </w:tcPr>
          <w:p w:rsidR="00EC355D" w:rsidRDefault="00EC355D" w:rsidP="00E705AA">
            <w:pPr>
              <w:bidi w:val="0"/>
              <w:jc w:val="center"/>
              <w:rPr>
                <w:rFonts w:ascii="Simplified Arabic" w:eastAsia="Times New Roman" w:hAnsi="Simplified Arabic" w:cs="Simplified Arabic"/>
                <w:sz w:val="28"/>
                <w:szCs w:val="28"/>
                <w:rtl/>
                <w:lang w:bidi="ar-IQ"/>
              </w:rPr>
            </w:pPr>
          </w:p>
        </w:tc>
        <w:tc>
          <w:tcPr>
            <w:tcW w:w="1982" w:type="dxa"/>
            <w:shd w:val="clear" w:color="auto" w:fill="FFFF00"/>
          </w:tcPr>
          <w:p w:rsidR="00EC355D" w:rsidRPr="00E705AA" w:rsidRDefault="00EC355D" w:rsidP="00692B22">
            <w:pPr>
              <w:tabs>
                <w:tab w:val="left" w:pos="566"/>
              </w:tabs>
              <w:spacing w:after="0" w:line="240" w:lineRule="auto"/>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2-7</w:t>
            </w:r>
          </w:p>
        </w:tc>
        <w:tc>
          <w:tcPr>
            <w:tcW w:w="874" w:type="dxa"/>
            <w:vMerge/>
          </w:tcPr>
          <w:p w:rsidR="00EC355D" w:rsidRDefault="00EC355D" w:rsidP="005204B0">
            <w:pPr>
              <w:tabs>
                <w:tab w:val="left" w:pos="566"/>
              </w:tabs>
              <w:spacing w:after="0" w:line="240" w:lineRule="auto"/>
              <w:jc w:val="lowKashida"/>
              <w:rPr>
                <w:rFonts w:ascii="Simplified Arabic" w:eastAsia="Times New Roman" w:hAnsi="Simplified Arabic" w:cs="Simplified Arabic"/>
                <w:sz w:val="28"/>
                <w:szCs w:val="28"/>
                <w:rtl/>
                <w:lang w:bidi="ar-IQ"/>
              </w:rPr>
            </w:pPr>
          </w:p>
        </w:tc>
        <w:tc>
          <w:tcPr>
            <w:tcW w:w="1038" w:type="dxa"/>
          </w:tcPr>
          <w:p w:rsidR="00EC355D" w:rsidRPr="00E705AA" w:rsidRDefault="00EC355D" w:rsidP="00AD358E">
            <w:pPr>
              <w:tabs>
                <w:tab w:val="left" w:pos="566"/>
              </w:tabs>
              <w:spacing w:after="0" w:line="240" w:lineRule="auto"/>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7</w:t>
            </w:r>
          </w:p>
        </w:tc>
        <w:tc>
          <w:tcPr>
            <w:tcW w:w="1183" w:type="dxa"/>
          </w:tcPr>
          <w:p w:rsidR="00EC355D" w:rsidRPr="00E705AA" w:rsidRDefault="00EC355D" w:rsidP="00AD358E">
            <w:pPr>
              <w:tabs>
                <w:tab w:val="left" w:pos="566"/>
              </w:tabs>
              <w:spacing w:after="0" w:line="240" w:lineRule="auto"/>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6</w:t>
            </w:r>
          </w:p>
        </w:tc>
        <w:tc>
          <w:tcPr>
            <w:tcW w:w="1303" w:type="dxa"/>
          </w:tcPr>
          <w:p w:rsidR="00EC355D" w:rsidRPr="00E705AA" w:rsidRDefault="00EC355D" w:rsidP="00AD358E">
            <w:pPr>
              <w:tabs>
                <w:tab w:val="left" w:pos="566"/>
              </w:tabs>
              <w:spacing w:after="0" w:line="240" w:lineRule="auto"/>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0,77</w:t>
            </w:r>
          </w:p>
        </w:tc>
        <w:tc>
          <w:tcPr>
            <w:tcW w:w="1037" w:type="dxa"/>
          </w:tcPr>
          <w:p w:rsidR="00EC355D" w:rsidRPr="00E705AA" w:rsidRDefault="00EC355D" w:rsidP="00AD358E">
            <w:pPr>
              <w:tabs>
                <w:tab w:val="left" w:pos="566"/>
              </w:tabs>
              <w:spacing w:after="0" w:line="240" w:lineRule="auto"/>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0,78</w:t>
            </w:r>
          </w:p>
        </w:tc>
        <w:tc>
          <w:tcPr>
            <w:tcW w:w="1330" w:type="dxa"/>
            <w:shd w:val="clear" w:color="auto" w:fill="FFFF00"/>
          </w:tcPr>
          <w:p w:rsidR="00EC355D" w:rsidRPr="00E705AA" w:rsidRDefault="00EC355D" w:rsidP="00AD358E">
            <w:pPr>
              <w:tabs>
                <w:tab w:val="left" w:pos="566"/>
              </w:tabs>
              <w:spacing w:after="0" w:line="240" w:lineRule="auto"/>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غير معنوي</w:t>
            </w:r>
          </w:p>
        </w:tc>
      </w:tr>
    </w:tbl>
    <w:p w:rsidR="00A343D4" w:rsidRPr="00C459EB" w:rsidRDefault="00A343D4" w:rsidP="00C459EB">
      <w:pPr>
        <w:tabs>
          <w:tab w:val="left" w:pos="566"/>
        </w:tabs>
        <w:spacing w:after="0" w:line="240" w:lineRule="auto"/>
        <w:jc w:val="lowKashida"/>
        <w:rPr>
          <w:rFonts w:ascii="Simplified Arabic" w:eastAsia="Times New Roman" w:hAnsi="Simplified Arabic" w:cs="Simplified Arabic"/>
          <w:sz w:val="32"/>
          <w:szCs w:val="32"/>
          <w:rtl/>
          <w:lang w:bidi="ar-IQ"/>
        </w:rPr>
      </w:pPr>
    </w:p>
    <w:p w:rsidR="00C459EB" w:rsidRPr="001557D8" w:rsidRDefault="00C459EB" w:rsidP="00E2650E">
      <w:pPr>
        <w:tabs>
          <w:tab w:val="left" w:pos="566"/>
        </w:tabs>
        <w:spacing w:after="0" w:line="240" w:lineRule="auto"/>
        <w:jc w:val="lowKashida"/>
        <w:rPr>
          <w:rFonts w:ascii="Simplified Arabic" w:eastAsia="Times New Roman" w:hAnsi="Simplified Arabic" w:cs="PT Bold Heading"/>
          <w:sz w:val="32"/>
          <w:szCs w:val="32"/>
          <w:rtl/>
          <w:lang w:bidi="ar-IQ"/>
        </w:rPr>
      </w:pPr>
      <w:r w:rsidRPr="00C459EB">
        <w:rPr>
          <w:rFonts w:ascii="Simplified Arabic" w:eastAsia="Times New Roman" w:hAnsi="Simplified Arabic" w:cs="PT Bold Heading" w:hint="cs"/>
          <w:sz w:val="32"/>
          <w:szCs w:val="32"/>
          <w:rtl/>
          <w:lang w:bidi="ar-IQ"/>
        </w:rPr>
        <w:t xml:space="preserve">3-4-1-7  وضع تعليمات </w:t>
      </w:r>
      <w:r w:rsidR="00E2650E">
        <w:rPr>
          <w:rFonts w:ascii="Simplified Arabic" w:eastAsia="Times New Roman" w:hAnsi="Simplified Arabic" w:cs="PT Bold Heading" w:hint="cs"/>
          <w:b/>
          <w:bCs/>
          <w:sz w:val="28"/>
          <w:szCs w:val="28"/>
          <w:rtl/>
          <w:lang w:bidi="ar-IQ"/>
        </w:rPr>
        <w:t>المقياس</w:t>
      </w:r>
      <w:r w:rsidR="00492B8C" w:rsidRPr="00492B8C">
        <w:rPr>
          <w:rFonts w:ascii="Simplified Arabic" w:eastAsia="Times New Roman" w:hAnsi="Simplified Arabic" w:cs="PT Bold Heading" w:hint="cs"/>
          <w:b/>
          <w:bCs/>
          <w:sz w:val="32"/>
          <w:szCs w:val="32"/>
          <w:rtl/>
          <w:lang w:bidi="ar-IQ"/>
        </w:rPr>
        <w:t>:</w:t>
      </w:r>
    </w:p>
    <w:p w:rsidR="00C459EB" w:rsidRPr="00C459EB" w:rsidRDefault="00C459EB" w:rsidP="00CD5D55">
      <w:pPr>
        <w:tabs>
          <w:tab w:val="left" w:pos="566"/>
        </w:tabs>
        <w:spacing w:after="0" w:line="240" w:lineRule="auto"/>
        <w:jc w:val="lowKashida"/>
        <w:rPr>
          <w:rFonts w:ascii="Simplified Arabic" w:eastAsia="Times New Roman" w:hAnsi="Simplified Arabic" w:cs="Simplified Arabic"/>
          <w:sz w:val="32"/>
          <w:szCs w:val="32"/>
          <w:rtl/>
          <w:lang w:bidi="ar-IQ"/>
        </w:rPr>
      </w:pPr>
      <w:r w:rsidRPr="00C459EB">
        <w:rPr>
          <w:rFonts w:ascii="Simplified Arabic" w:eastAsia="Times New Roman" w:hAnsi="Simplified Arabic" w:cs="Simplified Arabic" w:hint="cs"/>
          <w:sz w:val="32"/>
          <w:szCs w:val="32"/>
          <w:rtl/>
          <w:lang w:bidi="ar-IQ"/>
        </w:rPr>
        <w:t xml:space="preserve">    إن لعملية وضع تعليمات المقياس أهمية </w:t>
      </w:r>
      <w:r w:rsidR="00CD5D55">
        <w:rPr>
          <w:rFonts w:ascii="Simplified Arabic" w:eastAsia="Times New Roman" w:hAnsi="Simplified Arabic" w:cs="Simplified Arabic" w:hint="cs"/>
          <w:sz w:val="32"/>
          <w:szCs w:val="32"/>
          <w:rtl/>
          <w:lang w:bidi="ar-IQ"/>
        </w:rPr>
        <w:t xml:space="preserve">كبيرة </w:t>
      </w:r>
      <w:r w:rsidR="00124011">
        <w:rPr>
          <w:rFonts w:ascii="Simplified Arabic" w:eastAsia="Times New Roman" w:hAnsi="Simplified Arabic" w:cs="Simplified Arabic" w:hint="cs"/>
          <w:sz w:val="32"/>
          <w:szCs w:val="32"/>
          <w:rtl/>
          <w:lang w:bidi="ar-IQ"/>
        </w:rPr>
        <w:t>ل</w:t>
      </w:r>
      <w:r w:rsidRPr="00C459EB">
        <w:rPr>
          <w:rFonts w:ascii="Simplified Arabic" w:eastAsia="Times New Roman" w:hAnsi="Simplified Arabic" w:cs="Simplified Arabic" w:hint="cs"/>
          <w:sz w:val="32"/>
          <w:szCs w:val="32"/>
          <w:rtl/>
          <w:lang w:bidi="ar-IQ"/>
        </w:rPr>
        <w:t xml:space="preserve">كونها تؤثر في نجاح المقياس ولها آثارها في النتائج أو التأثير فيها وهنا قام الباحث بوضع تعليمات الإجابة في الاستمارة التي وزعت </w:t>
      </w:r>
      <w:r w:rsidR="00AC6D70">
        <w:rPr>
          <w:rFonts w:ascii="Simplified Arabic" w:eastAsia="Times New Roman" w:hAnsi="Simplified Arabic" w:cs="Simplified Arabic" w:hint="cs"/>
          <w:sz w:val="32"/>
          <w:szCs w:val="32"/>
          <w:rtl/>
          <w:lang w:bidi="ar-IQ"/>
        </w:rPr>
        <w:t xml:space="preserve">على </w:t>
      </w:r>
      <w:r w:rsidR="00CD5D55">
        <w:rPr>
          <w:rFonts w:ascii="Simplified Arabic" w:eastAsia="Times New Roman" w:hAnsi="Simplified Arabic" w:cs="Simplified Arabic" w:hint="cs"/>
          <w:sz w:val="32"/>
          <w:szCs w:val="32"/>
          <w:rtl/>
          <w:lang w:bidi="ar-IQ"/>
        </w:rPr>
        <w:t xml:space="preserve">افراد عينة الدراسة </w:t>
      </w:r>
      <w:r w:rsidRPr="00C459EB">
        <w:rPr>
          <w:rFonts w:ascii="Simplified Arabic" w:eastAsia="Times New Roman" w:hAnsi="Simplified Arabic" w:cs="Simplified Arabic" w:hint="cs"/>
          <w:sz w:val="32"/>
          <w:szCs w:val="32"/>
          <w:rtl/>
          <w:lang w:bidi="ar-IQ"/>
        </w:rPr>
        <w:t>وبيان كيفية الإجابة عليها</w:t>
      </w:r>
      <w:r w:rsidR="003A4C82">
        <w:rPr>
          <w:rFonts w:ascii="Simplified Arabic" w:eastAsia="Times New Roman" w:hAnsi="Simplified Arabic" w:cs="Simplified Arabic" w:hint="cs"/>
          <w:sz w:val="32"/>
          <w:szCs w:val="32"/>
          <w:rtl/>
          <w:lang w:bidi="ar-IQ"/>
        </w:rPr>
        <w:t xml:space="preserve"> باختيارما يتناسب مع </w:t>
      </w:r>
      <w:r w:rsidRPr="00C459EB">
        <w:rPr>
          <w:rFonts w:ascii="Simplified Arabic" w:eastAsia="Times New Roman" w:hAnsi="Simplified Arabic" w:cs="Simplified Arabic" w:hint="cs"/>
          <w:sz w:val="32"/>
          <w:szCs w:val="32"/>
          <w:rtl/>
          <w:lang w:bidi="ar-IQ"/>
        </w:rPr>
        <w:t>الفقرة الموضوعة .</w:t>
      </w:r>
    </w:p>
    <w:p w:rsidR="00C459EB" w:rsidRPr="00C459EB" w:rsidRDefault="00124011" w:rsidP="00CD5D55">
      <w:pPr>
        <w:tabs>
          <w:tab w:val="left" w:pos="566"/>
        </w:tabs>
        <w:spacing w:after="0" w:line="240" w:lineRule="auto"/>
        <w:jc w:val="lowKashida"/>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 xml:space="preserve">   ومن اجل ا</w:t>
      </w:r>
      <w:r w:rsidR="00C459EB" w:rsidRPr="00C459EB">
        <w:rPr>
          <w:rFonts w:ascii="Simplified Arabic" w:eastAsia="Times New Roman" w:hAnsi="Simplified Arabic" w:cs="Simplified Arabic" w:hint="cs"/>
          <w:sz w:val="32"/>
          <w:szCs w:val="32"/>
          <w:rtl/>
          <w:lang w:bidi="ar-IQ"/>
        </w:rPr>
        <w:t>كتم</w:t>
      </w:r>
      <w:r>
        <w:rPr>
          <w:rFonts w:ascii="Simplified Arabic" w:eastAsia="Times New Roman" w:hAnsi="Simplified Arabic" w:cs="Simplified Arabic" w:hint="cs"/>
          <w:sz w:val="32"/>
          <w:szCs w:val="32"/>
          <w:rtl/>
          <w:lang w:bidi="ar-IQ"/>
        </w:rPr>
        <w:t>ا</w:t>
      </w:r>
      <w:r w:rsidR="00C459EB" w:rsidRPr="00C459EB">
        <w:rPr>
          <w:rFonts w:ascii="Simplified Arabic" w:eastAsia="Times New Roman" w:hAnsi="Simplified Arabic" w:cs="Simplified Arabic" w:hint="cs"/>
          <w:sz w:val="32"/>
          <w:szCs w:val="32"/>
          <w:rtl/>
          <w:lang w:bidi="ar-IQ"/>
        </w:rPr>
        <w:t>ل صورة المقياس بغية التمكن</w:t>
      </w:r>
      <w:r w:rsidR="003A4C82">
        <w:rPr>
          <w:rFonts w:ascii="Simplified Arabic" w:eastAsia="Times New Roman" w:hAnsi="Simplified Arabic" w:cs="Simplified Arabic" w:hint="cs"/>
          <w:sz w:val="32"/>
          <w:szCs w:val="32"/>
          <w:rtl/>
          <w:lang w:bidi="ar-IQ"/>
        </w:rPr>
        <w:t xml:space="preserve"> من تطبيقها </w:t>
      </w:r>
      <w:r w:rsidR="00CD5D55">
        <w:rPr>
          <w:rFonts w:ascii="Simplified Arabic" w:eastAsia="Times New Roman" w:hAnsi="Simplified Arabic" w:cs="Simplified Arabic" w:hint="cs"/>
          <w:sz w:val="32"/>
          <w:szCs w:val="32"/>
          <w:rtl/>
          <w:lang w:bidi="ar-IQ"/>
        </w:rPr>
        <w:t xml:space="preserve">على افراد العينة </w:t>
      </w:r>
      <w:r w:rsidR="00C459EB" w:rsidRPr="00C459EB">
        <w:rPr>
          <w:rFonts w:ascii="Simplified Arabic" w:eastAsia="Times New Roman" w:hAnsi="Simplified Arabic" w:cs="Simplified Arabic" w:hint="cs"/>
          <w:sz w:val="32"/>
          <w:szCs w:val="32"/>
          <w:rtl/>
          <w:lang w:bidi="ar-IQ"/>
        </w:rPr>
        <w:t xml:space="preserve">تم إعداد تعليمات للمقياس وهي </w:t>
      </w:r>
      <w:r w:rsidR="00492B8C" w:rsidRPr="00C459EB">
        <w:rPr>
          <w:rFonts w:ascii="Simplified Arabic" w:eastAsia="Times New Roman" w:hAnsi="Simplified Arabic" w:cs="Simplified Arabic" w:hint="cs"/>
          <w:sz w:val="32"/>
          <w:szCs w:val="32"/>
          <w:rtl/>
          <w:lang w:bidi="ar-IQ"/>
        </w:rPr>
        <w:t>كالاتي</w:t>
      </w:r>
      <w:r w:rsidR="00C459EB" w:rsidRPr="00C459EB">
        <w:rPr>
          <w:rFonts w:ascii="Simplified Arabic" w:eastAsia="Times New Roman" w:hAnsi="Simplified Arabic" w:cs="Simplified Arabic" w:hint="cs"/>
          <w:sz w:val="32"/>
          <w:szCs w:val="32"/>
          <w:rtl/>
          <w:lang w:bidi="ar-IQ"/>
        </w:rPr>
        <w:t xml:space="preserve"> : </w:t>
      </w:r>
    </w:p>
    <w:p w:rsidR="00C459EB" w:rsidRPr="00C459EB" w:rsidRDefault="00D4472B" w:rsidP="008268A1">
      <w:pPr>
        <w:tabs>
          <w:tab w:val="left" w:pos="566"/>
        </w:tabs>
        <w:spacing w:after="0" w:line="240" w:lineRule="auto"/>
        <w:jc w:val="lowKashida"/>
        <w:rPr>
          <w:rFonts w:ascii="Simplified Arabic" w:eastAsia="Times New Roman" w:hAnsi="Simplified Arabic" w:cs="Simplified Arabic"/>
          <w:sz w:val="32"/>
          <w:szCs w:val="32"/>
          <w:rtl/>
          <w:lang w:bidi="ar-IQ"/>
        </w:rPr>
      </w:pPr>
      <w:r>
        <w:rPr>
          <w:rFonts w:ascii="Simplified Arabic" w:eastAsia="Times New Roman" w:hAnsi="Simplified Arabic" w:cs="Simplified Arabic"/>
          <w:noProof/>
          <w:sz w:val="32"/>
          <w:szCs w:val="32"/>
          <w:rtl/>
        </w:rPr>
        <w:pict>
          <v:line id="رابط مستقيم 2" o:spid="_x0000_s1028" style="position:absolute;left:0;text-align:left;flip:y;z-index:25166233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386.25pt,38.45pt" to="386.25pt,4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KOJOQIAAEIEAAAOAAAAZHJzL2Uyb0RvYy54bWysU8GO0zAQvSPxD5bvbZJuurRR0xVKWi4L&#10;VNqFu2s7jYVjW7bbtEJckPbCj4C4IQ78Svs32E5bunBBiBycsT3z/GbmzeRm23CwodowKXKY9GMI&#10;qMCSMLHK4Zv7eW8EgbFIEMSloDncUQNvpk+fTFqV0YGsJSdUAwciTNaqHNbWqiyKDK5pg0xfKirc&#10;ZSV1g6zb6lVENGodesOjQRxfR63URGmJqTHutOwu4TTgVxXF9nVVGWoBz6HjZsOqw7r0azSdoGyl&#10;kaoZPtJA/8CiQUy4R89QJbIIrDX7A6phWEsjK9vHsolkVTFMQw4umyT+LZu7GikacnHFMepcJvP/&#10;YPGrzUIDRnI4gECgxrVo/23/ef9l/wMcHvbf918PHw+fDg9g4EvVKpO5iEIstE8Wb8WdupX4nQFC&#10;FjUSKxoo3++Uw0l8RPQoxG+Mcg8u25eSOB+0tjLUbVvpBlScqbc+0IO72oBtaNTu3Ci6tQB3h9id&#10;Jkl6FYceRijzCD5OaWNfUNkAb+SQM+FLiDK0uTXWM/rl4o+FnDPOgwy4AG0Ox8PBMAQYyRnxl97N&#10;6NWy4BpskBdS+EJ67ubSTcu1IAGspojMjrZFjHe2e5wLj+cycXSOVqeU9+N4PBvNRmkvHVzPemlc&#10;lr3n8yLtXc+TZ8PyqiyKMvngqSVpVjNCqPDsTqpN0r9TxXF+Or2ddXsuQ/QYPdTLkT39A+nQVN/H&#10;ThFLSXYLfWq2E2pwPg6Vn4TLvbMvR3/6EwAA//8DAFBLAwQUAAYACAAAACEAts1uYdwAAAAJAQAA&#10;DwAAAGRycy9kb3ducmV2LnhtbEyPwU6EMBCG7ya+QzMm3twiKi7IsNkY9WJi4op7LnQEYjsltMvi&#10;21vjQY8z8+Wf7y83izVipskPjhEuVwkI4tbpgTuE+u3xYg3CB8VaGceE8EUeNtXpSakK7Y78SvMu&#10;dCKGsC8UQh/CWEjp256s8is3Esfbh5usCnGcOqkndYzh1sg0STJp1cDxQ69Guu+p/dwdLMJ2//xw&#10;9TI31hmdd/W7tnXylCKeny3bOxCBlvAHw49+VIcqOjXuwNoLg5Bm6U1EEW6zHEQEfhcNQn6dg6xK&#10;+b9B9Q0AAP//AwBQSwECLQAUAAYACAAAACEAtoM4kv4AAADhAQAAEwAAAAAAAAAAAAAAAAAAAAAA&#10;W0NvbnRlbnRfVHlwZXNdLnhtbFBLAQItABQABgAIAAAAIQA4/SH/1gAAAJQBAAALAAAAAAAAAAAA&#10;AAAAAC8BAABfcmVscy8ucmVsc1BLAQItABQABgAIAAAAIQBA6KOJOQIAAEIEAAAOAAAAAAAAAAAA&#10;AAAAAC4CAABkcnMvZTJvRG9jLnhtbFBLAQItABQABgAIAAAAIQC2zW5h3AAAAAkBAAAPAAAAAAAA&#10;AAAAAAAAAJMEAABkcnMvZG93bnJldi54bWxQSwUGAAAAAAQABADzAAAAnAUAAAAA&#10;"/>
        </w:pict>
      </w:r>
      <w:r>
        <w:rPr>
          <w:rFonts w:ascii="Simplified Arabic" w:eastAsia="Times New Roman" w:hAnsi="Simplified Arabic" w:cs="Simplified Arabic"/>
          <w:noProof/>
          <w:sz w:val="32"/>
          <w:szCs w:val="32"/>
          <w:rtl/>
        </w:rPr>
        <w:pict>
          <v:line id="رابط مستقيم 1" o:spid="_x0000_s1027" style="position:absolute;left:0;text-align:left;flip:x;z-index:25166131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386.25pt,38.45pt" to="404.25pt,4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aYWQAIAAEcEAAAOAAAAZHJzL2Uyb0RvYy54bWysU82O0zAQviPxDlbubZJuWtqo6Qo1LRwW&#10;qLTLA7i201g4tmV7m1aIC9Je9kVA3BAHXqV9G8buDxQuCJGDM7ZnPn8z8834etMItGbGciWLKO0m&#10;EWKSKMrlqoje3s07wwhZhyXFQklWRFtmo+vJ0yfjVuesp2olKDMIQKTNW11EtXM6j2NLatZg21Wa&#10;SbislGmwg61ZxdTgFtAbEfeSZBC3ylBtFGHWwml5uIwmAb+qGHFvqsoyh0QRATcXVhPWpV/jyRjn&#10;K4N1zcmRBv4HFg3mEh49Q5XYYXRv+B9QDSdGWVW5LlFNrKqKExZygGzS5LdsbmusWcgFimP1uUz2&#10;/8GS1+uFQZxC7yIkcQMt2n3dfdp93n1H+4fdt92X/cf94/4Bpb5UrbY5REzlwvhkyUbe6htF3lkk&#10;1bTGcsUC5butBpwQEV+E+I3V8OCyfaUo+OB7p0LdNpVpUCW4fukDPTjUBm1Co7bnRrGNQwQOe73h&#10;IIF2ErhK0+wKbGAX49zD+GBtrHvBVIO8UUSCS19HnOP1jXUH15OLP5ZqzoUIWhAStUU06vf6IcAq&#10;wam/9G7WrJZTYdAaezWF7/juhZtR95IGsJphOjvaDnNxsIGnkB4P0gE6R+sgl/ejZDQbzoZZJ+sN&#10;Zp0sKcvO8/k06wzm6bN+eVVOp2X6wVNLs7zmlDLp2Z2km2Z/J43jEB1EdxbvuQzxJXooLZA9/QPp&#10;0FnfzIMslopuF8aX1jcZ1Bqcj5Plx+HXffD6Of+THwAAAP//AwBQSwMEFAAGAAgAAAAhAHsTEDPe&#10;AAAACQEAAA8AAABkcnMvZG93bnJldi54bWxMj8FOwzAMhu9IvENkJG4sJUBZurrThIALEhKj7Jw2&#10;oa1InKrJuvL2hBMcbX/6/f3ldnGWzWYKgyeE61UGzFDr9UAdQv3+dLUGFqIirawng/BtAmyr87NS&#10;Fdqf6M3M+9ixFEKhUAh9jGPBeWh741RY+dFQun36yamYxqnjelKnFO4sF1mWc6cGSh96NZqH3rRf&#10;+6ND2B1eHm9e58Z5q2VXf2hXZ88C8fJi2W2ARbPEPxh+9ZM6VMmp8UfSgVkEkYu7hCLc5xJYAoRc&#10;p0WDIG8l8Krk/xtUPwAAAP//AwBQSwECLQAUAAYACAAAACEAtoM4kv4AAADhAQAAEwAAAAAAAAAA&#10;AAAAAAAAAAAAW0NvbnRlbnRfVHlwZXNdLnhtbFBLAQItABQABgAIAAAAIQA4/SH/1gAAAJQBAAAL&#10;AAAAAAAAAAAAAAAAAC8BAABfcmVscy8ucmVsc1BLAQItABQABgAIAAAAIQAUAaYWQAIAAEcEAAAO&#10;AAAAAAAAAAAAAAAAAC4CAABkcnMvZTJvRG9jLnhtbFBLAQItABQABgAIAAAAIQB7ExAz3gAAAAkB&#10;AAAPAAAAAAAAAAAAAAAAAJoEAABkcnMvZG93bnJldi54bWxQSwUGAAAAAAQABADzAAAApQUAAAAA&#10;"/>
        </w:pict>
      </w:r>
      <w:r w:rsidR="00025535">
        <w:rPr>
          <w:rFonts w:ascii="Simplified Arabic" w:eastAsia="Times New Roman" w:hAnsi="Simplified Arabic" w:cs="Simplified Arabic" w:hint="cs"/>
          <w:sz w:val="32"/>
          <w:szCs w:val="32"/>
          <w:rtl/>
          <w:lang w:bidi="ar-IQ"/>
        </w:rPr>
        <w:t xml:space="preserve">   </w:t>
      </w:r>
      <w:r w:rsidR="00C459EB" w:rsidRPr="00C459EB">
        <w:rPr>
          <w:rFonts w:ascii="Simplified Arabic" w:eastAsia="Times New Roman" w:hAnsi="Simplified Arabic" w:cs="Simplified Arabic" w:hint="cs"/>
          <w:sz w:val="32"/>
          <w:szCs w:val="32"/>
          <w:rtl/>
          <w:lang w:bidi="ar-IQ"/>
        </w:rPr>
        <w:t>عدم ترك أي</w:t>
      </w:r>
      <w:r w:rsidR="00025535">
        <w:rPr>
          <w:rFonts w:ascii="Simplified Arabic" w:eastAsia="Times New Roman" w:hAnsi="Simplified Arabic" w:cs="Simplified Arabic" w:hint="cs"/>
          <w:sz w:val="32"/>
          <w:szCs w:val="32"/>
          <w:rtl/>
        </w:rPr>
        <w:t xml:space="preserve"> </w:t>
      </w:r>
      <w:r w:rsidR="00C459EB" w:rsidRPr="00C459EB">
        <w:rPr>
          <w:rFonts w:ascii="Simplified Arabic" w:eastAsia="Times New Roman" w:hAnsi="Simplified Arabic" w:cs="Simplified Arabic" w:hint="cs"/>
          <w:sz w:val="32"/>
          <w:szCs w:val="32"/>
          <w:rtl/>
        </w:rPr>
        <w:t>فقرة بلا إجابة</w:t>
      </w:r>
      <w:r w:rsidR="00CD5D55">
        <w:rPr>
          <w:rFonts w:ascii="Simplified Arabic" w:eastAsia="Times New Roman" w:hAnsi="Simplified Arabic" w:cs="Simplified Arabic" w:hint="cs"/>
          <w:sz w:val="32"/>
          <w:szCs w:val="32"/>
          <w:rtl/>
        </w:rPr>
        <w:t xml:space="preserve"> ، ضرورة الإجابة بصراحة وبدقة </w:t>
      </w:r>
      <w:r w:rsidR="00C459EB" w:rsidRPr="00C459EB">
        <w:rPr>
          <w:rFonts w:ascii="Simplified Arabic" w:eastAsia="Times New Roman" w:hAnsi="Simplified Arabic" w:cs="Simplified Arabic" w:hint="cs"/>
          <w:sz w:val="32"/>
          <w:szCs w:val="32"/>
          <w:rtl/>
        </w:rPr>
        <w:t xml:space="preserve">، وضع علامة </w:t>
      </w:r>
      <w:r w:rsidR="00CD5D55">
        <w:rPr>
          <w:rFonts w:ascii="Simplified Arabic" w:eastAsia="Times New Roman" w:hAnsi="Simplified Arabic" w:cs="Simplified Arabic" w:hint="cs"/>
          <w:sz w:val="32"/>
          <w:szCs w:val="32"/>
          <w:rtl/>
        </w:rPr>
        <w:t xml:space="preserve">      </w:t>
      </w:r>
      <w:r w:rsidR="00C459EB" w:rsidRPr="00C459EB">
        <w:rPr>
          <w:rFonts w:ascii="Simplified Arabic" w:eastAsia="Times New Roman" w:hAnsi="Simplified Arabic" w:cs="Simplified Arabic" w:hint="cs"/>
          <w:sz w:val="32"/>
          <w:szCs w:val="32"/>
          <w:rtl/>
        </w:rPr>
        <w:t>(       ) في الحقل الذي ينطبق</w:t>
      </w:r>
      <w:r w:rsidR="008268A1">
        <w:rPr>
          <w:rFonts w:ascii="Simplified Arabic" w:eastAsia="Times New Roman" w:hAnsi="Simplified Arabic" w:cs="Simplified Arabic" w:hint="cs"/>
          <w:sz w:val="32"/>
          <w:szCs w:val="32"/>
          <w:rtl/>
        </w:rPr>
        <w:t xml:space="preserve"> عليه أمام كل فقرة , كما تم عرض الاستبانة على خبي</w:t>
      </w:r>
      <w:r w:rsidR="007A3DC6">
        <w:rPr>
          <w:rFonts w:ascii="Simplified Arabic" w:eastAsia="Times New Roman" w:hAnsi="Simplified Arabic" w:cs="Simplified Arabic" w:hint="cs"/>
          <w:sz w:val="32"/>
          <w:szCs w:val="32"/>
          <w:rtl/>
        </w:rPr>
        <w:t>ر</w:t>
      </w:r>
      <w:r w:rsidR="008268A1">
        <w:rPr>
          <w:rFonts w:ascii="Simplified Arabic" w:eastAsia="Times New Roman" w:hAnsi="Simplified Arabic" w:cs="Simplified Arabic" w:hint="cs"/>
          <w:sz w:val="32"/>
          <w:szCs w:val="32"/>
          <w:rtl/>
        </w:rPr>
        <w:t xml:space="preserve"> لغوي</w:t>
      </w:r>
      <w:r w:rsidR="008268A1">
        <w:rPr>
          <w:rFonts w:ascii="Simplified Arabic" w:eastAsia="Times New Roman" w:hAnsi="Simplified Arabic" w:cs="Simplified Arabic" w:hint="cs"/>
          <w:sz w:val="32"/>
          <w:szCs w:val="32"/>
          <w:rtl/>
          <w:lang w:bidi="ar-IQ"/>
        </w:rPr>
        <w:t xml:space="preserve"> *.</w:t>
      </w:r>
    </w:p>
    <w:p w:rsidR="00C459EB" w:rsidRPr="00C459EB" w:rsidRDefault="00C459EB" w:rsidP="00C459EB">
      <w:pPr>
        <w:tabs>
          <w:tab w:val="left" w:pos="566"/>
        </w:tabs>
        <w:spacing w:after="0" w:line="240" w:lineRule="auto"/>
        <w:jc w:val="lowKashida"/>
        <w:rPr>
          <w:rFonts w:ascii="Simplified Arabic" w:eastAsia="Times New Roman" w:hAnsi="Simplified Arabic" w:cs="Simplified Arabic"/>
          <w:sz w:val="32"/>
          <w:szCs w:val="32"/>
          <w:rtl/>
          <w:lang w:bidi="ar-IQ"/>
        </w:rPr>
      </w:pPr>
    </w:p>
    <w:p w:rsidR="0086225E" w:rsidRPr="001557D8" w:rsidRDefault="00C459EB" w:rsidP="00E2650E">
      <w:pPr>
        <w:tabs>
          <w:tab w:val="left" w:pos="566"/>
        </w:tabs>
        <w:spacing w:after="0" w:line="240" w:lineRule="auto"/>
        <w:jc w:val="lowKashida"/>
        <w:rPr>
          <w:rFonts w:ascii="Simplified Arabic" w:eastAsia="Times New Roman" w:hAnsi="Simplified Arabic" w:cs="PT Bold Heading"/>
          <w:sz w:val="32"/>
          <w:szCs w:val="32"/>
          <w:rtl/>
          <w:lang w:bidi="ar-IQ"/>
        </w:rPr>
      </w:pPr>
      <w:r w:rsidRPr="00C459EB">
        <w:rPr>
          <w:rFonts w:ascii="Simplified Arabic" w:eastAsia="Times New Roman" w:hAnsi="Simplified Arabic" w:cs="PT Bold Heading" w:hint="cs"/>
          <w:b/>
          <w:bCs/>
          <w:sz w:val="32"/>
          <w:szCs w:val="32"/>
          <w:rtl/>
          <w:lang w:bidi="ar-IQ"/>
        </w:rPr>
        <w:t>3-4-1-8  التجربة الاستطلاعية</w:t>
      </w:r>
      <w:r w:rsidR="00492B8C">
        <w:rPr>
          <w:rFonts w:ascii="Simplified Arabic" w:eastAsia="Times New Roman" w:hAnsi="Simplified Arabic" w:cs="PT Bold Heading" w:hint="cs"/>
          <w:b/>
          <w:bCs/>
          <w:sz w:val="28"/>
          <w:szCs w:val="28"/>
          <w:rtl/>
          <w:lang w:bidi="ar-IQ"/>
        </w:rPr>
        <w:t>ل</w:t>
      </w:r>
      <w:r w:rsidR="00E2650E">
        <w:rPr>
          <w:rFonts w:ascii="Simplified Arabic" w:eastAsia="Times New Roman" w:hAnsi="Simplified Arabic" w:cs="PT Bold Heading" w:hint="cs"/>
          <w:b/>
          <w:bCs/>
          <w:sz w:val="28"/>
          <w:szCs w:val="28"/>
          <w:rtl/>
          <w:lang w:bidi="ar-IQ"/>
        </w:rPr>
        <w:t>ل</w:t>
      </w:r>
      <w:r w:rsidR="001557D8" w:rsidRPr="001557D8">
        <w:rPr>
          <w:rFonts w:ascii="Simplified Arabic" w:eastAsia="Times New Roman" w:hAnsi="Simplified Arabic" w:cs="PT Bold Heading" w:hint="cs"/>
          <w:b/>
          <w:bCs/>
          <w:sz w:val="28"/>
          <w:szCs w:val="28"/>
          <w:rtl/>
          <w:lang w:bidi="ar-IQ"/>
        </w:rPr>
        <w:t xml:space="preserve">مقياس </w:t>
      </w:r>
      <w:r w:rsidR="00E2650E">
        <w:rPr>
          <w:rFonts w:ascii="Simplified Arabic" w:eastAsia="Times New Roman" w:hAnsi="Simplified Arabic" w:cs="PT Bold Heading" w:hint="cs"/>
          <w:b/>
          <w:bCs/>
          <w:sz w:val="32"/>
          <w:szCs w:val="32"/>
          <w:rtl/>
          <w:lang w:bidi="ar-IQ"/>
        </w:rPr>
        <w:t>:</w:t>
      </w:r>
    </w:p>
    <w:p w:rsidR="0086225E" w:rsidRPr="00366939" w:rsidRDefault="00025535" w:rsidP="00CD5D55">
      <w:pPr>
        <w:jc w:val="mediumKashida"/>
        <w:rPr>
          <w:rFonts w:ascii="Simplified Arabic" w:hAnsi="Simplified Arabic" w:cs="Simplified Arabic"/>
          <w:sz w:val="32"/>
          <w:szCs w:val="32"/>
          <w:vertAlign w:val="superscript"/>
          <w:rtl/>
          <w:lang w:bidi="ar-IQ"/>
        </w:rPr>
      </w:pPr>
      <w:r>
        <w:rPr>
          <w:rFonts w:ascii="Simplified Arabic" w:eastAsia="Times New Roman" w:hAnsi="Simplified Arabic" w:cs="Simplified Arabic" w:hint="cs"/>
          <w:sz w:val="32"/>
          <w:szCs w:val="32"/>
          <w:rtl/>
          <w:lang w:bidi="ar-IQ"/>
        </w:rPr>
        <w:t xml:space="preserve">    </w:t>
      </w:r>
      <w:r w:rsidR="00E2650E">
        <w:rPr>
          <w:rFonts w:ascii="Simplified Arabic" w:eastAsia="Times New Roman" w:hAnsi="Simplified Arabic" w:cs="Simplified Arabic" w:hint="cs"/>
          <w:sz w:val="32"/>
          <w:szCs w:val="32"/>
          <w:rtl/>
          <w:lang w:bidi="ar-IQ"/>
        </w:rPr>
        <w:t>التجربة الاستطلاعية</w:t>
      </w:r>
      <w:r w:rsidR="00012AFD" w:rsidRPr="00366939">
        <w:rPr>
          <w:rFonts w:ascii="Simplified Arabic" w:hAnsi="Simplified Arabic" w:cs="Simplified Arabic"/>
          <w:sz w:val="32"/>
          <w:szCs w:val="32"/>
          <w:rtl/>
        </w:rPr>
        <w:t>"هي استطلاع على الظروف المحي</w:t>
      </w:r>
      <w:r w:rsidR="00CD5D55">
        <w:rPr>
          <w:rFonts w:ascii="Simplified Arabic" w:hAnsi="Simplified Arabic" w:cs="Simplified Arabic"/>
          <w:sz w:val="32"/>
          <w:szCs w:val="32"/>
          <w:rtl/>
        </w:rPr>
        <w:t>طة التي يرغب الباحث في دراستها</w:t>
      </w:r>
      <w:r w:rsidR="00A16E41" w:rsidRPr="00FB1C96">
        <w:rPr>
          <w:rFonts w:ascii="Simplified Arabic" w:hAnsi="Simplified Arabic" w:cs="Simplified Arabic" w:hint="cs"/>
          <w:sz w:val="32"/>
          <w:szCs w:val="32"/>
          <w:vertAlign w:val="superscript"/>
          <w:rtl/>
          <w:lang w:bidi="ar-IQ"/>
        </w:rPr>
        <w:t>"(</w:t>
      </w:r>
      <w:r w:rsidR="00A16E41" w:rsidRPr="00FB1C96">
        <w:rPr>
          <w:rStyle w:val="a4"/>
          <w:rFonts w:ascii="Simplified Arabic" w:hAnsi="Simplified Arabic" w:cs="Simplified Arabic"/>
          <w:sz w:val="32"/>
          <w:szCs w:val="32"/>
          <w:rtl/>
          <w:lang w:bidi="ar-IQ"/>
        </w:rPr>
        <w:footnoteReference w:id="4"/>
      </w:r>
      <w:r w:rsidR="00A16E41" w:rsidRPr="00FB1C96">
        <w:rPr>
          <w:rFonts w:ascii="Simplified Arabic" w:hAnsi="Simplified Arabic" w:cs="Simplified Arabic" w:hint="cs"/>
          <w:sz w:val="32"/>
          <w:szCs w:val="32"/>
          <w:vertAlign w:val="superscript"/>
          <w:rtl/>
          <w:lang w:bidi="ar-IQ"/>
        </w:rPr>
        <w:t>)</w:t>
      </w:r>
      <w:r w:rsidR="00FB1C96">
        <w:rPr>
          <w:rFonts w:ascii="Simplified Arabic" w:hAnsi="Simplified Arabic" w:cs="Simplified Arabic" w:hint="cs"/>
          <w:sz w:val="32"/>
          <w:szCs w:val="32"/>
          <w:vertAlign w:val="superscript"/>
          <w:rtl/>
          <w:lang w:bidi="ar-IQ"/>
        </w:rPr>
        <w:t xml:space="preserve"> .</w:t>
      </w:r>
    </w:p>
    <w:p w:rsidR="00C459EB" w:rsidRPr="00C459EB" w:rsidRDefault="00025535" w:rsidP="00B01743">
      <w:pPr>
        <w:jc w:val="mediumKashida"/>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 xml:space="preserve">    </w:t>
      </w:r>
      <w:r w:rsidR="00C459EB" w:rsidRPr="00C459EB">
        <w:rPr>
          <w:rFonts w:ascii="Simplified Arabic" w:eastAsia="Times New Roman" w:hAnsi="Simplified Arabic" w:cs="Simplified Arabic" w:hint="cs"/>
          <w:sz w:val="32"/>
          <w:szCs w:val="32"/>
          <w:rtl/>
          <w:lang w:bidi="ar-IQ"/>
        </w:rPr>
        <w:t xml:space="preserve">قام الباحث </w:t>
      </w:r>
      <w:r w:rsidR="00492B8C">
        <w:rPr>
          <w:rFonts w:ascii="Simplified Arabic" w:eastAsia="Times New Roman" w:hAnsi="Simplified Arabic" w:cs="Simplified Arabic" w:hint="cs"/>
          <w:sz w:val="32"/>
          <w:szCs w:val="32"/>
          <w:rtl/>
          <w:lang w:bidi="ar-IQ"/>
        </w:rPr>
        <w:t>بإجراء تجربته</w:t>
      </w:r>
      <w:r w:rsidR="003A4C82">
        <w:rPr>
          <w:rFonts w:ascii="Simplified Arabic" w:eastAsia="Times New Roman" w:hAnsi="Simplified Arabic" w:cs="Simplified Arabic" w:hint="cs"/>
          <w:sz w:val="32"/>
          <w:szCs w:val="32"/>
          <w:rtl/>
          <w:lang w:bidi="ar-IQ"/>
        </w:rPr>
        <w:t xml:space="preserve"> ا</w:t>
      </w:r>
      <w:r w:rsidR="00492B8C">
        <w:rPr>
          <w:rFonts w:ascii="Simplified Arabic" w:eastAsia="Times New Roman" w:hAnsi="Simplified Arabic" w:cs="Simplified Arabic" w:hint="cs"/>
          <w:sz w:val="32"/>
          <w:szCs w:val="32"/>
          <w:rtl/>
          <w:lang w:bidi="ar-IQ"/>
        </w:rPr>
        <w:t>لا</w:t>
      </w:r>
      <w:r w:rsidR="003A4C82">
        <w:rPr>
          <w:rFonts w:ascii="Simplified Arabic" w:eastAsia="Times New Roman" w:hAnsi="Simplified Arabic" w:cs="Simplified Arabic" w:hint="cs"/>
          <w:sz w:val="32"/>
          <w:szCs w:val="32"/>
          <w:rtl/>
          <w:lang w:bidi="ar-IQ"/>
        </w:rPr>
        <w:t>ستطلاعية للمقياس</w:t>
      </w:r>
      <w:r w:rsidR="00A16E41">
        <w:rPr>
          <w:rFonts w:ascii="Simplified Arabic" w:eastAsia="Times New Roman" w:hAnsi="Simplified Arabic" w:cs="Simplified Arabic" w:hint="cs"/>
          <w:sz w:val="32"/>
          <w:szCs w:val="32"/>
          <w:rtl/>
          <w:lang w:bidi="ar-IQ"/>
        </w:rPr>
        <w:t xml:space="preserve"> </w:t>
      </w:r>
      <w:r w:rsidR="00C459EB" w:rsidRPr="00C459EB">
        <w:rPr>
          <w:rFonts w:ascii="Simplified Arabic" w:eastAsia="Times New Roman" w:hAnsi="Simplified Arabic" w:cs="Simplified Arabic" w:hint="cs"/>
          <w:sz w:val="32"/>
          <w:szCs w:val="32"/>
          <w:rtl/>
          <w:lang w:bidi="ar-IQ"/>
        </w:rPr>
        <w:t>من اجل الحصول على نتائج ومعلومات ضرورية موثوق بها للاستفاد</w:t>
      </w:r>
      <w:r w:rsidR="00124011">
        <w:rPr>
          <w:rFonts w:ascii="Simplified Arabic" w:eastAsia="Times New Roman" w:hAnsi="Simplified Arabic" w:cs="Simplified Arabic" w:hint="cs"/>
          <w:sz w:val="32"/>
          <w:szCs w:val="32"/>
          <w:rtl/>
          <w:lang w:bidi="ar-IQ"/>
        </w:rPr>
        <w:t>ة منها عند إجراء التجربة الرئيس</w:t>
      </w:r>
      <w:r w:rsidR="00C459EB" w:rsidRPr="00C459EB">
        <w:rPr>
          <w:rFonts w:ascii="Simplified Arabic" w:eastAsia="Times New Roman" w:hAnsi="Simplified Arabic" w:cs="Simplified Arabic" w:hint="cs"/>
          <w:sz w:val="32"/>
          <w:szCs w:val="32"/>
          <w:rtl/>
          <w:lang w:bidi="ar-IQ"/>
        </w:rPr>
        <w:t xml:space="preserve">ة ، </w:t>
      </w:r>
      <w:r w:rsidR="00492B8C">
        <w:rPr>
          <w:rFonts w:ascii="Simplified Arabic" w:eastAsia="Times New Roman" w:hAnsi="Simplified Arabic" w:cs="Simplified Arabic" w:hint="cs"/>
          <w:sz w:val="32"/>
          <w:szCs w:val="32"/>
          <w:rtl/>
          <w:lang w:bidi="ar-IQ"/>
        </w:rPr>
        <w:t>و</w:t>
      </w:r>
      <w:r w:rsidR="00C459EB" w:rsidRPr="00C459EB">
        <w:rPr>
          <w:rFonts w:ascii="Simplified Arabic" w:eastAsia="Times New Roman" w:hAnsi="Simplified Arabic" w:cs="Simplified Arabic" w:hint="cs"/>
          <w:sz w:val="32"/>
          <w:szCs w:val="32"/>
          <w:rtl/>
          <w:lang w:bidi="ar-IQ"/>
        </w:rPr>
        <w:t xml:space="preserve">كذلك الوقوف على حجم الصعوبات التي تعترض الباحث وللتعرف على الكثير من مفردات العمل كالوقت اللازم للإجابة على فقرات </w:t>
      </w:r>
      <w:r w:rsidR="0086225E">
        <w:rPr>
          <w:rFonts w:ascii="Simplified Arabic" w:eastAsia="Times New Roman" w:hAnsi="Simplified Arabic" w:cs="Simplified Arabic" w:hint="cs"/>
          <w:sz w:val="32"/>
          <w:szCs w:val="32"/>
          <w:rtl/>
          <w:lang w:bidi="ar-IQ"/>
        </w:rPr>
        <w:t>المقياس</w:t>
      </w:r>
      <w:r w:rsidR="00C459EB" w:rsidRPr="00C459EB">
        <w:rPr>
          <w:rFonts w:ascii="Simplified Arabic" w:eastAsia="Times New Roman" w:hAnsi="Simplified Arabic" w:cs="Simplified Arabic" w:hint="cs"/>
          <w:sz w:val="32"/>
          <w:szCs w:val="32"/>
          <w:rtl/>
          <w:lang w:bidi="ar-IQ"/>
        </w:rPr>
        <w:t xml:space="preserve"> وسلامة الصياغة اللغوية واطلاعه المباشر على الأسلوب الأمثل والمناسب في طريقة تنفيذ التجرب</w:t>
      </w:r>
      <w:r w:rsidR="00C459EB" w:rsidRPr="00C459EB">
        <w:rPr>
          <w:rFonts w:ascii="Simplified Arabic" w:eastAsia="Times New Roman" w:hAnsi="Simplified Arabic" w:cs="Simplified Arabic" w:hint="eastAsia"/>
          <w:sz w:val="32"/>
          <w:szCs w:val="32"/>
          <w:rtl/>
          <w:lang w:bidi="ar-IQ"/>
        </w:rPr>
        <w:t>ة</w:t>
      </w:r>
      <w:r w:rsidR="00124011">
        <w:rPr>
          <w:rFonts w:ascii="Simplified Arabic" w:eastAsia="Times New Roman" w:hAnsi="Simplified Arabic" w:cs="Simplified Arabic" w:hint="cs"/>
          <w:sz w:val="32"/>
          <w:szCs w:val="32"/>
          <w:rtl/>
          <w:lang w:bidi="ar-IQ"/>
        </w:rPr>
        <w:t xml:space="preserve"> الرئيسة</w:t>
      </w:r>
      <w:r w:rsidR="00C459EB" w:rsidRPr="00C459EB">
        <w:rPr>
          <w:rFonts w:ascii="Simplified Arabic" w:eastAsia="Times New Roman" w:hAnsi="Simplified Arabic" w:cs="Simplified Arabic" w:hint="cs"/>
          <w:sz w:val="32"/>
          <w:szCs w:val="32"/>
          <w:rtl/>
          <w:lang w:bidi="ar-IQ"/>
        </w:rPr>
        <w:t xml:space="preserve"> . لذا قام الباحث بإجراء تجربته الاستطلاعية </w:t>
      </w:r>
      <w:r w:rsidR="0008313B">
        <w:rPr>
          <w:rFonts w:ascii="Simplified Arabic" w:eastAsia="Times New Roman" w:hAnsi="Simplified Arabic" w:cs="Simplified Arabic" w:hint="cs"/>
          <w:sz w:val="32"/>
          <w:szCs w:val="32"/>
          <w:rtl/>
          <w:lang w:bidi="ar-IQ"/>
        </w:rPr>
        <w:t xml:space="preserve">، على عينة من تدريسي مادة طرائق التدريس في كلية التربية </w:t>
      </w:r>
      <w:r w:rsidR="0008313B">
        <w:rPr>
          <w:rFonts w:ascii="Simplified Arabic" w:eastAsia="Times New Roman" w:hAnsi="Simplified Arabic" w:cs="Simplified Arabic" w:hint="cs"/>
          <w:sz w:val="32"/>
          <w:szCs w:val="32"/>
          <w:rtl/>
          <w:lang w:bidi="ar-IQ"/>
        </w:rPr>
        <w:lastRenderedPageBreak/>
        <w:t xml:space="preserve">البدنية وعلوم الرياضة </w:t>
      </w:r>
      <w:r w:rsidR="001557D8">
        <w:rPr>
          <w:rFonts w:ascii="Simplified Arabic" w:eastAsia="Times New Roman" w:hAnsi="Simplified Arabic" w:cs="Simplified Arabic" w:hint="cs"/>
          <w:sz w:val="32"/>
          <w:szCs w:val="32"/>
          <w:rtl/>
          <w:lang w:bidi="ar-IQ"/>
        </w:rPr>
        <w:t xml:space="preserve">/ </w:t>
      </w:r>
      <w:r w:rsidR="0008313B">
        <w:rPr>
          <w:rFonts w:ascii="Simplified Arabic" w:eastAsia="Times New Roman" w:hAnsi="Simplified Arabic" w:cs="Simplified Arabic" w:hint="cs"/>
          <w:sz w:val="32"/>
          <w:szCs w:val="32"/>
          <w:rtl/>
          <w:lang w:bidi="ar-IQ"/>
        </w:rPr>
        <w:t xml:space="preserve">جامعة بابل </w:t>
      </w:r>
      <w:r w:rsidR="00FB1694">
        <w:rPr>
          <w:rFonts w:ascii="Simplified Arabic" w:eastAsia="Times New Roman" w:hAnsi="Simplified Arabic" w:cs="Simplified Arabic" w:hint="cs"/>
          <w:sz w:val="32"/>
          <w:szCs w:val="32"/>
          <w:rtl/>
          <w:lang w:bidi="ar-IQ"/>
        </w:rPr>
        <w:t xml:space="preserve">يوم </w:t>
      </w:r>
      <w:r w:rsidR="00D33287">
        <w:rPr>
          <w:rFonts w:ascii="Simplified Arabic" w:eastAsia="Times New Roman" w:hAnsi="Simplified Arabic" w:cs="Simplified Arabic" w:hint="cs"/>
          <w:sz w:val="32"/>
          <w:szCs w:val="32"/>
          <w:rtl/>
          <w:lang w:bidi="ar-IQ"/>
        </w:rPr>
        <w:t xml:space="preserve">الثلاثاء الموافق </w:t>
      </w:r>
      <w:r w:rsidR="00B01743">
        <w:rPr>
          <w:rFonts w:ascii="Simplified Arabic" w:eastAsia="Times New Roman" w:hAnsi="Simplified Arabic" w:cs="Simplified Arabic" w:hint="cs"/>
          <w:sz w:val="32"/>
          <w:szCs w:val="32"/>
          <w:rtl/>
          <w:lang w:bidi="ar-IQ"/>
        </w:rPr>
        <w:t>16</w:t>
      </w:r>
      <w:r w:rsidR="00D33287">
        <w:rPr>
          <w:rFonts w:ascii="Simplified Arabic" w:eastAsia="Times New Roman" w:hAnsi="Simplified Arabic" w:cs="Simplified Arabic" w:hint="cs"/>
          <w:sz w:val="32"/>
          <w:szCs w:val="32"/>
          <w:rtl/>
          <w:lang w:bidi="ar-IQ"/>
        </w:rPr>
        <w:t xml:space="preserve">/2/2016 </w:t>
      </w:r>
      <w:r w:rsidR="00C459EB" w:rsidRPr="00C459EB">
        <w:rPr>
          <w:rFonts w:ascii="Simplified Arabic" w:eastAsia="Times New Roman" w:hAnsi="Simplified Arabic" w:cs="Simplified Arabic" w:hint="cs"/>
          <w:sz w:val="32"/>
          <w:szCs w:val="32"/>
          <w:rtl/>
          <w:lang w:bidi="ar-IQ"/>
        </w:rPr>
        <w:t>وكان عددهم (</w:t>
      </w:r>
      <w:r w:rsidR="001557D8">
        <w:rPr>
          <w:rFonts w:ascii="Simplified Arabic" w:eastAsia="Times New Roman" w:hAnsi="Simplified Arabic" w:cs="Simplified Arabic" w:hint="cs"/>
          <w:sz w:val="32"/>
          <w:szCs w:val="32"/>
          <w:rtl/>
          <w:lang w:bidi="ar-IQ"/>
        </w:rPr>
        <w:t>6) تدريسين</w:t>
      </w:r>
      <w:r w:rsidR="00C459EB" w:rsidRPr="00C459EB">
        <w:rPr>
          <w:rFonts w:ascii="Simplified Arabic" w:eastAsia="Times New Roman" w:hAnsi="Simplified Arabic" w:cs="Simplified Arabic" w:hint="cs"/>
          <w:sz w:val="32"/>
          <w:szCs w:val="32"/>
          <w:rtl/>
          <w:lang w:bidi="ar-IQ"/>
        </w:rPr>
        <w:t xml:space="preserve"> من المجتمع الأصلي للبحث . وقد تبين من التجربة الاستطلاعية بان التعليمات كانت واضحة لدى أفراد عينة البحث وان الوقت المستغرق للتطبيق كان بين ( </w:t>
      </w:r>
      <w:r w:rsidR="00E2650E">
        <w:rPr>
          <w:rFonts w:ascii="Simplified Arabic" w:eastAsia="Times New Roman" w:hAnsi="Simplified Arabic" w:cs="Simplified Arabic" w:hint="cs"/>
          <w:sz w:val="32"/>
          <w:szCs w:val="32"/>
          <w:rtl/>
          <w:lang w:bidi="ar-IQ"/>
        </w:rPr>
        <w:t>10</w:t>
      </w:r>
      <w:r w:rsidR="00C459EB" w:rsidRPr="00C459EB">
        <w:rPr>
          <w:rFonts w:ascii="Simplified Arabic" w:eastAsia="Times New Roman" w:hAnsi="Simplified Arabic" w:cs="Simplified Arabic" w:hint="cs"/>
          <w:sz w:val="32"/>
          <w:szCs w:val="32"/>
          <w:rtl/>
          <w:lang w:bidi="ar-IQ"/>
        </w:rPr>
        <w:t>-</w:t>
      </w:r>
      <w:r w:rsidR="00E2650E">
        <w:rPr>
          <w:rFonts w:ascii="Simplified Arabic" w:eastAsia="Times New Roman" w:hAnsi="Simplified Arabic" w:cs="Simplified Arabic" w:hint="cs"/>
          <w:sz w:val="32"/>
          <w:szCs w:val="32"/>
          <w:rtl/>
          <w:lang w:bidi="ar-IQ"/>
        </w:rPr>
        <w:t>20</w:t>
      </w:r>
      <w:r w:rsidR="00C459EB" w:rsidRPr="00C459EB">
        <w:rPr>
          <w:rFonts w:ascii="Simplified Arabic" w:eastAsia="Times New Roman" w:hAnsi="Simplified Arabic" w:cs="Simplified Arabic" w:hint="cs"/>
          <w:sz w:val="32"/>
          <w:szCs w:val="32"/>
          <w:rtl/>
          <w:lang w:bidi="ar-IQ"/>
        </w:rPr>
        <w:t xml:space="preserve"> ) دقيقة ، إذ بلغ متوسط وقت الإجابة (</w:t>
      </w:r>
      <w:r w:rsidR="00E2650E">
        <w:rPr>
          <w:rFonts w:ascii="Simplified Arabic" w:eastAsia="Times New Roman" w:hAnsi="Simplified Arabic" w:cs="Simplified Arabic" w:hint="cs"/>
          <w:sz w:val="32"/>
          <w:szCs w:val="32"/>
          <w:rtl/>
          <w:lang w:bidi="ar-IQ"/>
        </w:rPr>
        <w:t>15</w:t>
      </w:r>
      <w:r w:rsidR="00C459EB" w:rsidRPr="00C459EB">
        <w:rPr>
          <w:rFonts w:ascii="Simplified Arabic" w:eastAsia="Times New Roman" w:hAnsi="Simplified Arabic" w:cs="Simplified Arabic" w:hint="cs"/>
          <w:sz w:val="32"/>
          <w:szCs w:val="32"/>
          <w:rtl/>
          <w:lang w:bidi="ar-IQ"/>
        </w:rPr>
        <w:t xml:space="preserve">) دقيقة ، أما بدائل الإجابة فقد كانت مناسبة </w:t>
      </w:r>
      <w:r w:rsidR="00E2650E">
        <w:rPr>
          <w:rFonts w:ascii="Simplified Arabic" w:eastAsia="Times New Roman" w:hAnsi="Simplified Arabic" w:cs="Simplified Arabic" w:hint="cs"/>
          <w:sz w:val="32"/>
          <w:szCs w:val="32"/>
          <w:rtl/>
          <w:lang w:bidi="ar-IQ"/>
        </w:rPr>
        <w:t>ل</w:t>
      </w:r>
      <w:r w:rsidR="00C459EB" w:rsidRPr="00C459EB">
        <w:rPr>
          <w:rFonts w:ascii="Simplified Arabic" w:eastAsia="Times New Roman" w:hAnsi="Simplified Arabic" w:cs="Simplified Arabic" w:hint="cs"/>
          <w:sz w:val="32"/>
          <w:szCs w:val="32"/>
          <w:rtl/>
          <w:lang w:bidi="ar-IQ"/>
        </w:rPr>
        <w:t xml:space="preserve">مجتمع البحث وكذلك فقراته ، وبذلك أصبح </w:t>
      </w:r>
      <w:r w:rsidR="001557D8">
        <w:rPr>
          <w:rFonts w:ascii="Simplified Arabic" w:eastAsia="Times New Roman" w:hAnsi="Simplified Arabic" w:cs="Simplified Arabic" w:hint="cs"/>
          <w:sz w:val="32"/>
          <w:szCs w:val="32"/>
          <w:rtl/>
          <w:lang w:bidi="ar-IQ"/>
        </w:rPr>
        <w:t xml:space="preserve">المقياس بتعليماته ومجالاته وفقراته </w:t>
      </w:r>
      <w:r w:rsidR="00C459EB" w:rsidRPr="00C459EB">
        <w:rPr>
          <w:rFonts w:ascii="Simplified Arabic" w:eastAsia="Times New Roman" w:hAnsi="Simplified Arabic" w:cs="Simplified Arabic" w:hint="cs"/>
          <w:sz w:val="32"/>
          <w:szCs w:val="32"/>
          <w:rtl/>
          <w:lang w:bidi="ar-IQ"/>
        </w:rPr>
        <w:t>وبدائل الإجابة جاهزة للتطبيق .</w:t>
      </w:r>
    </w:p>
    <w:p w:rsidR="00C459EB" w:rsidRPr="00C459EB" w:rsidRDefault="00C459EB" w:rsidP="00E2650E">
      <w:pPr>
        <w:tabs>
          <w:tab w:val="left" w:pos="566"/>
        </w:tabs>
        <w:spacing w:after="0" w:line="240" w:lineRule="auto"/>
        <w:jc w:val="lowKashida"/>
        <w:rPr>
          <w:rFonts w:ascii="Simplified Arabic" w:eastAsia="Times New Roman" w:hAnsi="Simplified Arabic" w:cs="PT Bold Heading"/>
          <w:sz w:val="32"/>
          <w:szCs w:val="32"/>
          <w:rtl/>
          <w:lang w:bidi="ar-IQ"/>
        </w:rPr>
      </w:pPr>
      <w:r w:rsidRPr="00C459EB">
        <w:rPr>
          <w:rFonts w:ascii="Simplified Arabic" w:eastAsia="Times New Roman" w:hAnsi="Simplified Arabic" w:cs="PT Bold Heading" w:hint="cs"/>
          <w:b/>
          <w:bCs/>
          <w:sz w:val="32"/>
          <w:szCs w:val="32"/>
          <w:rtl/>
          <w:lang w:bidi="ar-IQ"/>
        </w:rPr>
        <w:t>3-4-1-9  التجربة الرئيسة</w:t>
      </w:r>
      <w:r w:rsidR="00E2650E">
        <w:rPr>
          <w:rFonts w:ascii="Simplified Arabic" w:eastAsia="Times New Roman" w:hAnsi="Simplified Arabic" w:cs="PT Bold Heading" w:hint="cs"/>
          <w:b/>
          <w:bCs/>
          <w:sz w:val="28"/>
          <w:szCs w:val="28"/>
          <w:rtl/>
          <w:lang w:bidi="ar-IQ"/>
        </w:rPr>
        <w:t>ل</w:t>
      </w:r>
      <w:r w:rsidR="006F32EF">
        <w:rPr>
          <w:rFonts w:ascii="Simplified Arabic" w:eastAsia="Times New Roman" w:hAnsi="Simplified Arabic" w:cs="PT Bold Heading" w:hint="cs"/>
          <w:b/>
          <w:bCs/>
          <w:sz w:val="28"/>
          <w:szCs w:val="28"/>
          <w:rtl/>
          <w:lang w:bidi="ar-IQ"/>
        </w:rPr>
        <w:t>ل</w:t>
      </w:r>
      <w:r w:rsidR="001557D8" w:rsidRPr="001557D8">
        <w:rPr>
          <w:rFonts w:ascii="Simplified Arabic" w:eastAsia="Times New Roman" w:hAnsi="Simplified Arabic" w:cs="PT Bold Heading" w:hint="cs"/>
          <w:b/>
          <w:bCs/>
          <w:sz w:val="28"/>
          <w:szCs w:val="28"/>
          <w:rtl/>
          <w:lang w:bidi="ar-IQ"/>
        </w:rPr>
        <w:t xml:space="preserve">مقياس </w:t>
      </w:r>
      <w:r w:rsidR="00E2650E">
        <w:rPr>
          <w:rFonts w:ascii="Simplified Arabic" w:eastAsia="Times New Roman" w:hAnsi="Simplified Arabic" w:cs="PT Bold Heading" w:hint="cs"/>
          <w:b/>
          <w:bCs/>
          <w:sz w:val="32"/>
          <w:szCs w:val="32"/>
          <w:rtl/>
          <w:lang w:bidi="ar-IQ"/>
        </w:rPr>
        <w:t>:</w:t>
      </w:r>
    </w:p>
    <w:p w:rsidR="00A343D4" w:rsidRPr="00C459EB" w:rsidRDefault="00C459EB" w:rsidP="002A5DDB">
      <w:pPr>
        <w:spacing w:after="0" w:line="240" w:lineRule="auto"/>
        <w:jc w:val="lowKashida"/>
        <w:rPr>
          <w:rFonts w:ascii="Simplified Arabic" w:eastAsia="Times New Roman" w:hAnsi="Simplified Arabic" w:cs="Simplified Arabic"/>
          <w:sz w:val="32"/>
          <w:szCs w:val="32"/>
          <w:rtl/>
          <w:lang w:bidi="ar-IQ"/>
        </w:rPr>
      </w:pPr>
      <w:r w:rsidRPr="00C459EB">
        <w:rPr>
          <w:rFonts w:ascii="Simplified Arabic" w:eastAsia="Times New Roman" w:hAnsi="Simplified Arabic" w:cs="Simplified Arabic" w:hint="cs"/>
          <w:sz w:val="32"/>
          <w:szCs w:val="32"/>
          <w:rtl/>
          <w:lang w:bidi="ar-IQ"/>
        </w:rPr>
        <w:t xml:space="preserve">    بعد الانتهاء من إجراء التجربة الاستطلاعية جاء الدور للتجربة الرئيسة اذ باشر الباحث بتطبيق </w:t>
      </w:r>
      <w:r w:rsidR="001557D8" w:rsidRPr="001557D8">
        <w:rPr>
          <w:rFonts w:ascii="Simplified Arabic" w:eastAsia="Times New Roman" w:hAnsi="Simplified Arabic" w:cs="Simplified Arabic" w:hint="cs"/>
          <w:sz w:val="28"/>
          <w:szCs w:val="28"/>
          <w:rtl/>
          <w:lang w:bidi="ar-IQ"/>
        </w:rPr>
        <w:t xml:space="preserve">مقياس </w:t>
      </w:r>
      <w:r w:rsidR="001557D8" w:rsidRPr="001557D8">
        <w:rPr>
          <w:rFonts w:ascii="Simplified Arabic" w:eastAsia="Times New Roman" w:hAnsi="Simplified Arabic" w:cs="Simplified Arabic" w:hint="cs"/>
          <w:sz w:val="32"/>
          <w:szCs w:val="32"/>
          <w:rtl/>
          <w:lang w:bidi="ar-IQ"/>
        </w:rPr>
        <w:t>معايير جودة عناصر منهج طرائق تدريس التربية الرياضية</w:t>
      </w:r>
      <w:r w:rsidR="001557D8">
        <w:rPr>
          <w:rFonts w:ascii="Simplified Arabic" w:eastAsia="Times New Roman" w:hAnsi="Simplified Arabic" w:cs="Simplified Arabic" w:hint="cs"/>
          <w:sz w:val="32"/>
          <w:szCs w:val="32"/>
          <w:rtl/>
          <w:lang w:bidi="ar-IQ"/>
        </w:rPr>
        <w:t>المتكون من</w:t>
      </w:r>
      <w:r w:rsidRPr="00C459EB">
        <w:rPr>
          <w:rFonts w:ascii="Simplified Arabic" w:eastAsia="Times New Roman" w:hAnsi="Simplified Arabic" w:cs="Simplified Arabic" w:hint="cs"/>
          <w:sz w:val="32"/>
          <w:szCs w:val="32"/>
          <w:rtl/>
          <w:lang w:bidi="ar-IQ"/>
        </w:rPr>
        <w:t xml:space="preserve"> ( </w:t>
      </w:r>
      <w:r w:rsidR="001557D8">
        <w:rPr>
          <w:rFonts w:ascii="Simplified Arabic" w:eastAsia="Times New Roman" w:hAnsi="Simplified Arabic" w:cs="Simplified Arabic" w:hint="cs"/>
          <w:sz w:val="32"/>
          <w:szCs w:val="32"/>
          <w:rtl/>
          <w:lang w:bidi="ar-IQ"/>
        </w:rPr>
        <w:t>48</w:t>
      </w:r>
      <w:r w:rsidRPr="00C459EB">
        <w:rPr>
          <w:rFonts w:ascii="Simplified Arabic" w:eastAsia="Times New Roman" w:hAnsi="Simplified Arabic" w:cs="Simplified Arabic" w:hint="cs"/>
          <w:sz w:val="32"/>
          <w:szCs w:val="32"/>
          <w:rtl/>
          <w:lang w:bidi="ar-IQ"/>
        </w:rPr>
        <w:t xml:space="preserve"> ) فقرة </w:t>
      </w:r>
      <w:r w:rsidR="001557D8">
        <w:rPr>
          <w:rFonts w:ascii="Simplified Arabic" w:eastAsia="Times New Roman" w:hAnsi="Simplified Arabic" w:cs="Simplified Arabic" w:hint="cs"/>
          <w:sz w:val="32"/>
          <w:szCs w:val="32"/>
          <w:rtl/>
          <w:lang w:bidi="ar-IQ"/>
        </w:rPr>
        <w:t xml:space="preserve">على </w:t>
      </w:r>
      <w:r w:rsidRPr="00C459EB">
        <w:rPr>
          <w:rFonts w:ascii="Simplified Arabic" w:eastAsia="Times New Roman" w:hAnsi="Simplified Arabic" w:cs="Simplified Arabic" w:hint="cs"/>
          <w:sz w:val="32"/>
          <w:szCs w:val="32"/>
          <w:rtl/>
          <w:lang w:bidi="ar-IQ"/>
        </w:rPr>
        <w:t>أفراد عينة البناء والبالغ عددهم (</w:t>
      </w:r>
      <w:r w:rsidR="001557D8">
        <w:rPr>
          <w:rFonts w:ascii="Simplified Arabic" w:eastAsia="Times New Roman" w:hAnsi="Simplified Arabic" w:cs="Simplified Arabic" w:hint="cs"/>
          <w:sz w:val="32"/>
          <w:szCs w:val="32"/>
          <w:rtl/>
          <w:lang w:bidi="ar-IQ"/>
        </w:rPr>
        <w:t>49</w:t>
      </w:r>
      <w:r w:rsidRPr="00C459EB">
        <w:rPr>
          <w:rFonts w:ascii="Simplified Arabic" w:eastAsia="Times New Roman" w:hAnsi="Simplified Arabic" w:cs="Simplified Arabic" w:hint="cs"/>
          <w:sz w:val="32"/>
          <w:szCs w:val="32"/>
          <w:rtl/>
          <w:lang w:bidi="ar-IQ"/>
        </w:rPr>
        <w:t xml:space="preserve">) </w:t>
      </w:r>
      <w:r w:rsidR="0077388A">
        <w:rPr>
          <w:rFonts w:ascii="Simplified Arabic" w:eastAsia="Times New Roman" w:hAnsi="Simplified Arabic" w:cs="Simplified Arabic" w:hint="cs"/>
          <w:sz w:val="32"/>
          <w:szCs w:val="32"/>
          <w:rtl/>
          <w:lang w:bidi="ar-IQ"/>
        </w:rPr>
        <w:t>تدريسيا</w:t>
      </w:r>
      <w:r w:rsidRPr="00C459EB">
        <w:rPr>
          <w:rFonts w:ascii="Simplified Arabic" w:eastAsia="Times New Roman" w:hAnsi="Simplified Arabic" w:cs="Simplified Arabic" w:hint="cs"/>
          <w:sz w:val="32"/>
          <w:szCs w:val="32"/>
          <w:rtl/>
          <w:lang w:bidi="ar-IQ"/>
        </w:rPr>
        <w:t>خلال المدة المحصورة بتاريخ (</w:t>
      </w:r>
      <w:r w:rsidR="00B01743">
        <w:rPr>
          <w:rFonts w:ascii="Simplified Arabic" w:eastAsia="Times New Roman" w:hAnsi="Simplified Arabic" w:cs="Simplified Arabic" w:hint="cs"/>
          <w:sz w:val="32"/>
          <w:szCs w:val="32"/>
          <w:rtl/>
          <w:lang w:bidi="ar-IQ"/>
        </w:rPr>
        <w:t>1</w:t>
      </w:r>
      <w:r w:rsidRPr="00C459EB">
        <w:rPr>
          <w:rFonts w:ascii="Simplified Arabic" w:eastAsia="Times New Roman" w:hAnsi="Simplified Arabic" w:cs="Simplified Arabic" w:hint="cs"/>
          <w:sz w:val="32"/>
          <w:szCs w:val="32"/>
          <w:rtl/>
          <w:lang w:bidi="ar-IQ"/>
        </w:rPr>
        <w:t>/</w:t>
      </w:r>
      <w:r w:rsidR="00B01743">
        <w:rPr>
          <w:rFonts w:ascii="Simplified Arabic" w:eastAsia="Times New Roman" w:hAnsi="Simplified Arabic" w:cs="Simplified Arabic" w:hint="cs"/>
          <w:sz w:val="32"/>
          <w:szCs w:val="32"/>
          <w:rtl/>
          <w:lang w:bidi="ar-IQ"/>
        </w:rPr>
        <w:t>3</w:t>
      </w:r>
      <w:r w:rsidRPr="00C459EB">
        <w:rPr>
          <w:rFonts w:ascii="Simplified Arabic" w:eastAsia="Times New Roman" w:hAnsi="Simplified Arabic" w:cs="Simplified Arabic" w:hint="cs"/>
          <w:sz w:val="32"/>
          <w:szCs w:val="32"/>
          <w:rtl/>
          <w:lang w:bidi="ar-IQ"/>
        </w:rPr>
        <w:t>/201</w:t>
      </w:r>
      <w:r w:rsidR="00DA4500">
        <w:rPr>
          <w:rFonts w:ascii="Simplified Arabic" w:eastAsia="Times New Roman" w:hAnsi="Simplified Arabic" w:cs="Simplified Arabic" w:hint="cs"/>
          <w:sz w:val="32"/>
          <w:szCs w:val="32"/>
          <w:rtl/>
          <w:lang w:bidi="ar-IQ"/>
        </w:rPr>
        <w:t>6</w:t>
      </w:r>
      <w:r w:rsidRPr="00C459EB">
        <w:rPr>
          <w:rFonts w:ascii="Simplified Arabic" w:eastAsia="Times New Roman" w:hAnsi="Simplified Arabic" w:cs="Simplified Arabic" w:hint="cs"/>
          <w:sz w:val="32"/>
          <w:szCs w:val="32"/>
          <w:rtl/>
          <w:lang w:bidi="ar-IQ"/>
        </w:rPr>
        <w:t>) ولغاية (</w:t>
      </w:r>
      <w:r w:rsidR="00B01743">
        <w:rPr>
          <w:rFonts w:ascii="Simplified Arabic" w:eastAsia="Times New Roman" w:hAnsi="Simplified Arabic" w:cs="Simplified Arabic" w:hint="cs"/>
          <w:sz w:val="32"/>
          <w:szCs w:val="32"/>
          <w:rtl/>
          <w:lang w:bidi="ar-IQ"/>
        </w:rPr>
        <w:t>15</w:t>
      </w:r>
      <w:r w:rsidRPr="00C459EB">
        <w:rPr>
          <w:rFonts w:ascii="Simplified Arabic" w:eastAsia="Times New Roman" w:hAnsi="Simplified Arabic" w:cs="Simplified Arabic" w:hint="cs"/>
          <w:sz w:val="32"/>
          <w:szCs w:val="32"/>
          <w:rtl/>
          <w:lang w:bidi="ar-IQ"/>
        </w:rPr>
        <w:t>/</w:t>
      </w:r>
      <w:r w:rsidR="00A16E41">
        <w:rPr>
          <w:rFonts w:ascii="Simplified Arabic" w:eastAsia="Times New Roman" w:hAnsi="Simplified Arabic" w:cs="Simplified Arabic" w:hint="cs"/>
          <w:sz w:val="32"/>
          <w:szCs w:val="32"/>
          <w:rtl/>
          <w:lang w:bidi="ar-IQ"/>
        </w:rPr>
        <w:t>4</w:t>
      </w:r>
      <w:r w:rsidRPr="00C459EB">
        <w:rPr>
          <w:rFonts w:ascii="Simplified Arabic" w:eastAsia="Times New Roman" w:hAnsi="Simplified Arabic" w:cs="Simplified Arabic" w:hint="cs"/>
          <w:sz w:val="32"/>
          <w:szCs w:val="32"/>
          <w:rtl/>
          <w:lang w:bidi="ar-IQ"/>
        </w:rPr>
        <w:t>/</w:t>
      </w:r>
      <w:r w:rsidR="00DA4500">
        <w:rPr>
          <w:rFonts w:ascii="Simplified Arabic" w:eastAsia="Times New Roman" w:hAnsi="Simplified Arabic" w:cs="Simplified Arabic" w:hint="cs"/>
          <w:sz w:val="32"/>
          <w:szCs w:val="32"/>
          <w:rtl/>
          <w:lang w:bidi="ar-IQ"/>
        </w:rPr>
        <w:t>2016</w:t>
      </w:r>
      <w:r w:rsidRPr="00C459EB">
        <w:rPr>
          <w:rFonts w:ascii="Simplified Arabic" w:eastAsia="Times New Roman" w:hAnsi="Simplified Arabic" w:cs="Simplified Arabic" w:hint="cs"/>
          <w:sz w:val="32"/>
          <w:szCs w:val="32"/>
          <w:rtl/>
          <w:lang w:bidi="ar-IQ"/>
        </w:rPr>
        <w:t xml:space="preserve">) وبعد الانتهاء من تنفيذ التجربة الرئيسة قام الباحث بجمع البيانات الخاصة </w:t>
      </w:r>
      <w:r w:rsidR="00DA4500">
        <w:rPr>
          <w:rFonts w:ascii="Simplified Arabic" w:eastAsia="Times New Roman" w:hAnsi="Simplified Arabic" w:cs="Simplified Arabic" w:hint="cs"/>
          <w:sz w:val="32"/>
          <w:szCs w:val="32"/>
          <w:rtl/>
          <w:lang w:bidi="ar-IQ"/>
        </w:rPr>
        <w:t>بالتدريسي</w:t>
      </w:r>
      <w:r w:rsidR="00124011">
        <w:rPr>
          <w:rFonts w:ascii="Simplified Arabic" w:eastAsia="Times New Roman" w:hAnsi="Simplified Arabic" w:cs="Simplified Arabic" w:hint="cs"/>
          <w:sz w:val="32"/>
          <w:szCs w:val="32"/>
          <w:rtl/>
          <w:lang w:bidi="ar-IQ"/>
        </w:rPr>
        <w:t>ين</w:t>
      </w:r>
      <w:r w:rsidRPr="00C459EB">
        <w:rPr>
          <w:rFonts w:ascii="Simplified Arabic" w:eastAsia="Times New Roman" w:hAnsi="Simplified Arabic" w:cs="Simplified Arabic" w:hint="cs"/>
          <w:sz w:val="32"/>
          <w:szCs w:val="32"/>
          <w:rtl/>
          <w:lang w:bidi="ar-IQ"/>
        </w:rPr>
        <w:t xml:space="preserve"> </w:t>
      </w:r>
      <w:r w:rsidR="002A5DDB">
        <w:rPr>
          <w:rFonts w:ascii="Simplified Arabic" w:eastAsia="Times New Roman" w:hAnsi="Simplified Arabic" w:cs="Simplified Arabic" w:hint="cs"/>
          <w:sz w:val="32"/>
          <w:szCs w:val="32"/>
          <w:rtl/>
          <w:lang w:bidi="ar-IQ"/>
        </w:rPr>
        <w:t>وبالتعاون مع فريق العمل المساعد</w:t>
      </w:r>
      <w:r w:rsidRPr="00C459EB">
        <w:rPr>
          <w:rFonts w:ascii="Simplified Arabic" w:eastAsia="Times New Roman" w:hAnsi="Simplified Arabic" w:cs="Simplified Arabic" w:hint="cs"/>
          <w:sz w:val="32"/>
          <w:szCs w:val="32"/>
          <w:rtl/>
          <w:lang w:bidi="ar-IQ"/>
        </w:rPr>
        <w:t xml:space="preserve"> وترتيبها في جداول تمهيدا لعملية ال</w:t>
      </w:r>
      <w:r w:rsidR="002A5DDB">
        <w:rPr>
          <w:rFonts w:ascii="Simplified Arabic" w:eastAsia="Times New Roman" w:hAnsi="Simplified Arabic" w:cs="Simplified Arabic" w:hint="cs"/>
          <w:sz w:val="32"/>
          <w:szCs w:val="32"/>
          <w:rtl/>
          <w:lang w:bidi="ar-IQ"/>
        </w:rPr>
        <w:t>تحليل الإحصائي  لفقرات المقياس.</w:t>
      </w:r>
    </w:p>
    <w:p w:rsidR="00C459EB" w:rsidRPr="00DA4500" w:rsidRDefault="00C459EB" w:rsidP="00E2650E">
      <w:pPr>
        <w:tabs>
          <w:tab w:val="left" w:pos="566"/>
        </w:tabs>
        <w:spacing w:after="0" w:line="240" w:lineRule="auto"/>
        <w:jc w:val="lowKashida"/>
        <w:rPr>
          <w:rFonts w:ascii="Simplified Arabic" w:eastAsia="Times New Roman" w:hAnsi="Simplified Arabic" w:cs="PT Bold Heading"/>
          <w:sz w:val="32"/>
          <w:szCs w:val="32"/>
          <w:rtl/>
          <w:lang w:bidi="ar-IQ"/>
        </w:rPr>
      </w:pPr>
      <w:r w:rsidRPr="00C459EB">
        <w:rPr>
          <w:rFonts w:ascii="Simplified Arabic" w:eastAsia="Times New Roman" w:hAnsi="Simplified Arabic" w:cs="PT Bold Heading" w:hint="cs"/>
          <w:b/>
          <w:bCs/>
          <w:sz w:val="32"/>
          <w:szCs w:val="32"/>
          <w:rtl/>
          <w:lang w:bidi="ar-IQ"/>
        </w:rPr>
        <w:t xml:space="preserve">3-4-1-10 التحليل الإحصائي لفقرات </w:t>
      </w:r>
      <w:r w:rsidR="00E2650E">
        <w:rPr>
          <w:rFonts w:ascii="Simplified Arabic" w:eastAsia="Times New Roman" w:hAnsi="Simplified Arabic" w:cs="PT Bold Heading" w:hint="cs"/>
          <w:b/>
          <w:bCs/>
          <w:sz w:val="28"/>
          <w:szCs w:val="28"/>
          <w:rtl/>
          <w:lang w:bidi="ar-IQ"/>
        </w:rPr>
        <w:t>ال</w:t>
      </w:r>
      <w:r w:rsidR="00DA4500" w:rsidRPr="00DA4500">
        <w:rPr>
          <w:rFonts w:ascii="Simplified Arabic" w:eastAsia="Times New Roman" w:hAnsi="Simplified Arabic" w:cs="PT Bold Heading" w:hint="cs"/>
          <w:b/>
          <w:bCs/>
          <w:sz w:val="28"/>
          <w:szCs w:val="28"/>
          <w:rtl/>
          <w:lang w:bidi="ar-IQ"/>
        </w:rPr>
        <w:t xml:space="preserve">مقياس </w:t>
      </w:r>
      <w:r w:rsidR="006C3200">
        <w:rPr>
          <w:rFonts w:ascii="Simplified Arabic" w:eastAsia="Times New Roman" w:hAnsi="Simplified Arabic" w:cs="PT Bold Heading" w:hint="cs"/>
          <w:b/>
          <w:bCs/>
          <w:sz w:val="32"/>
          <w:szCs w:val="32"/>
          <w:rtl/>
          <w:lang w:bidi="ar-IQ"/>
        </w:rPr>
        <w:t>:</w:t>
      </w:r>
    </w:p>
    <w:p w:rsidR="00C459EB" w:rsidRPr="00C459EB" w:rsidRDefault="00025535" w:rsidP="00124011">
      <w:pPr>
        <w:spacing w:after="0" w:line="240" w:lineRule="auto"/>
        <w:jc w:val="lowKashida"/>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 xml:space="preserve">   </w:t>
      </w:r>
      <w:r w:rsidR="00D86CE8">
        <w:rPr>
          <w:rFonts w:ascii="Simplified Arabic" w:eastAsia="Times New Roman" w:hAnsi="Simplified Arabic" w:cs="Simplified Arabic" w:hint="cs"/>
          <w:sz w:val="32"/>
          <w:szCs w:val="32"/>
          <w:rtl/>
          <w:lang w:bidi="ar-IQ"/>
        </w:rPr>
        <w:t xml:space="preserve"> </w:t>
      </w:r>
      <w:r>
        <w:rPr>
          <w:rFonts w:ascii="Simplified Arabic" w:eastAsia="Times New Roman" w:hAnsi="Simplified Arabic" w:cs="Simplified Arabic" w:hint="cs"/>
          <w:sz w:val="32"/>
          <w:szCs w:val="32"/>
          <w:rtl/>
          <w:lang w:bidi="ar-IQ"/>
        </w:rPr>
        <w:t xml:space="preserve"> </w:t>
      </w:r>
      <w:r w:rsidR="00C459EB" w:rsidRPr="00C459EB">
        <w:rPr>
          <w:rFonts w:ascii="Simplified Arabic" w:eastAsia="Times New Roman" w:hAnsi="Simplified Arabic" w:cs="Simplified Arabic"/>
          <w:sz w:val="32"/>
          <w:szCs w:val="32"/>
          <w:rtl/>
          <w:lang w:bidi="ar-IQ"/>
        </w:rPr>
        <w:t xml:space="preserve">تهدف عملية التحليل الإحصائي للفقرات </w:t>
      </w:r>
      <w:r w:rsidR="00C459EB" w:rsidRPr="00C459EB">
        <w:rPr>
          <w:rFonts w:ascii="Simplified Arabic" w:eastAsia="Times New Roman" w:hAnsi="Simplified Arabic" w:cs="Simplified Arabic" w:hint="cs"/>
          <w:sz w:val="32"/>
          <w:szCs w:val="32"/>
          <w:rtl/>
          <w:lang w:bidi="ar-IQ"/>
        </w:rPr>
        <w:t>إلى</w:t>
      </w:r>
      <w:r w:rsidR="00C459EB" w:rsidRPr="00C459EB">
        <w:rPr>
          <w:rFonts w:ascii="Simplified Arabic" w:eastAsia="Times New Roman" w:hAnsi="Simplified Arabic" w:cs="Simplified Arabic"/>
          <w:sz w:val="32"/>
          <w:szCs w:val="32"/>
          <w:rtl/>
          <w:lang w:bidi="ar-IQ"/>
        </w:rPr>
        <w:t xml:space="preserve"> الكشف عن الخصائص </w:t>
      </w:r>
      <w:r w:rsidR="00C459EB" w:rsidRPr="00C459EB">
        <w:rPr>
          <w:rFonts w:ascii="Simplified Arabic" w:eastAsia="Times New Roman" w:hAnsi="Simplified Arabic" w:cs="Simplified Arabic" w:hint="cs"/>
          <w:sz w:val="32"/>
          <w:szCs w:val="32"/>
          <w:rtl/>
          <w:lang w:bidi="ar-IQ"/>
        </w:rPr>
        <w:t xml:space="preserve">الإحصائية </w:t>
      </w:r>
      <w:r w:rsidR="00C459EB" w:rsidRPr="00C459EB">
        <w:rPr>
          <w:rFonts w:ascii="Simplified Arabic" w:eastAsia="Times New Roman" w:hAnsi="Simplified Arabic" w:cs="Simplified Arabic"/>
          <w:sz w:val="32"/>
          <w:szCs w:val="32"/>
          <w:rtl/>
          <w:lang w:bidi="ar-IQ"/>
        </w:rPr>
        <w:t xml:space="preserve">لها،إذ إن الخصائص </w:t>
      </w:r>
      <w:r w:rsidR="00C459EB" w:rsidRPr="00C459EB">
        <w:rPr>
          <w:rFonts w:ascii="Simplified Arabic" w:eastAsia="Times New Roman" w:hAnsi="Simplified Arabic" w:cs="Simplified Arabic" w:hint="cs"/>
          <w:sz w:val="32"/>
          <w:szCs w:val="32"/>
          <w:rtl/>
          <w:lang w:bidi="ar-IQ"/>
        </w:rPr>
        <w:t>الإحصائية</w:t>
      </w:r>
      <w:r w:rsidR="00C459EB" w:rsidRPr="00C459EB">
        <w:rPr>
          <w:rFonts w:ascii="Simplified Arabic" w:eastAsia="Times New Roman" w:hAnsi="Simplified Arabic" w:cs="Simplified Arabic"/>
          <w:sz w:val="32"/>
          <w:szCs w:val="32"/>
          <w:rtl/>
          <w:lang w:bidi="ar-IQ"/>
        </w:rPr>
        <w:t xml:space="preserve"> للمقيا</w:t>
      </w:r>
      <w:r w:rsidR="00124011">
        <w:rPr>
          <w:rFonts w:ascii="Simplified Arabic" w:eastAsia="Times New Roman" w:hAnsi="Simplified Arabic" w:cs="Simplified Arabic"/>
          <w:sz w:val="32"/>
          <w:szCs w:val="32"/>
          <w:rtl/>
          <w:lang w:bidi="ar-IQ"/>
        </w:rPr>
        <w:t xml:space="preserve">س بشكل عام تعتمد بدرجة كبيرة </w:t>
      </w:r>
      <w:r w:rsidR="00C459EB" w:rsidRPr="00C459EB">
        <w:rPr>
          <w:rFonts w:ascii="Simplified Arabic" w:eastAsia="Times New Roman" w:hAnsi="Simplified Arabic" w:cs="Simplified Arabic"/>
          <w:sz w:val="32"/>
          <w:szCs w:val="32"/>
          <w:rtl/>
          <w:lang w:bidi="ar-IQ"/>
        </w:rPr>
        <w:t>خصائص فقراته</w:t>
      </w:r>
      <w:r w:rsidR="00C459EB" w:rsidRPr="00C459EB">
        <w:rPr>
          <w:rFonts w:ascii="Simplified Arabic" w:eastAsia="Times New Roman" w:hAnsi="Simplified Arabic" w:cs="Simplified Arabic"/>
          <w:color w:val="000000"/>
          <w:sz w:val="32"/>
          <w:szCs w:val="32"/>
          <w:vertAlign w:val="superscript"/>
          <w:rtl/>
          <w:lang w:bidi="ar-IQ"/>
        </w:rPr>
        <w:footnoteReference w:customMarkFollows="1" w:id="5"/>
        <w:t>(1)</w:t>
      </w:r>
      <w:r w:rsidR="00C459EB" w:rsidRPr="00C459EB">
        <w:rPr>
          <w:rFonts w:ascii="Simplified Arabic" w:eastAsia="Times New Roman" w:hAnsi="Simplified Arabic" w:cs="Simplified Arabic"/>
          <w:color w:val="000000"/>
          <w:sz w:val="32"/>
          <w:szCs w:val="32"/>
          <w:rtl/>
          <w:lang w:bidi="ar-IQ"/>
        </w:rPr>
        <w:t xml:space="preserve"> ، </w:t>
      </w:r>
      <w:r w:rsidR="00C459EB" w:rsidRPr="00C459EB">
        <w:rPr>
          <w:rFonts w:ascii="Simplified Arabic" w:eastAsia="Times New Roman" w:hAnsi="Simplified Arabic" w:cs="Simplified Arabic"/>
          <w:sz w:val="32"/>
          <w:szCs w:val="32"/>
          <w:rtl/>
          <w:lang w:bidi="ar-IQ"/>
        </w:rPr>
        <w:t>ويعد التحليل الإحصائي للفقرات أكثر أهمية من ال</w:t>
      </w:r>
      <w:r w:rsidR="007A3DC6">
        <w:rPr>
          <w:rFonts w:ascii="Simplified Arabic" w:eastAsia="Times New Roman" w:hAnsi="Simplified Arabic" w:cs="Simplified Arabic"/>
          <w:sz w:val="32"/>
          <w:szCs w:val="32"/>
          <w:rtl/>
          <w:lang w:bidi="ar-IQ"/>
        </w:rPr>
        <w:t>تحليل المنطقي لها،</w:t>
      </w:r>
      <w:r w:rsidR="007A3DC6">
        <w:rPr>
          <w:rFonts w:ascii="Simplified Arabic" w:eastAsia="Times New Roman" w:hAnsi="Simplified Arabic" w:cs="Simplified Arabic" w:hint="cs"/>
          <w:sz w:val="32"/>
          <w:szCs w:val="32"/>
          <w:rtl/>
          <w:lang w:bidi="ar-IQ"/>
        </w:rPr>
        <w:t xml:space="preserve"> </w:t>
      </w:r>
      <w:r w:rsidR="007A3DC6">
        <w:rPr>
          <w:rFonts w:ascii="Simplified Arabic" w:eastAsia="Times New Roman" w:hAnsi="Simplified Arabic" w:cs="Simplified Arabic"/>
          <w:sz w:val="32"/>
          <w:szCs w:val="32"/>
          <w:rtl/>
          <w:lang w:bidi="ar-IQ"/>
        </w:rPr>
        <w:t>إذ إن التحليل</w:t>
      </w:r>
      <w:r w:rsidR="007A3DC6">
        <w:rPr>
          <w:rFonts w:ascii="Simplified Arabic" w:eastAsia="Times New Roman" w:hAnsi="Simplified Arabic" w:cs="Simplified Arabic" w:hint="cs"/>
          <w:sz w:val="32"/>
          <w:szCs w:val="32"/>
          <w:rtl/>
          <w:lang w:bidi="ar-IQ"/>
        </w:rPr>
        <w:t xml:space="preserve"> ا</w:t>
      </w:r>
      <w:r w:rsidR="00C459EB" w:rsidRPr="00C459EB">
        <w:rPr>
          <w:rFonts w:ascii="Simplified Arabic" w:eastAsia="Times New Roman" w:hAnsi="Simplified Arabic" w:cs="Simplified Arabic"/>
          <w:sz w:val="32"/>
          <w:szCs w:val="32"/>
          <w:rtl/>
          <w:lang w:bidi="ar-IQ"/>
        </w:rPr>
        <w:t>لمنطقي قد لا يكشف عن صدق الفقرات بشكل دقيق لأنه يعتمد الفحص</w:t>
      </w:r>
      <w:r w:rsidR="007A3DC6">
        <w:rPr>
          <w:rFonts w:ascii="Simplified Arabic" w:eastAsia="Times New Roman" w:hAnsi="Simplified Arabic" w:cs="Simplified Arabic" w:hint="cs"/>
          <w:sz w:val="32"/>
          <w:szCs w:val="32"/>
          <w:rtl/>
          <w:lang w:bidi="ar-IQ"/>
        </w:rPr>
        <w:t xml:space="preserve"> </w:t>
      </w:r>
      <w:r w:rsidR="00C459EB" w:rsidRPr="00C459EB">
        <w:rPr>
          <w:rFonts w:ascii="Simplified Arabic" w:eastAsia="Times New Roman" w:hAnsi="Simplified Arabic" w:cs="Simplified Arabic"/>
          <w:sz w:val="32"/>
          <w:szCs w:val="32"/>
          <w:rtl/>
          <w:lang w:bidi="ar-IQ"/>
        </w:rPr>
        <w:t>الظاهري لها فقط ، أي مثلما يبدو ظاهريا للخبي</w:t>
      </w:r>
      <w:r w:rsidR="00C459EB" w:rsidRPr="00C459EB">
        <w:rPr>
          <w:rFonts w:ascii="Simplified Arabic" w:eastAsia="Times New Roman" w:hAnsi="Simplified Arabic" w:cs="Simplified Arabic" w:hint="cs"/>
          <w:sz w:val="32"/>
          <w:szCs w:val="32"/>
          <w:rtl/>
          <w:lang w:bidi="ar-IQ"/>
        </w:rPr>
        <w:t xml:space="preserve">ر </w:t>
      </w:r>
      <w:r w:rsidR="00C459EB" w:rsidRPr="00C459EB">
        <w:rPr>
          <w:rFonts w:ascii="Simplified Arabic" w:eastAsia="Times New Roman" w:hAnsi="Simplified Arabic" w:cs="Simplified Arabic"/>
          <w:sz w:val="32"/>
          <w:szCs w:val="32"/>
          <w:vertAlign w:val="superscript"/>
          <w:rtl/>
          <w:lang w:bidi="ar-IQ"/>
        </w:rPr>
        <w:footnoteReference w:customMarkFollows="1" w:id="6"/>
        <w:t>(2)</w:t>
      </w:r>
      <w:r w:rsidR="00C459EB" w:rsidRPr="00C459EB">
        <w:rPr>
          <w:rFonts w:ascii="Simplified Arabic" w:eastAsia="Times New Roman" w:hAnsi="Simplified Arabic" w:cs="Simplified Arabic" w:hint="cs"/>
          <w:sz w:val="32"/>
          <w:szCs w:val="32"/>
          <w:rtl/>
          <w:lang w:bidi="ar-IQ"/>
        </w:rPr>
        <w:t xml:space="preserve"> .</w:t>
      </w:r>
    </w:p>
    <w:p w:rsidR="00D150AB" w:rsidRPr="00C459EB" w:rsidRDefault="00C459EB" w:rsidP="00D150AB">
      <w:pPr>
        <w:spacing w:after="0" w:line="240" w:lineRule="auto"/>
        <w:jc w:val="lowKashida"/>
        <w:rPr>
          <w:rFonts w:ascii="Simplified Arabic" w:eastAsia="Times New Roman" w:hAnsi="Simplified Arabic" w:cs="Simplified Arabic"/>
          <w:sz w:val="32"/>
          <w:szCs w:val="32"/>
          <w:rtl/>
          <w:lang w:bidi="ar-IQ"/>
        </w:rPr>
      </w:pPr>
      <w:r w:rsidRPr="00C459EB">
        <w:rPr>
          <w:rFonts w:ascii="Simplified Arabic" w:eastAsia="Times New Roman" w:hAnsi="Simplified Arabic" w:cs="Simplified Arabic"/>
          <w:sz w:val="32"/>
          <w:szCs w:val="32"/>
          <w:rtl/>
          <w:lang w:bidi="ar-IQ"/>
        </w:rPr>
        <w:t>واستنادا</w:t>
      </w:r>
      <w:r w:rsidR="00025535">
        <w:rPr>
          <w:rFonts w:ascii="Simplified Arabic" w:eastAsia="Times New Roman" w:hAnsi="Simplified Arabic" w:cs="Simplified Arabic" w:hint="cs"/>
          <w:sz w:val="32"/>
          <w:szCs w:val="32"/>
          <w:rtl/>
          <w:lang w:bidi="ar-IQ"/>
        </w:rPr>
        <w:t xml:space="preserve"> </w:t>
      </w:r>
      <w:r w:rsidRPr="00C459EB">
        <w:rPr>
          <w:rFonts w:ascii="Simplified Arabic" w:eastAsia="Times New Roman" w:hAnsi="Simplified Arabic" w:cs="Simplified Arabic"/>
          <w:sz w:val="32"/>
          <w:szCs w:val="32"/>
          <w:rtl/>
          <w:lang w:bidi="ar-IQ"/>
        </w:rPr>
        <w:t>إلى</w:t>
      </w:r>
      <w:r w:rsidR="00025535">
        <w:rPr>
          <w:rFonts w:ascii="Simplified Arabic" w:eastAsia="Times New Roman" w:hAnsi="Simplified Arabic" w:cs="Simplified Arabic" w:hint="cs"/>
          <w:sz w:val="32"/>
          <w:szCs w:val="32"/>
          <w:rtl/>
          <w:lang w:bidi="ar-IQ"/>
        </w:rPr>
        <w:t xml:space="preserve"> </w:t>
      </w:r>
      <w:r w:rsidR="00C27D57" w:rsidRPr="00C459EB">
        <w:rPr>
          <w:rFonts w:ascii="Simplified Arabic" w:eastAsia="Times New Roman" w:hAnsi="Simplified Arabic" w:cs="Simplified Arabic" w:hint="cs"/>
          <w:sz w:val="32"/>
          <w:szCs w:val="32"/>
          <w:rtl/>
          <w:lang w:bidi="ar-IQ"/>
        </w:rPr>
        <w:t>ما تقد</w:t>
      </w:r>
      <w:r w:rsidR="00C27D57" w:rsidRPr="00C459EB">
        <w:rPr>
          <w:rFonts w:ascii="Simplified Arabic" w:eastAsia="Times New Roman" w:hAnsi="Simplified Arabic" w:cs="Simplified Arabic" w:hint="eastAsia"/>
          <w:sz w:val="32"/>
          <w:szCs w:val="32"/>
          <w:rtl/>
          <w:lang w:bidi="ar-IQ"/>
        </w:rPr>
        <w:t>م</w:t>
      </w:r>
      <w:r w:rsidR="00025535">
        <w:rPr>
          <w:rFonts w:ascii="Simplified Arabic" w:eastAsia="Times New Roman" w:hAnsi="Simplified Arabic" w:cs="Simplified Arabic" w:hint="cs"/>
          <w:sz w:val="32"/>
          <w:szCs w:val="32"/>
          <w:rtl/>
          <w:lang w:bidi="ar-IQ"/>
        </w:rPr>
        <w:t xml:space="preserve"> </w:t>
      </w:r>
      <w:r w:rsidRPr="00C459EB">
        <w:rPr>
          <w:rFonts w:ascii="Simplified Arabic" w:eastAsia="Times New Roman" w:hAnsi="Simplified Arabic" w:cs="Simplified Arabic"/>
          <w:sz w:val="32"/>
          <w:szCs w:val="32"/>
          <w:rtl/>
          <w:lang w:bidi="ar-IQ"/>
        </w:rPr>
        <w:t>فقد</w:t>
      </w:r>
      <w:r w:rsidR="00025535">
        <w:rPr>
          <w:rFonts w:ascii="Simplified Arabic" w:eastAsia="Times New Roman" w:hAnsi="Simplified Arabic" w:cs="Simplified Arabic" w:hint="cs"/>
          <w:sz w:val="32"/>
          <w:szCs w:val="32"/>
          <w:rtl/>
          <w:lang w:bidi="ar-IQ"/>
        </w:rPr>
        <w:t xml:space="preserve"> </w:t>
      </w:r>
      <w:r w:rsidRPr="00C459EB">
        <w:rPr>
          <w:rFonts w:ascii="Simplified Arabic" w:eastAsia="Times New Roman" w:hAnsi="Simplified Arabic" w:cs="Simplified Arabic"/>
          <w:sz w:val="32"/>
          <w:szCs w:val="32"/>
          <w:rtl/>
          <w:lang w:bidi="ar-IQ"/>
        </w:rPr>
        <w:t>اتبع</w:t>
      </w:r>
      <w:r w:rsidR="00025535">
        <w:rPr>
          <w:rFonts w:ascii="Simplified Arabic" w:eastAsia="Times New Roman" w:hAnsi="Simplified Arabic" w:cs="Simplified Arabic" w:hint="cs"/>
          <w:sz w:val="32"/>
          <w:szCs w:val="32"/>
          <w:rtl/>
          <w:lang w:bidi="ar-IQ"/>
        </w:rPr>
        <w:t xml:space="preserve"> </w:t>
      </w:r>
      <w:r w:rsidRPr="00C459EB">
        <w:rPr>
          <w:rFonts w:ascii="Simplified Arabic" w:eastAsia="Times New Roman" w:hAnsi="Simplified Arabic" w:cs="Simplified Arabic"/>
          <w:sz w:val="32"/>
          <w:szCs w:val="32"/>
          <w:rtl/>
          <w:lang w:bidi="ar-IQ"/>
        </w:rPr>
        <w:t>الباحث</w:t>
      </w:r>
      <w:r w:rsidR="00025535">
        <w:rPr>
          <w:rFonts w:ascii="Simplified Arabic" w:eastAsia="Times New Roman" w:hAnsi="Simplified Arabic" w:cs="Simplified Arabic" w:hint="cs"/>
          <w:sz w:val="32"/>
          <w:szCs w:val="32"/>
          <w:rtl/>
          <w:lang w:bidi="ar-IQ"/>
        </w:rPr>
        <w:t xml:space="preserve"> </w:t>
      </w:r>
      <w:r w:rsidRPr="00C459EB">
        <w:rPr>
          <w:rFonts w:ascii="Simplified Arabic" w:eastAsia="Times New Roman" w:hAnsi="Simplified Arabic" w:cs="Simplified Arabic"/>
          <w:sz w:val="32"/>
          <w:szCs w:val="32"/>
          <w:rtl/>
          <w:lang w:bidi="ar-IQ"/>
        </w:rPr>
        <w:t>الخطوات</w:t>
      </w:r>
      <w:r w:rsidR="00025535">
        <w:rPr>
          <w:rFonts w:ascii="Simplified Arabic" w:eastAsia="Times New Roman" w:hAnsi="Simplified Arabic" w:cs="Simplified Arabic" w:hint="cs"/>
          <w:sz w:val="32"/>
          <w:szCs w:val="32"/>
          <w:rtl/>
          <w:lang w:bidi="ar-IQ"/>
        </w:rPr>
        <w:t xml:space="preserve"> </w:t>
      </w:r>
      <w:r w:rsidRPr="00C459EB">
        <w:rPr>
          <w:rFonts w:ascii="Simplified Arabic" w:eastAsia="Times New Roman" w:hAnsi="Simplified Arabic" w:cs="Simplified Arabic"/>
          <w:sz w:val="32"/>
          <w:szCs w:val="32"/>
          <w:rtl/>
          <w:lang w:bidi="ar-IQ"/>
        </w:rPr>
        <w:t>الآتية</w:t>
      </w:r>
      <w:r w:rsidR="00025535">
        <w:rPr>
          <w:rFonts w:ascii="Simplified Arabic" w:eastAsia="Times New Roman" w:hAnsi="Simplified Arabic" w:cs="Simplified Arabic" w:hint="cs"/>
          <w:sz w:val="32"/>
          <w:szCs w:val="32"/>
          <w:rtl/>
          <w:lang w:bidi="ar-IQ"/>
        </w:rPr>
        <w:t xml:space="preserve"> </w:t>
      </w:r>
      <w:r w:rsidRPr="00C459EB">
        <w:rPr>
          <w:rFonts w:ascii="Simplified Arabic" w:eastAsia="Times New Roman" w:hAnsi="Simplified Arabic" w:cs="Simplified Arabic"/>
          <w:sz w:val="32"/>
          <w:szCs w:val="32"/>
          <w:rtl/>
          <w:lang w:bidi="ar-IQ"/>
        </w:rPr>
        <w:t>لإجراء</w:t>
      </w:r>
      <w:r w:rsidR="00025535">
        <w:rPr>
          <w:rFonts w:ascii="Simplified Arabic" w:eastAsia="Times New Roman" w:hAnsi="Simplified Arabic" w:cs="Simplified Arabic" w:hint="cs"/>
          <w:sz w:val="32"/>
          <w:szCs w:val="32"/>
          <w:rtl/>
          <w:lang w:bidi="ar-IQ"/>
        </w:rPr>
        <w:t xml:space="preserve"> </w:t>
      </w:r>
      <w:r w:rsidRPr="00C459EB">
        <w:rPr>
          <w:rFonts w:ascii="Simplified Arabic" w:eastAsia="Times New Roman" w:hAnsi="Simplified Arabic" w:cs="Simplified Arabic"/>
          <w:sz w:val="32"/>
          <w:szCs w:val="32"/>
          <w:rtl/>
          <w:lang w:bidi="ar-IQ"/>
        </w:rPr>
        <w:t>التحليل</w:t>
      </w:r>
      <w:r w:rsidR="00025535">
        <w:rPr>
          <w:rFonts w:ascii="Simplified Arabic" w:eastAsia="Times New Roman" w:hAnsi="Simplified Arabic" w:cs="Simplified Arabic" w:hint="cs"/>
          <w:sz w:val="32"/>
          <w:szCs w:val="32"/>
          <w:rtl/>
          <w:lang w:bidi="ar-IQ"/>
        </w:rPr>
        <w:t xml:space="preserve"> </w:t>
      </w:r>
      <w:r w:rsidRPr="00C459EB">
        <w:rPr>
          <w:rFonts w:ascii="Simplified Arabic" w:eastAsia="Times New Roman" w:hAnsi="Simplified Arabic" w:cs="Simplified Arabic"/>
          <w:sz w:val="32"/>
          <w:szCs w:val="32"/>
          <w:rtl/>
          <w:lang w:bidi="ar-IQ"/>
        </w:rPr>
        <w:t>الإحصائي</w:t>
      </w:r>
      <w:r w:rsidRPr="00C459EB">
        <w:rPr>
          <w:rFonts w:ascii="Simplified Arabic" w:eastAsia="Times New Roman" w:hAnsi="Simplified Arabic" w:cs="Simplified Arabic" w:hint="cs"/>
          <w:sz w:val="32"/>
          <w:szCs w:val="32"/>
          <w:rtl/>
          <w:lang w:bidi="ar-IQ"/>
        </w:rPr>
        <w:t>.</w:t>
      </w:r>
    </w:p>
    <w:p w:rsidR="00C459EB" w:rsidRPr="00021E05" w:rsidRDefault="009C151E" w:rsidP="00021E05">
      <w:pPr>
        <w:spacing w:after="0" w:line="240" w:lineRule="auto"/>
        <w:jc w:val="lowKashida"/>
        <w:rPr>
          <w:rFonts w:ascii="Simplified Arabic" w:eastAsia="Times New Roman" w:hAnsi="Simplified Arabic" w:cs="PT Bold Heading"/>
          <w:b/>
          <w:bCs/>
          <w:sz w:val="32"/>
          <w:szCs w:val="32"/>
          <w:rtl/>
          <w:lang w:bidi="ar-IQ"/>
        </w:rPr>
      </w:pPr>
      <w:r>
        <w:rPr>
          <w:rFonts w:ascii="Simplified Arabic" w:eastAsia="Times New Roman" w:hAnsi="Simplified Arabic" w:cs="PT Bold Heading" w:hint="cs"/>
          <w:b/>
          <w:bCs/>
          <w:sz w:val="32"/>
          <w:szCs w:val="32"/>
          <w:rtl/>
          <w:lang w:bidi="ar-IQ"/>
        </w:rPr>
        <w:lastRenderedPageBreak/>
        <w:t>3</w:t>
      </w:r>
      <w:r w:rsidRPr="009C151E">
        <w:rPr>
          <w:rFonts w:ascii="Simplified Arabic" w:eastAsia="Times New Roman" w:hAnsi="Simplified Arabic" w:cs="PT Bold Heading" w:hint="cs"/>
          <w:b/>
          <w:bCs/>
          <w:sz w:val="32"/>
          <w:szCs w:val="32"/>
          <w:rtl/>
          <w:lang w:bidi="ar-IQ"/>
        </w:rPr>
        <w:t>-4-1-10-1</w:t>
      </w:r>
      <w:r w:rsidR="00A16E41" w:rsidRPr="00021E05">
        <w:rPr>
          <w:rFonts w:ascii="Simplified Arabic" w:eastAsia="Times New Roman" w:hAnsi="Simplified Arabic" w:cs="PT Bold Heading" w:hint="cs"/>
          <w:b/>
          <w:bCs/>
          <w:sz w:val="32"/>
          <w:szCs w:val="32"/>
          <w:rtl/>
          <w:lang w:bidi="ar-IQ"/>
        </w:rPr>
        <w:t xml:space="preserve"> </w:t>
      </w:r>
      <w:r w:rsidR="00C459EB" w:rsidRPr="00021E05">
        <w:rPr>
          <w:rFonts w:ascii="Simplified Arabic" w:eastAsia="Times New Roman" w:hAnsi="Simplified Arabic" w:cs="PT Bold Heading"/>
          <w:b/>
          <w:bCs/>
          <w:sz w:val="32"/>
          <w:szCs w:val="32"/>
          <w:rtl/>
          <w:lang w:bidi="ar-IQ"/>
        </w:rPr>
        <w:t xml:space="preserve"> حساب</w:t>
      </w:r>
      <w:r w:rsidR="00C27D57" w:rsidRPr="00021E05">
        <w:rPr>
          <w:rFonts w:ascii="Simplified Arabic" w:eastAsia="Times New Roman" w:hAnsi="Simplified Arabic" w:cs="PT Bold Heading" w:hint="cs"/>
          <w:b/>
          <w:bCs/>
          <w:sz w:val="32"/>
          <w:szCs w:val="32"/>
          <w:rtl/>
          <w:lang w:bidi="ar-IQ"/>
        </w:rPr>
        <w:t xml:space="preserve"> القوة التمييزي</w:t>
      </w:r>
      <w:r w:rsidR="00C27D57" w:rsidRPr="00021E05">
        <w:rPr>
          <w:rFonts w:ascii="Simplified Arabic" w:eastAsia="Times New Roman" w:hAnsi="Simplified Arabic" w:cs="PT Bold Heading" w:hint="eastAsia"/>
          <w:b/>
          <w:bCs/>
          <w:sz w:val="32"/>
          <w:szCs w:val="32"/>
          <w:rtl/>
          <w:lang w:bidi="ar-IQ"/>
        </w:rPr>
        <w:t>ة</w:t>
      </w:r>
      <w:r w:rsidR="00C27D57" w:rsidRPr="00021E05">
        <w:rPr>
          <w:rFonts w:ascii="Simplified Arabic" w:eastAsia="Times New Roman" w:hAnsi="Simplified Arabic" w:cs="PT Bold Heading" w:hint="cs"/>
          <w:b/>
          <w:bCs/>
          <w:sz w:val="32"/>
          <w:szCs w:val="32"/>
          <w:rtl/>
          <w:lang w:bidi="ar-IQ"/>
        </w:rPr>
        <w:t xml:space="preserve"> </w:t>
      </w:r>
      <w:r w:rsidR="00C459EB" w:rsidRPr="00021E05">
        <w:rPr>
          <w:rFonts w:ascii="Simplified Arabic" w:eastAsia="Times New Roman" w:hAnsi="Simplified Arabic" w:cs="PT Bold Heading"/>
          <w:b/>
          <w:bCs/>
          <w:sz w:val="32"/>
          <w:szCs w:val="32"/>
          <w:rtl/>
          <w:lang w:bidi="ar-IQ"/>
        </w:rPr>
        <w:t>للفقرات</w:t>
      </w:r>
      <w:r w:rsidR="00C459EB" w:rsidRPr="00021E05">
        <w:rPr>
          <w:rFonts w:ascii="Simplified Arabic" w:eastAsia="Times New Roman" w:hAnsi="Simplified Arabic" w:cs="PT Bold Heading"/>
          <w:b/>
          <w:bCs/>
          <w:sz w:val="32"/>
          <w:szCs w:val="32"/>
          <w:lang w:bidi="ar-IQ"/>
        </w:rPr>
        <w:t>:</w:t>
      </w:r>
    </w:p>
    <w:p w:rsidR="00C459EB" w:rsidRPr="00C459EB" w:rsidRDefault="00021E05" w:rsidP="00C459EB">
      <w:pPr>
        <w:spacing w:after="0" w:line="240" w:lineRule="auto"/>
        <w:jc w:val="lowKashida"/>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 xml:space="preserve">    </w:t>
      </w:r>
      <w:r w:rsidR="00C459EB" w:rsidRPr="00C459EB">
        <w:rPr>
          <w:rFonts w:ascii="Simplified Arabic" w:eastAsia="Times New Roman" w:hAnsi="Simplified Arabic" w:cs="Simplified Arabic"/>
          <w:sz w:val="32"/>
          <w:szCs w:val="32"/>
          <w:rtl/>
          <w:lang w:bidi="ar-IQ"/>
        </w:rPr>
        <w:t>يهدف حساب القوة التمي</w:t>
      </w:r>
      <w:r w:rsidR="00C27D57">
        <w:rPr>
          <w:rFonts w:ascii="Simplified Arabic" w:eastAsia="Times New Roman" w:hAnsi="Simplified Arabic" w:cs="Simplified Arabic" w:hint="cs"/>
          <w:sz w:val="32"/>
          <w:szCs w:val="32"/>
          <w:rtl/>
          <w:lang w:bidi="ar-IQ"/>
        </w:rPr>
        <w:t>ي</w:t>
      </w:r>
      <w:r w:rsidR="00C459EB" w:rsidRPr="00C459EB">
        <w:rPr>
          <w:rFonts w:ascii="Simplified Arabic" w:eastAsia="Times New Roman" w:hAnsi="Simplified Arabic" w:cs="Simplified Arabic"/>
          <w:sz w:val="32"/>
          <w:szCs w:val="32"/>
          <w:rtl/>
          <w:lang w:bidi="ar-IQ"/>
        </w:rPr>
        <w:t>زية للفقرات في المقاييس الى استبعاد الفقرات التي لاتميز بين الإفراد،والإبقاء على الفقرات التي تميز بينهم في الإجابات</w:t>
      </w:r>
      <w:r w:rsidR="00C459EB" w:rsidRPr="00C459EB">
        <w:rPr>
          <w:rFonts w:ascii="Simplified Arabic" w:eastAsia="Times New Roman" w:hAnsi="Simplified Arabic" w:cs="Simplified Arabic" w:hint="cs"/>
          <w:sz w:val="32"/>
          <w:szCs w:val="32"/>
          <w:rtl/>
          <w:lang w:bidi="ar-IQ"/>
        </w:rPr>
        <w:t xml:space="preserve">، </w:t>
      </w:r>
      <w:r w:rsidR="00C459EB" w:rsidRPr="00C459EB">
        <w:rPr>
          <w:rFonts w:ascii="Simplified Arabic" w:eastAsia="Times New Roman" w:hAnsi="Simplified Arabic" w:cs="Simplified Arabic"/>
          <w:sz w:val="32"/>
          <w:szCs w:val="32"/>
          <w:rtl/>
          <w:lang w:bidi="ar-IQ"/>
        </w:rPr>
        <w:t>لأنها تكشف</w:t>
      </w:r>
      <w:r w:rsidR="00C27D57">
        <w:rPr>
          <w:rFonts w:ascii="Simplified Arabic" w:eastAsia="Times New Roman" w:hAnsi="Simplified Arabic" w:cs="Simplified Arabic" w:hint="cs"/>
          <w:sz w:val="32"/>
          <w:szCs w:val="32"/>
          <w:rtl/>
          <w:lang w:bidi="ar-IQ"/>
        </w:rPr>
        <w:t xml:space="preserve"> </w:t>
      </w:r>
      <w:r w:rsidR="00C459EB" w:rsidRPr="00C459EB">
        <w:rPr>
          <w:rFonts w:ascii="Simplified Arabic" w:eastAsia="Times New Roman" w:hAnsi="Simplified Arabic" w:cs="Simplified Arabic"/>
          <w:sz w:val="32"/>
          <w:szCs w:val="32"/>
          <w:rtl/>
          <w:lang w:bidi="ar-IQ"/>
        </w:rPr>
        <w:t xml:space="preserve">قدرة المقياس </w:t>
      </w:r>
      <w:r w:rsidR="00124011">
        <w:rPr>
          <w:rFonts w:ascii="Simplified Arabic" w:eastAsia="Times New Roman" w:hAnsi="Simplified Arabic" w:cs="Simplified Arabic"/>
          <w:sz w:val="32"/>
          <w:szCs w:val="32"/>
          <w:rtl/>
          <w:lang w:bidi="ar-IQ"/>
        </w:rPr>
        <w:t>على إظهار الفروق الفردية بين ال</w:t>
      </w:r>
      <w:r w:rsidR="00124011">
        <w:rPr>
          <w:rFonts w:ascii="Simplified Arabic" w:eastAsia="Times New Roman" w:hAnsi="Simplified Arabic" w:cs="Simplified Arabic" w:hint="cs"/>
          <w:sz w:val="32"/>
          <w:szCs w:val="32"/>
          <w:rtl/>
          <w:lang w:bidi="ar-IQ"/>
        </w:rPr>
        <w:t>ا</w:t>
      </w:r>
      <w:r w:rsidR="00C459EB" w:rsidRPr="00C459EB">
        <w:rPr>
          <w:rFonts w:ascii="Simplified Arabic" w:eastAsia="Times New Roman" w:hAnsi="Simplified Arabic" w:cs="Simplified Arabic"/>
          <w:sz w:val="32"/>
          <w:szCs w:val="32"/>
          <w:rtl/>
          <w:lang w:bidi="ar-IQ"/>
        </w:rPr>
        <w:t>فراد المفحوصين،</w:t>
      </w:r>
      <w:r w:rsidR="00C27D57">
        <w:rPr>
          <w:rFonts w:ascii="Simplified Arabic" w:eastAsia="Times New Roman" w:hAnsi="Simplified Arabic" w:cs="Simplified Arabic" w:hint="cs"/>
          <w:sz w:val="32"/>
          <w:szCs w:val="32"/>
          <w:rtl/>
          <w:lang w:bidi="ar-IQ"/>
        </w:rPr>
        <w:t xml:space="preserve"> </w:t>
      </w:r>
      <w:r w:rsidR="00C459EB" w:rsidRPr="00C459EB">
        <w:rPr>
          <w:rFonts w:ascii="Simplified Arabic" w:eastAsia="Times New Roman" w:hAnsi="Simplified Arabic" w:cs="Simplified Arabic"/>
          <w:sz w:val="32"/>
          <w:szCs w:val="32"/>
          <w:rtl/>
          <w:lang w:bidi="ar-IQ"/>
        </w:rPr>
        <w:t>وهي إحدى</w:t>
      </w:r>
      <w:r w:rsidR="00C27D57">
        <w:rPr>
          <w:rFonts w:ascii="Simplified Arabic" w:eastAsia="Times New Roman" w:hAnsi="Simplified Arabic" w:cs="Simplified Arabic" w:hint="cs"/>
          <w:sz w:val="32"/>
          <w:szCs w:val="32"/>
          <w:rtl/>
          <w:lang w:bidi="ar-IQ"/>
        </w:rPr>
        <w:t xml:space="preserve"> </w:t>
      </w:r>
      <w:r w:rsidR="00C459EB" w:rsidRPr="00C459EB">
        <w:rPr>
          <w:rFonts w:ascii="Simplified Arabic" w:eastAsia="Times New Roman" w:hAnsi="Simplified Arabic" w:cs="Simplified Arabic"/>
          <w:sz w:val="32"/>
          <w:szCs w:val="32"/>
          <w:rtl/>
          <w:lang w:bidi="ar-IQ"/>
        </w:rPr>
        <w:t>متطلبات ا</w:t>
      </w:r>
      <w:r w:rsidR="0086225E">
        <w:rPr>
          <w:rFonts w:ascii="Simplified Arabic" w:eastAsia="Times New Roman" w:hAnsi="Simplified Arabic" w:cs="Simplified Arabic"/>
          <w:sz w:val="32"/>
          <w:szCs w:val="32"/>
          <w:rtl/>
          <w:lang w:bidi="ar-IQ"/>
        </w:rPr>
        <w:t>لمقاييس النفسية المرجعية المعيا</w:t>
      </w:r>
      <w:r w:rsidR="0086225E">
        <w:rPr>
          <w:rFonts w:ascii="Simplified Arabic" w:eastAsia="Times New Roman" w:hAnsi="Simplified Arabic" w:cs="Simplified Arabic" w:hint="cs"/>
          <w:sz w:val="32"/>
          <w:szCs w:val="32"/>
          <w:rtl/>
          <w:lang w:bidi="ar-IQ"/>
        </w:rPr>
        <w:t>ر</w:t>
      </w:r>
      <w:r w:rsidR="00C459EB" w:rsidRPr="00C459EB">
        <w:rPr>
          <w:rFonts w:ascii="Simplified Arabic" w:eastAsia="Times New Roman" w:hAnsi="Simplified Arabic" w:cs="Simplified Arabic" w:hint="cs"/>
          <w:sz w:val="32"/>
          <w:szCs w:val="32"/>
          <w:rtl/>
          <w:lang w:bidi="ar-IQ"/>
        </w:rPr>
        <w:t>.</w:t>
      </w:r>
    </w:p>
    <w:p w:rsidR="00510568" w:rsidRDefault="00021E05" w:rsidP="00150CC0">
      <w:pPr>
        <w:spacing w:after="0" w:line="240" w:lineRule="auto"/>
        <w:jc w:val="lowKashida"/>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 xml:space="preserve">   </w:t>
      </w:r>
      <w:r w:rsidR="00D86CE8">
        <w:rPr>
          <w:rFonts w:ascii="Simplified Arabic" w:eastAsia="Times New Roman" w:hAnsi="Simplified Arabic" w:cs="Simplified Arabic" w:hint="cs"/>
          <w:sz w:val="32"/>
          <w:szCs w:val="32"/>
          <w:rtl/>
          <w:lang w:bidi="ar-IQ"/>
        </w:rPr>
        <w:t xml:space="preserve">  </w:t>
      </w:r>
      <w:r w:rsidR="00C459EB" w:rsidRPr="00C459EB">
        <w:rPr>
          <w:rFonts w:ascii="Simplified Arabic" w:eastAsia="Times New Roman" w:hAnsi="Simplified Arabic" w:cs="Simplified Arabic"/>
          <w:sz w:val="32"/>
          <w:szCs w:val="32"/>
          <w:rtl/>
          <w:lang w:bidi="ar-IQ"/>
        </w:rPr>
        <w:t xml:space="preserve">ومن اجل إيجاد القوة التمييزية لفقرات </w:t>
      </w:r>
      <w:r w:rsidR="006F32EF">
        <w:rPr>
          <w:rFonts w:ascii="Simplified Arabic" w:eastAsia="Times New Roman" w:hAnsi="Simplified Arabic" w:cs="Simplified Arabic" w:hint="cs"/>
          <w:sz w:val="32"/>
          <w:szCs w:val="32"/>
          <w:rtl/>
          <w:lang w:bidi="ar-IQ"/>
        </w:rPr>
        <w:t xml:space="preserve">مقياس جودة عناصر منهج طرائق تدريس التربية الرياضية </w:t>
      </w:r>
      <w:r w:rsidR="00C459EB" w:rsidRPr="00C459EB">
        <w:rPr>
          <w:rFonts w:ascii="Simplified Arabic" w:eastAsia="Times New Roman" w:hAnsi="Simplified Arabic" w:cs="Simplified Arabic"/>
          <w:sz w:val="32"/>
          <w:szCs w:val="32"/>
          <w:rtl/>
          <w:lang w:bidi="ar-IQ"/>
        </w:rPr>
        <w:t xml:space="preserve">اتبع الباحث أسلوب المجموعتين الطرفيتين أخذت من عينة طبق عليها المقياس بلغ( </w:t>
      </w:r>
      <w:r w:rsidR="00B9058D">
        <w:rPr>
          <w:rFonts w:ascii="Simplified Arabic" w:eastAsia="Times New Roman" w:hAnsi="Simplified Arabic" w:cs="Simplified Arabic" w:hint="cs"/>
          <w:sz w:val="32"/>
          <w:szCs w:val="32"/>
          <w:rtl/>
          <w:lang w:bidi="ar-IQ"/>
        </w:rPr>
        <w:t>49</w:t>
      </w:r>
      <w:r w:rsidR="00C459EB" w:rsidRPr="00C459EB">
        <w:rPr>
          <w:rFonts w:ascii="Simplified Arabic" w:eastAsia="Times New Roman" w:hAnsi="Simplified Arabic" w:cs="Simplified Arabic"/>
          <w:sz w:val="32"/>
          <w:szCs w:val="32"/>
          <w:rtl/>
          <w:lang w:bidi="ar-IQ"/>
        </w:rPr>
        <w:t>) وبنسبة(</w:t>
      </w:r>
      <w:r w:rsidR="00B9058D">
        <w:rPr>
          <w:rFonts w:ascii="Simplified Arabic" w:eastAsia="Times New Roman" w:hAnsi="Simplified Arabic" w:cs="Simplified Arabic" w:hint="cs"/>
          <w:sz w:val="32"/>
          <w:szCs w:val="32"/>
          <w:rtl/>
          <w:lang w:bidi="ar-IQ"/>
        </w:rPr>
        <w:t>40</w:t>
      </w:r>
      <w:r w:rsidR="00C459EB" w:rsidRPr="00C459EB">
        <w:rPr>
          <w:rFonts w:ascii="Simplified Arabic" w:eastAsia="Times New Roman" w:hAnsi="Simplified Arabic" w:cs="Simplified Arabic"/>
          <w:sz w:val="32"/>
          <w:szCs w:val="32"/>
          <w:rtl/>
          <w:lang w:bidi="ar-IQ"/>
        </w:rPr>
        <w:t xml:space="preserve"> %) من هذا العدد لكل </w:t>
      </w:r>
      <w:r w:rsidR="00150CC0">
        <w:rPr>
          <w:rFonts w:ascii="Simplified Arabic" w:eastAsia="Times New Roman" w:hAnsi="Simplified Arabic" w:cs="Simplified Arabic"/>
          <w:sz w:val="32"/>
          <w:szCs w:val="32"/>
          <w:rtl/>
          <w:lang w:bidi="ar-IQ"/>
        </w:rPr>
        <w:t>مجموعة من المجموعتين الطرفيتين</w:t>
      </w:r>
      <w:r w:rsidR="00150CC0">
        <w:rPr>
          <w:rFonts w:ascii="Simplified Arabic" w:eastAsia="Times New Roman" w:hAnsi="Simplified Arabic" w:cs="Simplified Arabic" w:hint="cs"/>
          <w:sz w:val="32"/>
          <w:szCs w:val="32"/>
          <w:rtl/>
          <w:lang w:bidi="ar-IQ"/>
        </w:rPr>
        <w:t xml:space="preserve"> </w:t>
      </w:r>
      <w:r w:rsidR="00124011">
        <w:rPr>
          <w:rFonts w:ascii="Simplified Arabic" w:eastAsia="Times New Roman" w:hAnsi="Simplified Arabic" w:cs="Simplified Arabic"/>
          <w:sz w:val="32"/>
          <w:szCs w:val="32"/>
          <w:rtl/>
          <w:lang w:bidi="ar-IQ"/>
        </w:rPr>
        <w:t xml:space="preserve">بعد الحصول على الدرجات الكلية </w:t>
      </w:r>
      <w:proofErr w:type="spellStart"/>
      <w:r w:rsidR="00124011">
        <w:rPr>
          <w:rFonts w:ascii="Simplified Arabic" w:eastAsia="Times New Roman" w:hAnsi="Simplified Arabic" w:cs="Simplified Arabic"/>
          <w:sz w:val="32"/>
          <w:szCs w:val="32"/>
          <w:rtl/>
          <w:lang w:bidi="ar-IQ"/>
        </w:rPr>
        <w:t>ل</w:t>
      </w:r>
      <w:r w:rsidR="00124011">
        <w:rPr>
          <w:rFonts w:ascii="Simplified Arabic" w:eastAsia="Times New Roman" w:hAnsi="Simplified Arabic" w:cs="Simplified Arabic" w:hint="cs"/>
          <w:sz w:val="32"/>
          <w:szCs w:val="32"/>
          <w:rtl/>
          <w:lang w:bidi="ar-IQ"/>
        </w:rPr>
        <w:t>ا</w:t>
      </w:r>
      <w:r w:rsidR="00C459EB" w:rsidRPr="00C459EB">
        <w:rPr>
          <w:rFonts w:ascii="Simplified Arabic" w:eastAsia="Times New Roman" w:hAnsi="Simplified Arabic" w:cs="Simplified Arabic"/>
          <w:sz w:val="32"/>
          <w:szCs w:val="32"/>
          <w:rtl/>
          <w:lang w:bidi="ar-IQ"/>
        </w:rPr>
        <w:t>فراد</w:t>
      </w:r>
      <w:proofErr w:type="spellEnd"/>
      <w:r w:rsidR="00C459EB" w:rsidRPr="00C459EB">
        <w:rPr>
          <w:rFonts w:ascii="Simplified Arabic" w:eastAsia="Times New Roman" w:hAnsi="Simplified Arabic" w:cs="Simplified Arabic"/>
          <w:sz w:val="32"/>
          <w:szCs w:val="32"/>
          <w:rtl/>
          <w:lang w:bidi="ar-IQ"/>
        </w:rPr>
        <w:t xml:space="preserve"> عينة التحليل الإحصائي</w:t>
      </w:r>
      <w:r w:rsidR="00150CC0" w:rsidRPr="00C459EB">
        <w:rPr>
          <w:rFonts w:ascii="Simplified Arabic" w:eastAsia="Times New Roman" w:hAnsi="Simplified Arabic" w:cs="Simplified Arabic"/>
          <w:sz w:val="32"/>
          <w:szCs w:val="32"/>
          <w:rtl/>
          <w:lang w:bidi="ar-IQ"/>
        </w:rPr>
        <w:t xml:space="preserve"> </w:t>
      </w:r>
      <w:r w:rsidR="00C459EB" w:rsidRPr="00C459EB">
        <w:rPr>
          <w:rFonts w:ascii="Simplified Arabic" w:eastAsia="Times New Roman" w:hAnsi="Simplified Arabic" w:cs="Simplified Arabic"/>
          <w:sz w:val="32"/>
          <w:szCs w:val="32"/>
          <w:rtl/>
          <w:lang w:bidi="ar-IQ"/>
        </w:rPr>
        <w:t xml:space="preserve">،ثم حددت المجموعتان الطرفيتان بالدرجة الكلية بنسبة( </w:t>
      </w:r>
      <w:r w:rsidR="00B9058D">
        <w:rPr>
          <w:rFonts w:ascii="Simplified Arabic" w:eastAsia="Times New Roman" w:hAnsi="Simplified Arabic" w:cs="Simplified Arabic" w:hint="cs"/>
          <w:sz w:val="32"/>
          <w:szCs w:val="32"/>
          <w:rtl/>
          <w:lang w:bidi="ar-IQ"/>
        </w:rPr>
        <w:t>40</w:t>
      </w:r>
      <w:r w:rsidR="00C459EB" w:rsidRPr="00C459EB">
        <w:rPr>
          <w:rFonts w:ascii="Simplified Arabic" w:eastAsia="Times New Roman" w:hAnsi="Simplified Arabic" w:cs="Simplified Arabic"/>
          <w:sz w:val="32"/>
          <w:szCs w:val="32"/>
          <w:rtl/>
          <w:lang w:bidi="ar-IQ"/>
        </w:rPr>
        <w:t xml:space="preserve"> % ) من أفراد العينة في كل مجموعة (العليا والدنيا) فأصبح عددهم( </w:t>
      </w:r>
      <w:r w:rsidR="00B9058D">
        <w:rPr>
          <w:rFonts w:ascii="Simplified Arabic" w:eastAsia="Times New Roman" w:hAnsi="Simplified Arabic" w:cs="Simplified Arabic" w:hint="cs"/>
          <w:sz w:val="32"/>
          <w:szCs w:val="32"/>
          <w:rtl/>
          <w:lang w:bidi="ar-IQ"/>
        </w:rPr>
        <w:t>19</w:t>
      </w:r>
      <w:r w:rsidR="00C459EB" w:rsidRPr="00C459EB">
        <w:rPr>
          <w:rFonts w:ascii="Simplified Arabic" w:eastAsia="Times New Roman" w:hAnsi="Simplified Arabic" w:cs="Simplified Arabic"/>
          <w:sz w:val="32"/>
          <w:szCs w:val="32"/>
          <w:rtl/>
          <w:lang w:bidi="ar-IQ"/>
        </w:rPr>
        <w:t xml:space="preserve"> )</w:t>
      </w:r>
      <w:r w:rsidR="00124011">
        <w:rPr>
          <w:rFonts w:ascii="Simplified Arabic" w:eastAsia="Times New Roman" w:hAnsi="Simplified Arabic" w:cs="Simplified Arabic" w:hint="cs"/>
          <w:sz w:val="32"/>
          <w:szCs w:val="32"/>
          <w:rtl/>
          <w:lang w:bidi="ar-IQ"/>
        </w:rPr>
        <w:t xml:space="preserve"> </w:t>
      </w:r>
      <w:r w:rsidR="00C459EB" w:rsidRPr="00C459EB">
        <w:rPr>
          <w:rFonts w:ascii="Simplified Arabic" w:eastAsia="Times New Roman" w:hAnsi="Simplified Arabic" w:cs="Simplified Arabic"/>
          <w:sz w:val="32"/>
          <w:szCs w:val="32"/>
          <w:rtl/>
          <w:lang w:bidi="ar-IQ"/>
        </w:rPr>
        <w:t xml:space="preserve">فرداً في المجموعة العلياو( </w:t>
      </w:r>
      <w:r w:rsidR="00B9058D">
        <w:rPr>
          <w:rFonts w:ascii="Simplified Arabic" w:eastAsia="Times New Roman" w:hAnsi="Simplified Arabic" w:cs="Simplified Arabic" w:hint="cs"/>
          <w:sz w:val="32"/>
          <w:szCs w:val="32"/>
          <w:rtl/>
          <w:lang w:bidi="ar-IQ"/>
        </w:rPr>
        <w:t>19</w:t>
      </w:r>
      <w:r w:rsidR="00C459EB" w:rsidRPr="00C459EB">
        <w:rPr>
          <w:rFonts w:ascii="Simplified Arabic" w:eastAsia="Times New Roman" w:hAnsi="Simplified Arabic" w:cs="Simplified Arabic"/>
          <w:sz w:val="32"/>
          <w:szCs w:val="32"/>
          <w:rtl/>
          <w:lang w:bidi="ar-IQ"/>
        </w:rPr>
        <w:t xml:space="preserve">)فرداً في المجموعة الدنيا، وبعد </w:t>
      </w:r>
      <w:r w:rsidR="00124011">
        <w:rPr>
          <w:rFonts w:ascii="Simplified Arabic" w:eastAsia="Times New Roman" w:hAnsi="Simplified Arabic" w:cs="Simplified Arabic" w:hint="cs"/>
          <w:sz w:val="32"/>
          <w:szCs w:val="32"/>
          <w:rtl/>
          <w:lang w:bidi="ar-IQ"/>
        </w:rPr>
        <w:t>استعمل</w:t>
      </w:r>
      <w:r w:rsidR="00C459EB" w:rsidRPr="00C459EB">
        <w:rPr>
          <w:rFonts w:ascii="Simplified Arabic" w:eastAsia="Times New Roman" w:hAnsi="Simplified Arabic" w:cs="Simplified Arabic"/>
          <w:sz w:val="32"/>
          <w:szCs w:val="32"/>
          <w:rtl/>
          <w:lang w:bidi="ar-IQ"/>
        </w:rPr>
        <w:t xml:space="preserve"> الاختبار التائي</w:t>
      </w:r>
      <w:r w:rsidR="00C459EB" w:rsidRPr="00C459EB">
        <w:rPr>
          <w:rFonts w:ascii="Simplified Arabic" w:eastAsia="Times New Roman" w:hAnsi="Simplified Arabic" w:cs="Simplified Arabic"/>
          <w:sz w:val="32"/>
          <w:szCs w:val="32"/>
          <w:lang w:bidi="ar-IQ"/>
        </w:rPr>
        <w:t xml:space="preserve"> (T-TEST)</w:t>
      </w:r>
      <w:r w:rsidR="00150CC0">
        <w:rPr>
          <w:rFonts w:ascii="Simplified Arabic" w:eastAsia="Times New Roman" w:hAnsi="Simplified Arabic" w:cs="Simplified Arabic"/>
          <w:sz w:val="32"/>
          <w:szCs w:val="32"/>
          <w:rtl/>
          <w:lang w:bidi="ar-IQ"/>
        </w:rPr>
        <w:t>لعينتين مستقلتين</w:t>
      </w:r>
      <w:r w:rsidR="00150CC0">
        <w:rPr>
          <w:rFonts w:ascii="Simplified Arabic" w:eastAsia="Times New Roman" w:hAnsi="Simplified Arabic" w:cs="Simplified Arabic" w:hint="cs"/>
          <w:sz w:val="32"/>
          <w:szCs w:val="32"/>
          <w:rtl/>
          <w:lang w:bidi="ar-IQ"/>
        </w:rPr>
        <w:t xml:space="preserve"> </w:t>
      </w:r>
      <w:r w:rsidR="00C459EB" w:rsidRPr="00C459EB">
        <w:rPr>
          <w:rFonts w:ascii="Simplified Arabic" w:eastAsia="Times New Roman" w:hAnsi="Simplified Arabic" w:cs="Simplified Arabic"/>
          <w:sz w:val="32"/>
          <w:szCs w:val="32"/>
          <w:rtl/>
          <w:lang w:bidi="ar-IQ"/>
        </w:rPr>
        <w:t>لاختبار دلالة الفروق</w:t>
      </w:r>
      <w:r w:rsidR="004B523F">
        <w:rPr>
          <w:rFonts w:ascii="Simplified Arabic" w:eastAsia="Times New Roman" w:hAnsi="Simplified Arabic" w:cs="Simplified Arabic" w:hint="cs"/>
          <w:sz w:val="32"/>
          <w:szCs w:val="32"/>
          <w:rtl/>
          <w:lang w:bidi="ar-IQ"/>
        </w:rPr>
        <w:t xml:space="preserve"> </w:t>
      </w:r>
      <w:r w:rsidR="00C459EB" w:rsidRPr="00C459EB">
        <w:rPr>
          <w:rFonts w:ascii="Simplified Arabic" w:eastAsia="Times New Roman" w:hAnsi="Simplified Arabic" w:cs="Simplified Arabic"/>
          <w:sz w:val="32"/>
          <w:szCs w:val="32"/>
          <w:rtl/>
          <w:lang w:bidi="ar-IQ"/>
        </w:rPr>
        <w:t xml:space="preserve">الإحصائية بين متوسطي درجات المجموعتين العليا والدنيا لكل فقرة من فقرات المقياس البالغ عددها( </w:t>
      </w:r>
      <w:r w:rsidR="00B9058D">
        <w:rPr>
          <w:rFonts w:ascii="Simplified Arabic" w:eastAsia="Times New Roman" w:hAnsi="Simplified Arabic" w:cs="Simplified Arabic" w:hint="cs"/>
          <w:sz w:val="32"/>
          <w:szCs w:val="32"/>
          <w:rtl/>
          <w:lang w:bidi="ar-IQ"/>
        </w:rPr>
        <w:t>48</w:t>
      </w:r>
      <w:r w:rsidR="00C459EB" w:rsidRPr="00C459EB">
        <w:rPr>
          <w:rFonts w:ascii="Simplified Arabic" w:eastAsia="Times New Roman" w:hAnsi="Simplified Arabic" w:cs="Simplified Arabic"/>
          <w:sz w:val="32"/>
          <w:szCs w:val="32"/>
          <w:rtl/>
          <w:lang w:bidi="ar-IQ"/>
        </w:rPr>
        <w:t xml:space="preserve"> ) فقرة، أسفرت النتائج عن بيان القيمة التائية المحسوبة الدالة على القوة التمييزية للفقرة،ومنها تبين وكما موضح في الجدول ( </w:t>
      </w:r>
      <w:r w:rsidR="00C459EB" w:rsidRPr="00C459EB">
        <w:rPr>
          <w:rFonts w:ascii="Simplified Arabic" w:eastAsia="Times New Roman" w:hAnsi="Simplified Arabic" w:cs="Simplified Arabic" w:hint="cs"/>
          <w:sz w:val="32"/>
          <w:szCs w:val="32"/>
          <w:rtl/>
          <w:lang w:bidi="ar-IQ"/>
        </w:rPr>
        <w:t xml:space="preserve">4 </w:t>
      </w:r>
      <w:r w:rsidR="00F52936">
        <w:rPr>
          <w:rFonts w:ascii="Simplified Arabic" w:eastAsia="Times New Roman" w:hAnsi="Simplified Arabic" w:cs="Simplified Arabic"/>
          <w:sz w:val="32"/>
          <w:szCs w:val="32"/>
          <w:rtl/>
          <w:lang w:bidi="ar-IQ"/>
        </w:rPr>
        <w:t>) أن</w:t>
      </w:r>
      <w:r w:rsidR="00F52936">
        <w:rPr>
          <w:rFonts w:ascii="Simplified Arabic" w:eastAsia="Times New Roman" w:hAnsi="Simplified Arabic" w:cs="Simplified Arabic" w:hint="cs"/>
          <w:sz w:val="32"/>
          <w:szCs w:val="32"/>
          <w:rtl/>
          <w:lang w:bidi="ar-IQ"/>
        </w:rPr>
        <w:t xml:space="preserve"> </w:t>
      </w:r>
      <w:r w:rsidR="00C459EB" w:rsidRPr="00C459EB">
        <w:rPr>
          <w:rFonts w:ascii="Simplified Arabic" w:eastAsia="Times New Roman" w:hAnsi="Simplified Arabic" w:cs="Simplified Arabic"/>
          <w:sz w:val="32"/>
          <w:szCs w:val="32"/>
          <w:rtl/>
          <w:lang w:bidi="ar-IQ"/>
        </w:rPr>
        <w:t>الفقرات</w:t>
      </w:r>
      <w:r w:rsidR="00F52936">
        <w:rPr>
          <w:rFonts w:ascii="Simplified Arabic" w:eastAsia="Times New Roman" w:hAnsi="Simplified Arabic" w:cs="Simplified Arabic" w:hint="cs"/>
          <w:sz w:val="32"/>
          <w:szCs w:val="32"/>
          <w:rtl/>
          <w:lang w:bidi="ar-IQ"/>
        </w:rPr>
        <w:t xml:space="preserve"> </w:t>
      </w:r>
      <w:r w:rsidR="00F52936" w:rsidRPr="00C459EB">
        <w:rPr>
          <w:rFonts w:ascii="Simplified Arabic" w:eastAsia="Times New Roman" w:hAnsi="Simplified Arabic" w:cs="Simplified Arabic"/>
          <w:sz w:val="32"/>
          <w:szCs w:val="32"/>
          <w:rtl/>
          <w:lang w:bidi="ar-IQ"/>
        </w:rPr>
        <w:t>جميع</w:t>
      </w:r>
      <w:r w:rsidR="00F52936">
        <w:rPr>
          <w:rFonts w:ascii="Simplified Arabic" w:eastAsia="Times New Roman" w:hAnsi="Simplified Arabic" w:cs="Simplified Arabic" w:hint="cs"/>
          <w:sz w:val="32"/>
          <w:szCs w:val="32"/>
          <w:rtl/>
          <w:lang w:bidi="ar-IQ"/>
        </w:rPr>
        <w:t>ها</w:t>
      </w:r>
      <w:r w:rsidR="00C459EB" w:rsidRPr="00C459EB">
        <w:rPr>
          <w:rFonts w:ascii="Simplified Arabic" w:eastAsia="Times New Roman" w:hAnsi="Simplified Arabic" w:cs="Simplified Arabic"/>
          <w:sz w:val="32"/>
          <w:szCs w:val="32"/>
          <w:rtl/>
          <w:lang w:bidi="ar-IQ"/>
        </w:rPr>
        <w:t xml:space="preserve"> لها قوة تمييزية إذ كانت القيمة التائية المحسوبة</w:t>
      </w:r>
      <w:r w:rsidR="003531EC">
        <w:rPr>
          <w:rFonts w:ascii="Simplified Arabic" w:eastAsia="Times New Roman" w:hAnsi="Simplified Arabic" w:cs="Simplified Arabic" w:hint="cs"/>
          <w:sz w:val="32"/>
          <w:szCs w:val="32"/>
          <w:rtl/>
          <w:lang w:bidi="ar-IQ"/>
        </w:rPr>
        <w:t xml:space="preserve"> معنوية عند مستوى دلالة</w:t>
      </w:r>
      <w:r w:rsidR="004B523F">
        <w:rPr>
          <w:rFonts w:ascii="Simplified Arabic" w:eastAsia="Times New Roman" w:hAnsi="Simplified Arabic" w:cs="Simplified Arabic" w:hint="cs"/>
          <w:sz w:val="32"/>
          <w:szCs w:val="32"/>
          <w:rtl/>
          <w:lang w:bidi="ar-IQ"/>
        </w:rPr>
        <w:t xml:space="preserve"> </w:t>
      </w:r>
      <w:r w:rsidR="003531EC">
        <w:rPr>
          <w:rFonts w:ascii="Simplified Arabic" w:eastAsia="Times New Roman" w:hAnsi="Simplified Arabic" w:cs="Simplified Arabic" w:hint="cs"/>
          <w:sz w:val="32"/>
          <w:szCs w:val="32"/>
          <w:rtl/>
          <w:lang w:bidi="ar-IQ"/>
        </w:rPr>
        <w:t>اقل</w:t>
      </w:r>
      <w:r w:rsidR="004B523F">
        <w:rPr>
          <w:rFonts w:ascii="Simplified Arabic" w:eastAsia="Times New Roman" w:hAnsi="Simplified Arabic" w:cs="Simplified Arabic" w:hint="cs"/>
          <w:sz w:val="32"/>
          <w:szCs w:val="32"/>
          <w:rtl/>
          <w:lang w:bidi="ar-IQ"/>
        </w:rPr>
        <w:t xml:space="preserve"> </w:t>
      </w:r>
      <w:r w:rsidR="006C3200">
        <w:rPr>
          <w:rFonts w:ascii="Simplified Arabic" w:eastAsia="Times New Roman" w:hAnsi="Simplified Arabic" w:cs="Simplified Arabic" w:hint="cs"/>
          <w:sz w:val="32"/>
          <w:szCs w:val="32"/>
          <w:rtl/>
          <w:lang w:bidi="ar-IQ"/>
        </w:rPr>
        <w:t xml:space="preserve">من </w:t>
      </w:r>
      <w:r w:rsidR="00C459EB" w:rsidRPr="00C459EB">
        <w:rPr>
          <w:rFonts w:ascii="Simplified Arabic" w:eastAsia="Times New Roman" w:hAnsi="Simplified Arabic" w:cs="Simplified Arabic"/>
          <w:sz w:val="32"/>
          <w:szCs w:val="32"/>
          <w:rtl/>
          <w:lang w:bidi="ar-IQ"/>
        </w:rPr>
        <w:t>(0</w:t>
      </w:r>
      <w:r w:rsidR="00C459EB" w:rsidRPr="00C459EB">
        <w:rPr>
          <w:rFonts w:ascii="Simplified Arabic" w:eastAsia="Times New Roman" w:hAnsi="Simplified Arabic" w:cs="Simplified Arabic" w:hint="cs"/>
          <w:sz w:val="32"/>
          <w:szCs w:val="32"/>
          <w:rtl/>
          <w:lang w:bidi="ar-IQ"/>
        </w:rPr>
        <w:t>.</w:t>
      </w:r>
      <w:r w:rsidR="00C459EB" w:rsidRPr="00C459EB">
        <w:rPr>
          <w:rFonts w:ascii="Simplified Arabic" w:eastAsia="Times New Roman" w:hAnsi="Simplified Arabic" w:cs="Simplified Arabic"/>
          <w:sz w:val="32"/>
          <w:szCs w:val="32"/>
          <w:rtl/>
          <w:lang w:bidi="ar-IQ"/>
        </w:rPr>
        <w:t>05)</w:t>
      </w:r>
      <w:r w:rsidR="00C459EB" w:rsidRPr="00C459EB">
        <w:rPr>
          <w:rFonts w:ascii="Simplified Arabic" w:eastAsia="Times New Roman" w:hAnsi="Simplified Arabic" w:cs="Simplified Arabic" w:hint="cs"/>
          <w:sz w:val="32"/>
          <w:szCs w:val="32"/>
          <w:rtl/>
          <w:lang w:bidi="ar-IQ"/>
        </w:rPr>
        <w:t xml:space="preserve"> .</w:t>
      </w:r>
    </w:p>
    <w:p w:rsidR="00510568" w:rsidRDefault="00510568" w:rsidP="006F32EF">
      <w:pPr>
        <w:spacing w:after="0" w:line="240" w:lineRule="auto"/>
        <w:jc w:val="lowKashida"/>
        <w:rPr>
          <w:rFonts w:ascii="Simplified Arabic" w:eastAsia="Times New Roman" w:hAnsi="Simplified Arabic" w:cs="Simplified Arabic"/>
          <w:sz w:val="32"/>
          <w:szCs w:val="32"/>
          <w:rtl/>
          <w:lang w:bidi="ar-IQ"/>
        </w:rPr>
      </w:pPr>
    </w:p>
    <w:p w:rsidR="00510568" w:rsidRDefault="00510568" w:rsidP="006F32EF">
      <w:pPr>
        <w:spacing w:after="0" w:line="240" w:lineRule="auto"/>
        <w:jc w:val="lowKashida"/>
        <w:rPr>
          <w:rFonts w:ascii="Simplified Arabic" w:eastAsia="Times New Roman" w:hAnsi="Simplified Arabic" w:cs="Simplified Arabic"/>
          <w:sz w:val="32"/>
          <w:szCs w:val="32"/>
          <w:rtl/>
          <w:lang w:bidi="ar-IQ"/>
        </w:rPr>
      </w:pPr>
    </w:p>
    <w:p w:rsidR="00510568" w:rsidRDefault="00510568" w:rsidP="006F32EF">
      <w:pPr>
        <w:spacing w:after="0" w:line="240" w:lineRule="auto"/>
        <w:jc w:val="lowKashida"/>
        <w:rPr>
          <w:rFonts w:ascii="Simplified Arabic" w:eastAsia="Times New Roman" w:hAnsi="Simplified Arabic" w:cs="Simplified Arabic"/>
          <w:sz w:val="32"/>
          <w:szCs w:val="32"/>
          <w:rtl/>
          <w:lang w:bidi="ar-IQ"/>
        </w:rPr>
      </w:pPr>
    </w:p>
    <w:p w:rsidR="00510568" w:rsidRDefault="00510568" w:rsidP="006F32EF">
      <w:pPr>
        <w:spacing w:after="0" w:line="240" w:lineRule="auto"/>
        <w:jc w:val="lowKashida"/>
        <w:rPr>
          <w:rFonts w:ascii="Simplified Arabic" w:eastAsia="Times New Roman" w:hAnsi="Simplified Arabic" w:cs="Simplified Arabic"/>
          <w:sz w:val="32"/>
          <w:szCs w:val="32"/>
          <w:rtl/>
          <w:lang w:bidi="ar-IQ"/>
        </w:rPr>
      </w:pPr>
    </w:p>
    <w:p w:rsidR="00C459EB" w:rsidRDefault="00C459EB" w:rsidP="007A3DC6">
      <w:pPr>
        <w:spacing w:after="0" w:line="240" w:lineRule="auto"/>
        <w:jc w:val="lowKashida"/>
        <w:rPr>
          <w:rFonts w:ascii="Simplified Arabic" w:eastAsia="Times New Roman" w:hAnsi="Simplified Arabic" w:cs="Simplified Arabic"/>
          <w:sz w:val="32"/>
          <w:szCs w:val="32"/>
          <w:rtl/>
          <w:lang w:bidi="ar-IQ"/>
        </w:rPr>
      </w:pPr>
    </w:p>
    <w:p w:rsidR="00D150AB" w:rsidRDefault="00D150AB" w:rsidP="007A3DC6">
      <w:pPr>
        <w:spacing w:after="0" w:line="240" w:lineRule="auto"/>
        <w:jc w:val="lowKashida"/>
        <w:rPr>
          <w:rFonts w:ascii="Simplified Arabic" w:eastAsia="Times New Roman" w:hAnsi="Simplified Arabic" w:cs="Simplified Arabic"/>
          <w:sz w:val="32"/>
          <w:szCs w:val="32"/>
          <w:rtl/>
          <w:lang w:bidi="ar-IQ"/>
        </w:rPr>
      </w:pPr>
    </w:p>
    <w:p w:rsidR="00D150AB" w:rsidRDefault="00D150AB" w:rsidP="007A3DC6">
      <w:pPr>
        <w:spacing w:after="0" w:line="240" w:lineRule="auto"/>
        <w:jc w:val="lowKashida"/>
        <w:rPr>
          <w:rFonts w:ascii="Simplified Arabic" w:eastAsia="Times New Roman" w:hAnsi="Simplified Arabic" w:cs="Simplified Arabic"/>
          <w:sz w:val="32"/>
          <w:szCs w:val="32"/>
          <w:rtl/>
          <w:lang w:bidi="ar-IQ"/>
        </w:rPr>
      </w:pPr>
    </w:p>
    <w:p w:rsidR="00150CC0" w:rsidRDefault="00150CC0" w:rsidP="007A3DC6">
      <w:pPr>
        <w:spacing w:after="0" w:line="240" w:lineRule="auto"/>
        <w:jc w:val="lowKashida"/>
        <w:rPr>
          <w:rFonts w:ascii="Simplified Arabic" w:eastAsia="Times New Roman" w:hAnsi="Simplified Arabic" w:cs="Simplified Arabic"/>
          <w:sz w:val="32"/>
          <w:szCs w:val="32"/>
          <w:rtl/>
          <w:lang w:bidi="ar-IQ"/>
        </w:rPr>
      </w:pPr>
    </w:p>
    <w:p w:rsidR="00150CC0" w:rsidRPr="00C459EB" w:rsidRDefault="00150CC0" w:rsidP="007A3DC6">
      <w:pPr>
        <w:spacing w:after="0" w:line="240" w:lineRule="auto"/>
        <w:jc w:val="lowKashida"/>
        <w:rPr>
          <w:rFonts w:ascii="Simplified Arabic" w:eastAsia="Times New Roman" w:hAnsi="Simplified Arabic" w:cs="Simplified Arabic"/>
          <w:sz w:val="32"/>
          <w:szCs w:val="32"/>
          <w:rtl/>
          <w:lang w:bidi="ar-IQ"/>
        </w:rPr>
      </w:pPr>
    </w:p>
    <w:p w:rsidR="00C459EB" w:rsidRPr="00C459EB" w:rsidRDefault="00C459EB" w:rsidP="00C459EB">
      <w:pPr>
        <w:autoSpaceDE w:val="0"/>
        <w:autoSpaceDN w:val="0"/>
        <w:adjustRightInd w:val="0"/>
        <w:spacing w:after="0" w:line="240" w:lineRule="auto"/>
        <w:jc w:val="center"/>
        <w:rPr>
          <w:rFonts w:ascii="Arial" w:eastAsia="Times New Roman" w:hAnsi="Arial" w:cs="Simplified Arabic"/>
          <w:b/>
          <w:bCs/>
          <w:sz w:val="28"/>
          <w:szCs w:val="28"/>
          <w:lang w:bidi="ar-IQ"/>
        </w:rPr>
      </w:pPr>
      <w:r w:rsidRPr="00C459EB">
        <w:rPr>
          <w:rFonts w:ascii="Arial" w:eastAsia="Times New Roman" w:hAnsi="Arial" w:cs="Simplified Arabic"/>
          <w:b/>
          <w:bCs/>
          <w:sz w:val="28"/>
          <w:szCs w:val="28"/>
          <w:rtl/>
          <w:lang w:bidi="ar-IQ"/>
        </w:rPr>
        <w:lastRenderedPageBreak/>
        <w:t>الجدول (</w:t>
      </w:r>
      <w:r w:rsidRPr="00C459EB">
        <w:rPr>
          <w:rFonts w:ascii="Arial" w:eastAsia="Times New Roman" w:hAnsi="Arial" w:cs="Simplified Arabic" w:hint="cs"/>
          <w:b/>
          <w:bCs/>
          <w:sz w:val="28"/>
          <w:szCs w:val="28"/>
          <w:rtl/>
          <w:lang w:bidi="ar-IQ"/>
        </w:rPr>
        <w:t>4</w:t>
      </w:r>
      <w:r w:rsidRPr="00C459EB">
        <w:rPr>
          <w:rFonts w:ascii="Arial" w:eastAsia="Times New Roman" w:hAnsi="Arial" w:cs="Simplified Arabic"/>
          <w:b/>
          <w:bCs/>
          <w:sz w:val="28"/>
          <w:szCs w:val="28"/>
          <w:rtl/>
          <w:lang w:bidi="ar-IQ"/>
        </w:rPr>
        <w:t>)</w:t>
      </w:r>
    </w:p>
    <w:p w:rsidR="00C84BA5" w:rsidRPr="00C459EB" w:rsidRDefault="00C459EB" w:rsidP="00DB7715">
      <w:pPr>
        <w:autoSpaceDE w:val="0"/>
        <w:autoSpaceDN w:val="0"/>
        <w:adjustRightInd w:val="0"/>
        <w:spacing w:after="0" w:line="240" w:lineRule="auto"/>
        <w:jc w:val="center"/>
        <w:rPr>
          <w:rFonts w:ascii="Arial" w:eastAsia="Times New Roman" w:hAnsi="Arial" w:cs="Simplified Arabic"/>
          <w:b/>
          <w:bCs/>
          <w:sz w:val="28"/>
          <w:szCs w:val="28"/>
          <w:rtl/>
          <w:lang w:bidi="ar-IQ"/>
        </w:rPr>
      </w:pPr>
      <w:r w:rsidRPr="00C459EB">
        <w:rPr>
          <w:rFonts w:ascii="Arial" w:eastAsia="Times New Roman" w:hAnsi="Arial" w:cs="Simplified Arabic"/>
          <w:b/>
          <w:bCs/>
          <w:sz w:val="28"/>
          <w:szCs w:val="28"/>
          <w:rtl/>
          <w:lang w:bidi="ar-IQ"/>
        </w:rPr>
        <w:t xml:space="preserve">يبين </w:t>
      </w:r>
      <w:r w:rsidRPr="00C459EB">
        <w:rPr>
          <w:rFonts w:ascii="Arial" w:eastAsia="Times New Roman" w:hAnsi="Arial" w:cs="Simplified Arabic" w:hint="cs"/>
          <w:b/>
          <w:bCs/>
          <w:sz w:val="28"/>
          <w:szCs w:val="28"/>
          <w:rtl/>
          <w:lang w:bidi="ar-IQ"/>
        </w:rPr>
        <w:t>القوة التمييزية لفقرات ل</w:t>
      </w:r>
      <w:r w:rsidRPr="00C459EB">
        <w:rPr>
          <w:rFonts w:ascii="Arial" w:eastAsia="Times New Roman" w:hAnsi="Arial" w:cs="Simplified Arabic"/>
          <w:b/>
          <w:bCs/>
          <w:sz w:val="28"/>
          <w:szCs w:val="28"/>
          <w:rtl/>
          <w:lang w:bidi="ar-IQ"/>
        </w:rPr>
        <w:t xml:space="preserve">مقياس </w:t>
      </w:r>
      <w:r w:rsidR="00DB7715">
        <w:rPr>
          <w:rFonts w:ascii="Arial" w:eastAsia="Times New Roman" w:hAnsi="Arial" w:cs="Simplified Arabic" w:hint="cs"/>
          <w:b/>
          <w:bCs/>
          <w:sz w:val="28"/>
          <w:szCs w:val="28"/>
          <w:rtl/>
          <w:lang w:bidi="ar-IQ"/>
        </w:rPr>
        <w:t>تقويم</w:t>
      </w:r>
      <w:r w:rsidR="00C84BA5">
        <w:rPr>
          <w:rFonts w:ascii="Arial" w:eastAsia="Times New Roman" w:hAnsi="Arial" w:cs="Simplified Arabic" w:hint="cs"/>
          <w:b/>
          <w:bCs/>
          <w:sz w:val="28"/>
          <w:szCs w:val="28"/>
          <w:rtl/>
          <w:lang w:bidi="ar-IQ"/>
        </w:rPr>
        <w:t xml:space="preserve"> عناصر</w:t>
      </w:r>
      <w:r w:rsidR="00DB7715">
        <w:rPr>
          <w:rFonts w:ascii="Arial" w:eastAsia="Times New Roman" w:hAnsi="Arial" w:cs="Simplified Arabic" w:hint="cs"/>
          <w:b/>
          <w:bCs/>
          <w:sz w:val="28"/>
          <w:szCs w:val="28"/>
          <w:rtl/>
          <w:lang w:bidi="ar-IQ"/>
        </w:rPr>
        <w:t xml:space="preserve"> منهج</w:t>
      </w:r>
      <w:r w:rsidR="00C84BA5">
        <w:rPr>
          <w:rFonts w:ascii="Arial" w:eastAsia="Times New Roman" w:hAnsi="Arial" w:cs="Simplified Arabic" w:hint="cs"/>
          <w:b/>
          <w:bCs/>
          <w:sz w:val="28"/>
          <w:szCs w:val="28"/>
          <w:rtl/>
          <w:lang w:bidi="ar-IQ"/>
        </w:rPr>
        <w:t xml:space="preserve"> طرائق تدريس التربية الرياضية</w:t>
      </w:r>
      <w:r w:rsidR="00DB7715">
        <w:rPr>
          <w:rFonts w:ascii="Arial" w:eastAsia="Times New Roman" w:hAnsi="Arial" w:cs="Simplified Arabic" w:hint="cs"/>
          <w:b/>
          <w:bCs/>
          <w:sz w:val="28"/>
          <w:szCs w:val="28"/>
          <w:rtl/>
          <w:lang w:bidi="ar-IQ"/>
        </w:rPr>
        <w:t xml:space="preserve"> في ضوء معايير الجودة</w:t>
      </w:r>
    </w:p>
    <w:tbl>
      <w:tblPr>
        <w:bidiVisual/>
        <w:tblW w:w="8463" w:type="dxa"/>
        <w:tblInd w:w="93"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1301"/>
        <w:gridCol w:w="1260"/>
        <w:gridCol w:w="1260"/>
        <w:gridCol w:w="1440"/>
        <w:gridCol w:w="1478"/>
        <w:gridCol w:w="1724"/>
      </w:tblGrid>
      <w:tr w:rsidR="00C459EB" w:rsidRPr="00C459EB" w:rsidTr="007A3DC6">
        <w:trPr>
          <w:trHeight w:val="315"/>
        </w:trPr>
        <w:tc>
          <w:tcPr>
            <w:tcW w:w="1301" w:type="dxa"/>
            <w:vMerge w:val="restart"/>
            <w:shd w:val="clear" w:color="auto" w:fill="C6D9F1" w:themeFill="text2" w:themeFillTint="33"/>
            <w:noWrap/>
            <w:vAlign w:val="center"/>
          </w:tcPr>
          <w:p w:rsidR="00C459EB" w:rsidRPr="00C459EB" w:rsidRDefault="00C459EB" w:rsidP="007A38FA">
            <w:pPr>
              <w:spacing w:after="0" w:line="240" w:lineRule="auto"/>
              <w:jc w:val="center"/>
              <w:rPr>
                <w:rFonts w:ascii="Arial" w:eastAsia="Times New Roman" w:hAnsi="Arial" w:cs="Times New Roman"/>
                <w:b/>
                <w:bCs/>
                <w:sz w:val="28"/>
                <w:szCs w:val="28"/>
              </w:rPr>
            </w:pPr>
            <w:r w:rsidRPr="00C459EB">
              <w:rPr>
                <w:rFonts w:ascii="Arial" w:eastAsia="Times New Roman" w:hAnsi="Arial" w:cs="Times New Roman" w:hint="cs"/>
                <w:b/>
                <w:bCs/>
                <w:sz w:val="28"/>
                <w:szCs w:val="28"/>
                <w:rtl/>
              </w:rPr>
              <w:t>تسلسل</w:t>
            </w:r>
            <w:r w:rsidRPr="00C459EB">
              <w:rPr>
                <w:rFonts w:ascii="Arial" w:eastAsia="Times New Roman" w:hAnsi="Arial" w:cs="Times New Roman"/>
                <w:b/>
                <w:bCs/>
                <w:sz w:val="28"/>
                <w:szCs w:val="28"/>
                <w:rtl/>
              </w:rPr>
              <w:t xml:space="preserve"> الفقرة</w:t>
            </w:r>
          </w:p>
        </w:tc>
        <w:tc>
          <w:tcPr>
            <w:tcW w:w="2520" w:type="dxa"/>
            <w:gridSpan w:val="2"/>
            <w:tcBorders>
              <w:bottom w:val="thinThickSmallGap" w:sz="24" w:space="0" w:color="auto"/>
            </w:tcBorders>
            <w:shd w:val="clear" w:color="auto" w:fill="C6D9F1" w:themeFill="text2" w:themeFillTint="33"/>
            <w:noWrap/>
            <w:vAlign w:val="center"/>
          </w:tcPr>
          <w:p w:rsidR="00C459EB" w:rsidRPr="00C459EB" w:rsidRDefault="00C459EB" w:rsidP="007A38FA">
            <w:pPr>
              <w:spacing w:after="0" w:line="240" w:lineRule="auto"/>
              <w:jc w:val="center"/>
              <w:rPr>
                <w:rFonts w:ascii="Arial" w:eastAsia="Times New Roman" w:hAnsi="Arial" w:cs="Times New Roman"/>
                <w:b/>
                <w:bCs/>
                <w:color w:val="000000"/>
                <w:sz w:val="28"/>
                <w:szCs w:val="28"/>
              </w:rPr>
            </w:pPr>
            <w:r w:rsidRPr="00C459EB">
              <w:rPr>
                <w:rFonts w:ascii="Arial" w:eastAsia="Times New Roman" w:hAnsi="Arial" w:cs="Times New Roman"/>
                <w:b/>
                <w:bCs/>
                <w:color w:val="000000"/>
                <w:sz w:val="28"/>
                <w:szCs w:val="28"/>
                <w:rtl/>
              </w:rPr>
              <w:t>المجموعة الدنيا</w:t>
            </w:r>
          </w:p>
        </w:tc>
        <w:tc>
          <w:tcPr>
            <w:tcW w:w="2918" w:type="dxa"/>
            <w:gridSpan w:val="2"/>
            <w:tcBorders>
              <w:bottom w:val="thinThickSmallGap" w:sz="24" w:space="0" w:color="auto"/>
            </w:tcBorders>
            <w:shd w:val="clear" w:color="auto" w:fill="C6D9F1" w:themeFill="text2" w:themeFillTint="33"/>
            <w:noWrap/>
            <w:vAlign w:val="center"/>
          </w:tcPr>
          <w:p w:rsidR="00C459EB" w:rsidRPr="00C459EB" w:rsidRDefault="00C459EB" w:rsidP="007A38FA">
            <w:pPr>
              <w:spacing w:after="0" w:line="240" w:lineRule="auto"/>
              <w:jc w:val="center"/>
              <w:rPr>
                <w:rFonts w:ascii="Arial" w:eastAsia="Times New Roman" w:hAnsi="Arial" w:cs="Times New Roman"/>
                <w:b/>
                <w:bCs/>
                <w:color w:val="000000"/>
                <w:sz w:val="28"/>
                <w:szCs w:val="28"/>
              </w:rPr>
            </w:pPr>
            <w:r w:rsidRPr="00C459EB">
              <w:rPr>
                <w:rFonts w:ascii="Arial" w:eastAsia="Times New Roman" w:hAnsi="Arial" w:cs="Times New Roman"/>
                <w:b/>
                <w:bCs/>
                <w:color w:val="000000"/>
                <w:sz w:val="28"/>
                <w:szCs w:val="28"/>
                <w:rtl/>
              </w:rPr>
              <w:t>المجموعة العليا</w:t>
            </w:r>
          </w:p>
        </w:tc>
        <w:tc>
          <w:tcPr>
            <w:tcW w:w="1724" w:type="dxa"/>
            <w:vMerge w:val="restart"/>
            <w:shd w:val="clear" w:color="auto" w:fill="C6D9F1" w:themeFill="text2" w:themeFillTint="33"/>
            <w:noWrap/>
            <w:vAlign w:val="center"/>
          </w:tcPr>
          <w:p w:rsidR="00C459EB" w:rsidRPr="00C459EB" w:rsidRDefault="00C459EB" w:rsidP="007A38FA">
            <w:pPr>
              <w:spacing w:after="0" w:line="240" w:lineRule="auto"/>
              <w:jc w:val="center"/>
              <w:rPr>
                <w:rFonts w:ascii="Arial" w:eastAsia="Times New Roman" w:hAnsi="Arial" w:cs="Times New Roman"/>
                <w:b/>
                <w:bCs/>
                <w:color w:val="000000"/>
                <w:sz w:val="28"/>
                <w:szCs w:val="28"/>
              </w:rPr>
            </w:pPr>
            <w:r w:rsidRPr="00C459EB">
              <w:rPr>
                <w:rFonts w:ascii="Arial" w:eastAsia="Times New Roman" w:hAnsi="Arial" w:cs="Times New Roman"/>
                <w:b/>
                <w:bCs/>
                <w:color w:val="000000"/>
                <w:sz w:val="28"/>
                <w:szCs w:val="28"/>
                <w:rtl/>
              </w:rPr>
              <w:t>قيمة ت</w:t>
            </w:r>
          </w:p>
        </w:tc>
      </w:tr>
      <w:tr w:rsidR="00C459EB" w:rsidRPr="00C459EB" w:rsidTr="007A3DC6">
        <w:trPr>
          <w:trHeight w:val="495"/>
        </w:trPr>
        <w:tc>
          <w:tcPr>
            <w:tcW w:w="1301" w:type="dxa"/>
            <w:vMerge/>
            <w:vAlign w:val="center"/>
          </w:tcPr>
          <w:p w:rsidR="00C459EB" w:rsidRPr="00C459EB" w:rsidRDefault="00C459EB" w:rsidP="007A38FA">
            <w:pPr>
              <w:bidi w:val="0"/>
              <w:spacing w:after="0" w:line="240" w:lineRule="auto"/>
              <w:rPr>
                <w:rFonts w:ascii="Arial" w:eastAsia="Times New Roman" w:hAnsi="Arial" w:cs="Times New Roman"/>
                <w:b/>
                <w:bCs/>
                <w:sz w:val="28"/>
                <w:szCs w:val="28"/>
              </w:rPr>
            </w:pPr>
          </w:p>
        </w:tc>
        <w:tc>
          <w:tcPr>
            <w:tcW w:w="1260" w:type="dxa"/>
            <w:shd w:val="clear" w:color="auto" w:fill="C6D9F1" w:themeFill="text2" w:themeFillTint="33"/>
            <w:vAlign w:val="center"/>
          </w:tcPr>
          <w:p w:rsidR="00C459EB" w:rsidRPr="00C459EB" w:rsidRDefault="00C459EB" w:rsidP="007A38FA">
            <w:pPr>
              <w:spacing w:after="0" w:line="240" w:lineRule="auto"/>
              <w:jc w:val="center"/>
              <w:rPr>
                <w:rFonts w:ascii="Arial" w:eastAsia="Times New Roman" w:hAnsi="Arial" w:cs="Times New Roman"/>
                <w:b/>
                <w:bCs/>
                <w:color w:val="000000"/>
                <w:sz w:val="28"/>
                <w:szCs w:val="28"/>
              </w:rPr>
            </w:pPr>
            <w:r w:rsidRPr="00C459EB">
              <w:rPr>
                <w:rFonts w:ascii="Arial" w:eastAsia="Times New Roman" w:hAnsi="Arial" w:cs="Times New Roman"/>
                <w:b/>
                <w:bCs/>
                <w:color w:val="000000"/>
                <w:sz w:val="28"/>
                <w:szCs w:val="28"/>
                <w:rtl/>
              </w:rPr>
              <w:t>وسط</w:t>
            </w:r>
          </w:p>
        </w:tc>
        <w:tc>
          <w:tcPr>
            <w:tcW w:w="1260" w:type="dxa"/>
            <w:shd w:val="clear" w:color="auto" w:fill="C6D9F1" w:themeFill="text2" w:themeFillTint="33"/>
            <w:vAlign w:val="center"/>
          </w:tcPr>
          <w:p w:rsidR="00C459EB" w:rsidRPr="00C459EB" w:rsidRDefault="00C459EB" w:rsidP="007A38FA">
            <w:pPr>
              <w:spacing w:after="0" w:line="240" w:lineRule="auto"/>
              <w:jc w:val="center"/>
              <w:rPr>
                <w:rFonts w:ascii="Arial" w:eastAsia="Times New Roman" w:hAnsi="Arial" w:cs="Times New Roman"/>
                <w:b/>
                <w:bCs/>
                <w:color w:val="000000"/>
                <w:sz w:val="28"/>
                <w:szCs w:val="28"/>
              </w:rPr>
            </w:pPr>
            <w:r w:rsidRPr="00C459EB">
              <w:rPr>
                <w:rFonts w:ascii="Arial" w:eastAsia="Times New Roman" w:hAnsi="Arial" w:cs="Times New Roman"/>
                <w:b/>
                <w:bCs/>
                <w:color w:val="000000"/>
                <w:sz w:val="28"/>
                <w:szCs w:val="28"/>
                <w:rtl/>
              </w:rPr>
              <w:t>انحراف</w:t>
            </w:r>
          </w:p>
        </w:tc>
        <w:tc>
          <w:tcPr>
            <w:tcW w:w="1440" w:type="dxa"/>
            <w:shd w:val="clear" w:color="auto" w:fill="C6D9F1" w:themeFill="text2" w:themeFillTint="33"/>
            <w:vAlign w:val="center"/>
          </w:tcPr>
          <w:p w:rsidR="00C459EB" w:rsidRPr="00C459EB" w:rsidRDefault="00C459EB" w:rsidP="007A38FA">
            <w:pPr>
              <w:spacing w:after="0" w:line="240" w:lineRule="auto"/>
              <w:jc w:val="center"/>
              <w:rPr>
                <w:rFonts w:ascii="Arial" w:eastAsia="Times New Roman" w:hAnsi="Arial" w:cs="Times New Roman"/>
                <w:b/>
                <w:bCs/>
                <w:color w:val="000000"/>
                <w:sz w:val="28"/>
                <w:szCs w:val="28"/>
              </w:rPr>
            </w:pPr>
            <w:r w:rsidRPr="00C459EB">
              <w:rPr>
                <w:rFonts w:ascii="Arial" w:eastAsia="Times New Roman" w:hAnsi="Arial" w:cs="Times New Roman"/>
                <w:b/>
                <w:bCs/>
                <w:color w:val="000000"/>
                <w:sz w:val="28"/>
                <w:szCs w:val="28"/>
                <w:rtl/>
              </w:rPr>
              <w:t xml:space="preserve">وسط </w:t>
            </w:r>
          </w:p>
        </w:tc>
        <w:tc>
          <w:tcPr>
            <w:tcW w:w="1478" w:type="dxa"/>
            <w:shd w:val="clear" w:color="auto" w:fill="C6D9F1" w:themeFill="text2" w:themeFillTint="33"/>
            <w:vAlign w:val="center"/>
          </w:tcPr>
          <w:p w:rsidR="00C459EB" w:rsidRPr="00C459EB" w:rsidRDefault="00C459EB" w:rsidP="007A38FA">
            <w:pPr>
              <w:spacing w:after="0" w:line="240" w:lineRule="auto"/>
              <w:jc w:val="center"/>
              <w:rPr>
                <w:rFonts w:ascii="Arial" w:eastAsia="Times New Roman" w:hAnsi="Arial" w:cs="Times New Roman"/>
                <w:b/>
                <w:bCs/>
                <w:color w:val="000000"/>
                <w:sz w:val="28"/>
                <w:szCs w:val="28"/>
              </w:rPr>
            </w:pPr>
            <w:r w:rsidRPr="00C459EB">
              <w:rPr>
                <w:rFonts w:ascii="Arial" w:eastAsia="Times New Roman" w:hAnsi="Arial" w:cs="Times New Roman"/>
                <w:b/>
                <w:bCs/>
                <w:color w:val="000000"/>
                <w:sz w:val="28"/>
                <w:szCs w:val="28"/>
                <w:rtl/>
              </w:rPr>
              <w:t>انحراف</w:t>
            </w:r>
          </w:p>
        </w:tc>
        <w:tc>
          <w:tcPr>
            <w:tcW w:w="1724" w:type="dxa"/>
            <w:vMerge/>
            <w:vAlign w:val="center"/>
          </w:tcPr>
          <w:p w:rsidR="00C459EB" w:rsidRPr="00C459EB" w:rsidRDefault="00C459EB" w:rsidP="007A38FA">
            <w:pPr>
              <w:bidi w:val="0"/>
              <w:spacing w:after="0" w:line="240" w:lineRule="auto"/>
              <w:rPr>
                <w:rFonts w:ascii="Arial" w:eastAsia="Times New Roman" w:hAnsi="Arial" w:cs="Times New Roman"/>
                <w:b/>
                <w:bCs/>
                <w:color w:val="000000"/>
                <w:sz w:val="28"/>
                <w:szCs w:val="28"/>
              </w:rPr>
            </w:pPr>
          </w:p>
        </w:tc>
      </w:tr>
      <w:tr w:rsidR="00C459EB" w:rsidRPr="00C459EB" w:rsidTr="00510568">
        <w:trPr>
          <w:trHeight w:val="285"/>
        </w:trPr>
        <w:tc>
          <w:tcPr>
            <w:tcW w:w="1301" w:type="dxa"/>
            <w:shd w:val="clear" w:color="auto" w:fill="auto"/>
            <w:noWrap/>
            <w:vAlign w:val="bottom"/>
          </w:tcPr>
          <w:p w:rsidR="00C459EB" w:rsidRPr="00C459EB" w:rsidRDefault="00C459EB" w:rsidP="007A38FA">
            <w:pPr>
              <w:spacing w:after="0" w:line="240" w:lineRule="auto"/>
              <w:rPr>
                <w:rFonts w:ascii="Arial" w:eastAsia="Times New Roman" w:hAnsi="Arial" w:cs="Times New Roman"/>
                <w:b/>
                <w:bCs/>
                <w:sz w:val="28"/>
                <w:szCs w:val="28"/>
              </w:rPr>
            </w:pPr>
            <w:r w:rsidRPr="00C459EB">
              <w:rPr>
                <w:rFonts w:ascii="Arial" w:eastAsia="Times New Roman" w:hAnsi="Arial" w:cs="Times New Roman"/>
                <w:b/>
                <w:bCs/>
                <w:sz w:val="28"/>
                <w:szCs w:val="28"/>
                <w:rtl/>
              </w:rPr>
              <w:t>فقرة 1</w:t>
            </w:r>
          </w:p>
        </w:tc>
        <w:tc>
          <w:tcPr>
            <w:tcW w:w="1260" w:type="dxa"/>
            <w:shd w:val="clear" w:color="auto" w:fill="auto"/>
            <w:noWrap/>
          </w:tcPr>
          <w:p w:rsidR="00C459EB" w:rsidRPr="00C459EB" w:rsidRDefault="003531EC"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2,57</w:t>
            </w:r>
          </w:p>
        </w:tc>
        <w:tc>
          <w:tcPr>
            <w:tcW w:w="1260" w:type="dxa"/>
            <w:shd w:val="clear" w:color="auto" w:fill="auto"/>
            <w:noWrap/>
          </w:tcPr>
          <w:p w:rsidR="00C459EB" w:rsidRPr="00C459EB" w:rsidRDefault="003531EC"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rPr>
              <w:t>0,5</w:t>
            </w:r>
          </w:p>
        </w:tc>
        <w:tc>
          <w:tcPr>
            <w:tcW w:w="1440" w:type="dxa"/>
            <w:shd w:val="clear" w:color="auto" w:fill="auto"/>
            <w:noWrap/>
          </w:tcPr>
          <w:p w:rsidR="00C459EB" w:rsidRPr="00C459EB" w:rsidRDefault="003531EC" w:rsidP="007A38FA">
            <w:pPr>
              <w:bidi w:val="0"/>
              <w:spacing w:after="0" w:line="240" w:lineRule="auto"/>
              <w:jc w:val="right"/>
              <w:rPr>
                <w:rFonts w:ascii="Arial" w:eastAsia="Times New Roman" w:hAnsi="Arial" w:cs="Times New Roman"/>
                <w:b/>
                <w:bCs/>
                <w:color w:val="000000"/>
                <w:sz w:val="28"/>
                <w:szCs w:val="28"/>
                <w:lang w:bidi="ar-IQ"/>
              </w:rPr>
            </w:pPr>
            <w:r>
              <w:rPr>
                <w:rFonts w:ascii="Arial" w:eastAsia="Times New Roman" w:hAnsi="Arial" w:cs="Times New Roman" w:hint="cs"/>
                <w:b/>
                <w:bCs/>
                <w:color w:val="000000"/>
                <w:sz w:val="28"/>
                <w:szCs w:val="28"/>
                <w:rtl/>
              </w:rPr>
              <w:t>3</w:t>
            </w:r>
            <w:r w:rsidR="00483E53">
              <w:rPr>
                <w:rFonts w:ascii="Arial" w:eastAsia="Times New Roman" w:hAnsi="Arial" w:cs="Times New Roman" w:hint="cs"/>
                <w:b/>
                <w:bCs/>
                <w:color w:val="000000"/>
                <w:sz w:val="28"/>
                <w:szCs w:val="28"/>
                <w:rtl/>
              </w:rPr>
              <w:t>,0</w:t>
            </w:r>
            <w:r w:rsidR="00483E53">
              <w:rPr>
                <w:rFonts w:ascii="Arial" w:eastAsia="Times New Roman" w:hAnsi="Arial" w:cs="Times New Roman" w:hint="cs"/>
                <w:b/>
                <w:bCs/>
                <w:color w:val="000000"/>
                <w:sz w:val="28"/>
                <w:szCs w:val="28"/>
                <w:rtl/>
                <w:lang w:bidi="ar-IQ"/>
              </w:rPr>
              <w:t>0</w:t>
            </w:r>
          </w:p>
        </w:tc>
        <w:tc>
          <w:tcPr>
            <w:tcW w:w="1478" w:type="dxa"/>
            <w:shd w:val="clear" w:color="auto" w:fill="auto"/>
            <w:noWrap/>
          </w:tcPr>
          <w:p w:rsidR="00C459EB" w:rsidRPr="00C459EB" w:rsidRDefault="00483E53"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0,00</w:t>
            </w:r>
          </w:p>
        </w:tc>
        <w:tc>
          <w:tcPr>
            <w:tcW w:w="1724" w:type="dxa"/>
            <w:shd w:val="clear" w:color="auto" w:fill="auto"/>
            <w:noWrap/>
          </w:tcPr>
          <w:p w:rsidR="00C459EB" w:rsidRPr="00C459EB" w:rsidRDefault="003531EC"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rPr>
              <w:t>3,61</w:t>
            </w:r>
          </w:p>
        </w:tc>
      </w:tr>
      <w:tr w:rsidR="00C459EB" w:rsidRPr="00C459EB" w:rsidTr="00510568">
        <w:trPr>
          <w:trHeight w:val="300"/>
        </w:trPr>
        <w:tc>
          <w:tcPr>
            <w:tcW w:w="1301" w:type="dxa"/>
            <w:shd w:val="clear" w:color="auto" w:fill="auto"/>
            <w:noWrap/>
            <w:vAlign w:val="bottom"/>
          </w:tcPr>
          <w:p w:rsidR="00C459EB" w:rsidRPr="00C459EB" w:rsidRDefault="00C459EB" w:rsidP="007A38FA">
            <w:pPr>
              <w:spacing w:after="0" w:line="240" w:lineRule="auto"/>
              <w:rPr>
                <w:rFonts w:ascii="Arial" w:eastAsia="Times New Roman" w:hAnsi="Arial" w:cs="Times New Roman"/>
                <w:b/>
                <w:bCs/>
                <w:sz w:val="28"/>
                <w:szCs w:val="28"/>
              </w:rPr>
            </w:pPr>
            <w:r w:rsidRPr="00C459EB">
              <w:rPr>
                <w:rFonts w:ascii="Arial" w:eastAsia="Times New Roman" w:hAnsi="Arial" w:cs="Times New Roman"/>
                <w:b/>
                <w:bCs/>
                <w:sz w:val="28"/>
                <w:szCs w:val="28"/>
                <w:rtl/>
              </w:rPr>
              <w:t>فقرة 2</w:t>
            </w:r>
          </w:p>
        </w:tc>
        <w:tc>
          <w:tcPr>
            <w:tcW w:w="1260" w:type="dxa"/>
            <w:shd w:val="clear" w:color="auto" w:fill="auto"/>
            <w:noWrap/>
          </w:tcPr>
          <w:p w:rsidR="00C459EB" w:rsidRPr="00C459EB" w:rsidRDefault="008D66D9"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2.36</w:t>
            </w:r>
          </w:p>
        </w:tc>
        <w:tc>
          <w:tcPr>
            <w:tcW w:w="1260" w:type="dxa"/>
            <w:shd w:val="clear" w:color="auto" w:fill="auto"/>
            <w:noWrap/>
          </w:tcPr>
          <w:p w:rsidR="00C459EB" w:rsidRPr="00C459EB" w:rsidRDefault="008D66D9"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rPr>
              <w:t>0,49</w:t>
            </w:r>
          </w:p>
        </w:tc>
        <w:tc>
          <w:tcPr>
            <w:tcW w:w="1440" w:type="dxa"/>
            <w:shd w:val="clear" w:color="auto" w:fill="auto"/>
            <w:noWrap/>
          </w:tcPr>
          <w:p w:rsidR="00C459EB" w:rsidRPr="00C459EB" w:rsidRDefault="00483E53"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rPr>
              <w:t>3,0</w:t>
            </w:r>
            <w:r>
              <w:rPr>
                <w:rFonts w:ascii="Arial" w:eastAsia="Times New Roman" w:hAnsi="Arial" w:cs="Times New Roman" w:hint="cs"/>
                <w:b/>
                <w:bCs/>
                <w:color w:val="000000"/>
                <w:sz w:val="28"/>
                <w:szCs w:val="28"/>
                <w:rtl/>
                <w:lang w:bidi="ar-IQ"/>
              </w:rPr>
              <w:t>0</w:t>
            </w:r>
          </w:p>
        </w:tc>
        <w:tc>
          <w:tcPr>
            <w:tcW w:w="1478" w:type="dxa"/>
            <w:shd w:val="clear" w:color="auto" w:fill="auto"/>
            <w:noWrap/>
          </w:tcPr>
          <w:p w:rsidR="00C459EB" w:rsidRPr="00C459EB" w:rsidRDefault="00483E53"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0,00</w:t>
            </w:r>
          </w:p>
        </w:tc>
        <w:tc>
          <w:tcPr>
            <w:tcW w:w="1724" w:type="dxa"/>
            <w:shd w:val="clear" w:color="auto" w:fill="auto"/>
            <w:noWrap/>
          </w:tcPr>
          <w:p w:rsidR="00C459EB" w:rsidRPr="00C459EB" w:rsidRDefault="00483E53"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5,55</w:t>
            </w:r>
          </w:p>
        </w:tc>
      </w:tr>
      <w:tr w:rsidR="00C459EB" w:rsidRPr="00C459EB" w:rsidTr="00510568">
        <w:trPr>
          <w:trHeight w:val="285"/>
        </w:trPr>
        <w:tc>
          <w:tcPr>
            <w:tcW w:w="1301" w:type="dxa"/>
            <w:shd w:val="clear" w:color="auto" w:fill="auto"/>
            <w:noWrap/>
            <w:vAlign w:val="bottom"/>
          </w:tcPr>
          <w:p w:rsidR="00C459EB" w:rsidRPr="00C459EB" w:rsidRDefault="00C459EB" w:rsidP="007A38FA">
            <w:pPr>
              <w:spacing w:after="0" w:line="240" w:lineRule="auto"/>
              <w:rPr>
                <w:rFonts w:ascii="Arial" w:eastAsia="Times New Roman" w:hAnsi="Arial" w:cs="Times New Roman"/>
                <w:b/>
                <w:bCs/>
                <w:sz w:val="28"/>
                <w:szCs w:val="28"/>
              </w:rPr>
            </w:pPr>
            <w:r w:rsidRPr="00C459EB">
              <w:rPr>
                <w:rFonts w:ascii="Arial" w:eastAsia="Times New Roman" w:hAnsi="Arial" w:cs="Times New Roman"/>
                <w:b/>
                <w:bCs/>
                <w:sz w:val="28"/>
                <w:szCs w:val="28"/>
                <w:rtl/>
              </w:rPr>
              <w:t>فقرة 3</w:t>
            </w:r>
          </w:p>
        </w:tc>
        <w:tc>
          <w:tcPr>
            <w:tcW w:w="1260" w:type="dxa"/>
            <w:shd w:val="clear" w:color="auto" w:fill="auto"/>
            <w:noWrap/>
          </w:tcPr>
          <w:p w:rsidR="00C459EB" w:rsidRPr="00C459EB" w:rsidRDefault="000E35F8" w:rsidP="00982C5F">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1,94</w:t>
            </w:r>
          </w:p>
        </w:tc>
        <w:tc>
          <w:tcPr>
            <w:tcW w:w="1260" w:type="dxa"/>
            <w:shd w:val="clear" w:color="auto" w:fill="auto"/>
            <w:noWrap/>
          </w:tcPr>
          <w:p w:rsidR="00C459EB" w:rsidRPr="00C459EB" w:rsidRDefault="00483E53" w:rsidP="00982C5F">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062</w:t>
            </w:r>
          </w:p>
        </w:tc>
        <w:tc>
          <w:tcPr>
            <w:tcW w:w="1440" w:type="dxa"/>
            <w:shd w:val="clear" w:color="auto" w:fill="auto"/>
            <w:noWrap/>
          </w:tcPr>
          <w:p w:rsidR="00C459EB" w:rsidRPr="00C459EB" w:rsidRDefault="00483E53" w:rsidP="007A38FA">
            <w:pPr>
              <w:bidi w:val="0"/>
              <w:spacing w:after="0" w:line="240" w:lineRule="auto"/>
              <w:jc w:val="right"/>
              <w:rPr>
                <w:rFonts w:ascii="Arial" w:eastAsia="Times New Roman" w:hAnsi="Arial" w:cs="Times New Roman"/>
                <w:b/>
                <w:bCs/>
                <w:color w:val="000000"/>
                <w:sz w:val="28"/>
                <w:szCs w:val="28"/>
                <w:lang w:bidi="ar-IQ"/>
              </w:rPr>
            </w:pPr>
            <w:r>
              <w:rPr>
                <w:rFonts w:ascii="Arial" w:eastAsia="Times New Roman" w:hAnsi="Arial" w:cs="Times New Roman" w:hint="cs"/>
                <w:b/>
                <w:bCs/>
                <w:color w:val="000000"/>
                <w:sz w:val="28"/>
                <w:szCs w:val="28"/>
                <w:rtl/>
              </w:rPr>
              <w:t>3,0</w:t>
            </w:r>
            <w:r>
              <w:rPr>
                <w:rFonts w:ascii="Arial" w:eastAsia="Times New Roman" w:hAnsi="Arial" w:cs="Times New Roman" w:hint="cs"/>
                <w:b/>
                <w:bCs/>
                <w:color w:val="000000"/>
                <w:sz w:val="28"/>
                <w:szCs w:val="28"/>
                <w:rtl/>
                <w:lang w:bidi="ar-IQ"/>
              </w:rPr>
              <w:t>0</w:t>
            </w:r>
          </w:p>
        </w:tc>
        <w:tc>
          <w:tcPr>
            <w:tcW w:w="1478" w:type="dxa"/>
            <w:shd w:val="clear" w:color="auto" w:fill="auto"/>
            <w:noWrap/>
          </w:tcPr>
          <w:p w:rsidR="00C459EB" w:rsidRPr="00C459EB" w:rsidRDefault="00483E53"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0,00</w:t>
            </w:r>
          </w:p>
        </w:tc>
        <w:tc>
          <w:tcPr>
            <w:tcW w:w="1724" w:type="dxa"/>
            <w:shd w:val="clear" w:color="auto" w:fill="auto"/>
            <w:noWrap/>
          </w:tcPr>
          <w:p w:rsidR="00C459EB" w:rsidRPr="00C459EB" w:rsidRDefault="00483E53" w:rsidP="007A38FA">
            <w:pPr>
              <w:bidi w:val="0"/>
              <w:spacing w:after="0" w:line="240" w:lineRule="auto"/>
              <w:jc w:val="right"/>
              <w:rPr>
                <w:rFonts w:ascii="Arial" w:eastAsia="Times New Roman" w:hAnsi="Arial" w:cs="Times New Roman"/>
                <w:b/>
                <w:bCs/>
                <w:color w:val="000000"/>
                <w:sz w:val="28"/>
                <w:szCs w:val="28"/>
                <w:lang w:bidi="ar-IQ"/>
              </w:rPr>
            </w:pPr>
            <w:r>
              <w:rPr>
                <w:rFonts w:ascii="Arial" w:eastAsia="Times New Roman" w:hAnsi="Arial" w:cs="Times New Roman" w:hint="cs"/>
                <w:b/>
                <w:bCs/>
                <w:color w:val="000000"/>
                <w:sz w:val="28"/>
                <w:szCs w:val="28"/>
                <w:rtl/>
                <w:lang w:bidi="ar-IQ"/>
              </w:rPr>
              <w:t>7,38</w:t>
            </w:r>
          </w:p>
        </w:tc>
      </w:tr>
      <w:tr w:rsidR="00C459EB" w:rsidRPr="00C459EB" w:rsidTr="00510568">
        <w:trPr>
          <w:trHeight w:val="300"/>
        </w:trPr>
        <w:tc>
          <w:tcPr>
            <w:tcW w:w="1301" w:type="dxa"/>
            <w:shd w:val="clear" w:color="auto" w:fill="auto"/>
            <w:noWrap/>
            <w:vAlign w:val="bottom"/>
          </w:tcPr>
          <w:p w:rsidR="00C459EB" w:rsidRPr="00C459EB" w:rsidRDefault="00C459EB" w:rsidP="007A38FA">
            <w:pPr>
              <w:spacing w:after="0" w:line="240" w:lineRule="auto"/>
              <w:rPr>
                <w:rFonts w:ascii="Arial" w:eastAsia="Times New Roman" w:hAnsi="Arial" w:cs="Times New Roman"/>
                <w:b/>
                <w:bCs/>
                <w:sz w:val="28"/>
                <w:szCs w:val="28"/>
              </w:rPr>
            </w:pPr>
            <w:r w:rsidRPr="00C459EB">
              <w:rPr>
                <w:rFonts w:ascii="Arial" w:eastAsia="Times New Roman" w:hAnsi="Arial" w:cs="Times New Roman"/>
                <w:b/>
                <w:bCs/>
                <w:sz w:val="28"/>
                <w:szCs w:val="28"/>
                <w:rtl/>
              </w:rPr>
              <w:t>فقرة 4</w:t>
            </w:r>
          </w:p>
        </w:tc>
        <w:tc>
          <w:tcPr>
            <w:tcW w:w="1260" w:type="dxa"/>
            <w:shd w:val="clear" w:color="auto" w:fill="auto"/>
            <w:noWrap/>
          </w:tcPr>
          <w:p w:rsidR="00C459EB" w:rsidRPr="00C459EB" w:rsidRDefault="00483E53"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2,00</w:t>
            </w:r>
          </w:p>
        </w:tc>
        <w:tc>
          <w:tcPr>
            <w:tcW w:w="1260" w:type="dxa"/>
            <w:shd w:val="clear" w:color="auto" w:fill="auto"/>
            <w:noWrap/>
          </w:tcPr>
          <w:p w:rsidR="00C459EB" w:rsidRPr="00C459EB" w:rsidRDefault="00483E53"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0,00</w:t>
            </w:r>
          </w:p>
        </w:tc>
        <w:tc>
          <w:tcPr>
            <w:tcW w:w="1440" w:type="dxa"/>
            <w:shd w:val="clear" w:color="auto" w:fill="auto"/>
            <w:noWrap/>
          </w:tcPr>
          <w:p w:rsidR="00C459EB" w:rsidRPr="00C459EB" w:rsidRDefault="00483E53"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rPr>
              <w:t>3,0</w:t>
            </w:r>
            <w:r>
              <w:rPr>
                <w:rFonts w:ascii="Arial" w:eastAsia="Times New Roman" w:hAnsi="Arial" w:cs="Times New Roman" w:hint="cs"/>
                <w:b/>
                <w:bCs/>
                <w:color w:val="000000"/>
                <w:sz w:val="28"/>
                <w:szCs w:val="28"/>
                <w:rtl/>
                <w:lang w:bidi="ar-IQ"/>
              </w:rPr>
              <w:t>0</w:t>
            </w:r>
          </w:p>
        </w:tc>
        <w:tc>
          <w:tcPr>
            <w:tcW w:w="1478" w:type="dxa"/>
            <w:shd w:val="clear" w:color="auto" w:fill="auto"/>
            <w:noWrap/>
          </w:tcPr>
          <w:p w:rsidR="00C459EB" w:rsidRPr="00C459EB" w:rsidRDefault="00483E53"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0,00</w:t>
            </w:r>
          </w:p>
        </w:tc>
        <w:tc>
          <w:tcPr>
            <w:tcW w:w="1724" w:type="dxa"/>
            <w:shd w:val="clear" w:color="auto" w:fill="auto"/>
            <w:noWrap/>
          </w:tcPr>
          <w:p w:rsidR="00C459EB" w:rsidRPr="00C459EB" w:rsidRDefault="000E35F8"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5,33</w:t>
            </w:r>
          </w:p>
        </w:tc>
      </w:tr>
      <w:tr w:rsidR="00C459EB" w:rsidRPr="00C459EB" w:rsidTr="00510568">
        <w:trPr>
          <w:trHeight w:val="285"/>
        </w:trPr>
        <w:tc>
          <w:tcPr>
            <w:tcW w:w="1301" w:type="dxa"/>
            <w:shd w:val="clear" w:color="auto" w:fill="auto"/>
            <w:noWrap/>
            <w:vAlign w:val="bottom"/>
          </w:tcPr>
          <w:p w:rsidR="00C459EB" w:rsidRPr="00C459EB" w:rsidRDefault="00C459EB" w:rsidP="007A38FA">
            <w:pPr>
              <w:spacing w:after="0" w:line="240" w:lineRule="auto"/>
              <w:rPr>
                <w:rFonts w:ascii="Arial" w:eastAsia="Times New Roman" w:hAnsi="Arial" w:cs="Times New Roman"/>
                <w:b/>
                <w:bCs/>
                <w:sz w:val="28"/>
                <w:szCs w:val="28"/>
              </w:rPr>
            </w:pPr>
            <w:r w:rsidRPr="00C459EB">
              <w:rPr>
                <w:rFonts w:ascii="Arial" w:eastAsia="Times New Roman" w:hAnsi="Arial" w:cs="Times New Roman"/>
                <w:b/>
                <w:bCs/>
                <w:sz w:val="28"/>
                <w:szCs w:val="28"/>
                <w:rtl/>
              </w:rPr>
              <w:t>فقرة 5</w:t>
            </w:r>
          </w:p>
        </w:tc>
        <w:tc>
          <w:tcPr>
            <w:tcW w:w="1260" w:type="dxa"/>
            <w:shd w:val="clear" w:color="auto" w:fill="auto"/>
            <w:noWrap/>
          </w:tcPr>
          <w:p w:rsidR="00C459EB" w:rsidRPr="00C459EB" w:rsidRDefault="000E35F8" w:rsidP="00982C5F">
            <w:pPr>
              <w:tabs>
                <w:tab w:val="center" w:pos="522"/>
                <w:tab w:val="right" w:pos="1044"/>
              </w:tabs>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 xml:space="preserve"> 2,15</w:t>
            </w:r>
          </w:p>
        </w:tc>
        <w:tc>
          <w:tcPr>
            <w:tcW w:w="1260" w:type="dxa"/>
            <w:shd w:val="clear" w:color="auto" w:fill="auto"/>
            <w:noWrap/>
          </w:tcPr>
          <w:p w:rsidR="00C459EB" w:rsidRPr="00C459EB" w:rsidRDefault="000E35F8"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0,68</w:t>
            </w:r>
          </w:p>
        </w:tc>
        <w:tc>
          <w:tcPr>
            <w:tcW w:w="1440" w:type="dxa"/>
            <w:shd w:val="clear" w:color="auto" w:fill="auto"/>
            <w:noWrap/>
          </w:tcPr>
          <w:p w:rsidR="00C459EB" w:rsidRPr="00C459EB" w:rsidRDefault="000E35F8"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rPr>
              <w:t>3,0</w:t>
            </w:r>
            <w:r>
              <w:rPr>
                <w:rFonts w:ascii="Arial" w:eastAsia="Times New Roman" w:hAnsi="Arial" w:cs="Times New Roman" w:hint="cs"/>
                <w:b/>
                <w:bCs/>
                <w:color w:val="000000"/>
                <w:sz w:val="28"/>
                <w:szCs w:val="28"/>
                <w:rtl/>
                <w:lang w:bidi="ar-IQ"/>
              </w:rPr>
              <w:t>0</w:t>
            </w:r>
          </w:p>
        </w:tc>
        <w:tc>
          <w:tcPr>
            <w:tcW w:w="1478" w:type="dxa"/>
            <w:shd w:val="clear" w:color="auto" w:fill="auto"/>
            <w:noWrap/>
          </w:tcPr>
          <w:p w:rsidR="00C459EB" w:rsidRPr="00C459EB" w:rsidRDefault="000E35F8" w:rsidP="000E35F8">
            <w:pPr>
              <w:tabs>
                <w:tab w:val="center" w:pos="612"/>
                <w:tab w:val="right" w:pos="1224"/>
              </w:tabs>
              <w:bidi w:val="0"/>
              <w:spacing w:after="0" w:line="240" w:lineRule="auto"/>
              <w:rPr>
                <w:rFonts w:ascii="Arial" w:eastAsia="Times New Roman" w:hAnsi="Arial" w:cs="Times New Roman"/>
                <w:b/>
                <w:bCs/>
                <w:color w:val="000000"/>
                <w:sz w:val="28"/>
                <w:szCs w:val="28"/>
              </w:rPr>
            </w:pPr>
            <w:r>
              <w:rPr>
                <w:rFonts w:ascii="Arial" w:eastAsia="Times New Roman" w:hAnsi="Arial" w:cs="Times New Roman"/>
                <w:b/>
                <w:bCs/>
                <w:color w:val="000000"/>
                <w:sz w:val="28"/>
                <w:szCs w:val="28"/>
                <w:rtl/>
                <w:lang w:bidi="ar-IQ"/>
              </w:rPr>
              <w:tab/>
            </w:r>
            <w:r>
              <w:rPr>
                <w:rFonts w:ascii="Arial" w:eastAsia="Times New Roman" w:hAnsi="Arial" w:cs="Times New Roman"/>
                <w:b/>
                <w:bCs/>
                <w:color w:val="000000"/>
                <w:sz w:val="28"/>
                <w:szCs w:val="28"/>
                <w:rtl/>
                <w:lang w:bidi="ar-IQ"/>
              </w:rPr>
              <w:tab/>
            </w:r>
            <w:r>
              <w:rPr>
                <w:rFonts w:ascii="Arial" w:eastAsia="Times New Roman" w:hAnsi="Arial" w:cs="Times New Roman" w:hint="cs"/>
                <w:b/>
                <w:bCs/>
                <w:color w:val="000000"/>
                <w:sz w:val="28"/>
                <w:szCs w:val="28"/>
                <w:rtl/>
                <w:lang w:bidi="ar-IQ"/>
              </w:rPr>
              <w:t>0,00</w:t>
            </w:r>
          </w:p>
        </w:tc>
        <w:tc>
          <w:tcPr>
            <w:tcW w:w="1724" w:type="dxa"/>
            <w:shd w:val="clear" w:color="auto" w:fill="auto"/>
            <w:noWrap/>
          </w:tcPr>
          <w:p w:rsidR="00C459EB" w:rsidRPr="00C459EB" w:rsidRDefault="000E35F8"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5,12</w:t>
            </w:r>
          </w:p>
        </w:tc>
      </w:tr>
      <w:tr w:rsidR="00C459EB" w:rsidRPr="00C459EB" w:rsidTr="00510568">
        <w:trPr>
          <w:trHeight w:val="300"/>
        </w:trPr>
        <w:tc>
          <w:tcPr>
            <w:tcW w:w="1301" w:type="dxa"/>
            <w:shd w:val="clear" w:color="auto" w:fill="auto"/>
            <w:noWrap/>
            <w:vAlign w:val="bottom"/>
          </w:tcPr>
          <w:p w:rsidR="00C459EB" w:rsidRPr="00C459EB" w:rsidRDefault="00C459EB" w:rsidP="007A38FA">
            <w:pPr>
              <w:spacing w:after="0" w:line="240" w:lineRule="auto"/>
              <w:rPr>
                <w:rFonts w:ascii="Arial" w:eastAsia="Times New Roman" w:hAnsi="Arial" w:cs="Times New Roman"/>
                <w:b/>
                <w:bCs/>
                <w:sz w:val="28"/>
                <w:szCs w:val="28"/>
              </w:rPr>
            </w:pPr>
            <w:r w:rsidRPr="00C459EB">
              <w:rPr>
                <w:rFonts w:ascii="Arial" w:eastAsia="Times New Roman" w:hAnsi="Arial" w:cs="Times New Roman"/>
                <w:b/>
                <w:bCs/>
                <w:sz w:val="28"/>
                <w:szCs w:val="28"/>
                <w:rtl/>
              </w:rPr>
              <w:t>فقرة 6</w:t>
            </w:r>
          </w:p>
        </w:tc>
        <w:tc>
          <w:tcPr>
            <w:tcW w:w="1260" w:type="dxa"/>
            <w:shd w:val="clear" w:color="auto" w:fill="auto"/>
            <w:noWrap/>
          </w:tcPr>
          <w:p w:rsidR="00C459EB" w:rsidRPr="00C459EB" w:rsidRDefault="000E35F8"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2,21</w:t>
            </w:r>
          </w:p>
        </w:tc>
        <w:tc>
          <w:tcPr>
            <w:tcW w:w="1260" w:type="dxa"/>
            <w:shd w:val="clear" w:color="auto" w:fill="auto"/>
            <w:noWrap/>
          </w:tcPr>
          <w:p w:rsidR="00C459EB" w:rsidRPr="00C459EB" w:rsidRDefault="000E35F8"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0,63</w:t>
            </w:r>
          </w:p>
        </w:tc>
        <w:tc>
          <w:tcPr>
            <w:tcW w:w="1440" w:type="dxa"/>
            <w:shd w:val="clear" w:color="auto" w:fill="auto"/>
            <w:noWrap/>
          </w:tcPr>
          <w:p w:rsidR="00C459EB" w:rsidRPr="00C459EB" w:rsidRDefault="000E35F8"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rPr>
              <w:t>3,0</w:t>
            </w:r>
            <w:r>
              <w:rPr>
                <w:rFonts w:ascii="Arial" w:eastAsia="Times New Roman" w:hAnsi="Arial" w:cs="Times New Roman" w:hint="cs"/>
                <w:b/>
                <w:bCs/>
                <w:color w:val="000000"/>
                <w:sz w:val="28"/>
                <w:szCs w:val="28"/>
                <w:rtl/>
                <w:lang w:bidi="ar-IQ"/>
              </w:rPr>
              <w:t>0</w:t>
            </w:r>
          </w:p>
        </w:tc>
        <w:tc>
          <w:tcPr>
            <w:tcW w:w="1478" w:type="dxa"/>
            <w:shd w:val="clear" w:color="auto" w:fill="auto"/>
            <w:noWrap/>
          </w:tcPr>
          <w:p w:rsidR="00C459EB" w:rsidRPr="00C459EB" w:rsidRDefault="000E35F8"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0,00</w:t>
            </w:r>
          </w:p>
        </w:tc>
        <w:tc>
          <w:tcPr>
            <w:tcW w:w="1724" w:type="dxa"/>
            <w:shd w:val="clear" w:color="auto" w:fill="auto"/>
            <w:noWrap/>
          </w:tcPr>
          <w:p w:rsidR="00C459EB" w:rsidRPr="00C459EB" w:rsidRDefault="000E35F8"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5,21</w:t>
            </w:r>
          </w:p>
        </w:tc>
      </w:tr>
      <w:tr w:rsidR="00C459EB" w:rsidRPr="00C459EB" w:rsidTr="00510568">
        <w:trPr>
          <w:trHeight w:val="285"/>
        </w:trPr>
        <w:tc>
          <w:tcPr>
            <w:tcW w:w="1301" w:type="dxa"/>
            <w:shd w:val="clear" w:color="auto" w:fill="auto"/>
            <w:noWrap/>
            <w:vAlign w:val="bottom"/>
          </w:tcPr>
          <w:p w:rsidR="00C459EB" w:rsidRPr="00C459EB" w:rsidRDefault="00C459EB" w:rsidP="007A38FA">
            <w:pPr>
              <w:spacing w:after="0" w:line="240" w:lineRule="auto"/>
              <w:rPr>
                <w:rFonts w:ascii="Arial" w:eastAsia="Times New Roman" w:hAnsi="Arial" w:cs="Times New Roman"/>
                <w:b/>
                <w:bCs/>
                <w:sz w:val="28"/>
                <w:szCs w:val="28"/>
              </w:rPr>
            </w:pPr>
            <w:r w:rsidRPr="00C459EB">
              <w:rPr>
                <w:rFonts w:ascii="Arial" w:eastAsia="Times New Roman" w:hAnsi="Arial" w:cs="Times New Roman"/>
                <w:b/>
                <w:bCs/>
                <w:sz w:val="28"/>
                <w:szCs w:val="28"/>
                <w:rtl/>
              </w:rPr>
              <w:t>فقرة 7</w:t>
            </w:r>
          </w:p>
        </w:tc>
        <w:tc>
          <w:tcPr>
            <w:tcW w:w="1260" w:type="dxa"/>
            <w:shd w:val="clear" w:color="auto" w:fill="auto"/>
            <w:noWrap/>
          </w:tcPr>
          <w:p w:rsidR="00C459EB" w:rsidRPr="00C459EB" w:rsidRDefault="000E35F8"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2,31</w:t>
            </w:r>
          </w:p>
        </w:tc>
        <w:tc>
          <w:tcPr>
            <w:tcW w:w="1260" w:type="dxa"/>
            <w:shd w:val="clear" w:color="auto" w:fill="auto"/>
            <w:noWrap/>
          </w:tcPr>
          <w:p w:rsidR="00C459EB" w:rsidRPr="00C459EB" w:rsidRDefault="000E35F8"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0,58</w:t>
            </w:r>
          </w:p>
        </w:tc>
        <w:tc>
          <w:tcPr>
            <w:tcW w:w="1440" w:type="dxa"/>
            <w:shd w:val="clear" w:color="auto" w:fill="auto"/>
            <w:noWrap/>
          </w:tcPr>
          <w:p w:rsidR="00C459EB" w:rsidRPr="00C459EB" w:rsidRDefault="000E35F8"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rPr>
              <w:t>3,0</w:t>
            </w:r>
            <w:r>
              <w:rPr>
                <w:rFonts w:ascii="Arial" w:eastAsia="Times New Roman" w:hAnsi="Arial" w:cs="Times New Roman" w:hint="cs"/>
                <w:b/>
                <w:bCs/>
                <w:color w:val="000000"/>
                <w:sz w:val="28"/>
                <w:szCs w:val="28"/>
                <w:rtl/>
                <w:lang w:bidi="ar-IQ"/>
              </w:rPr>
              <w:t>0</w:t>
            </w:r>
          </w:p>
        </w:tc>
        <w:tc>
          <w:tcPr>
            <w:tcW w:w="1478" w:type="dxa"/>
            <w:shd w:val="clear" w:color="auto" w:fill="auto"/>
            <w:noWrap/>
          </w:tcPr>
          <w:p w:rsidR="00C459EB" w:rsidRPr="00C459EB" w:rsidRDefault="000E35F8" w:rsidP="000E35F8">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0,00</w:t>
            </w:r>
          </w:p>
        </w:tc>
        <w:tc>
          <w:tcPr>
            <w:tcW w:w="1724" w:type="dxa"/>
            <w:shd w:val="clear" w:color="auto" w:fill="auto"/>
            <w:noWrap/>
          </w:tcPr>
          <w:p w:rsidR="00C459EB" w:rsidRPr="00C459EB" w:rsidRDefault="00326C6D" w:rsidP="00326C6D">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5</w:t>
            </w:r>
            <w:r w:rsidR="000E35F8">
              <w:rPr>
                <w:rFonts w:ascii="Arial" w:eastAsia="Times New Roman" w:hAnsi="Arial" w:cs="Times New Roman" w:hint="cs"/>
                <w:b/>
                <w:bCs/>
                <w:color w:val="000000"/>
                <w:sz w:val="28"/>
                <w:szCs w:val="28"/>
                <w:rtl/>
                <w:lang w:bidi="ar-IQ"/>
              </w:rPr>
              <w:t>,</w:t>
            </w:r>
            <w:r>
              <w:rPr>
                <w:rFonts w:ascii="Arial" w:eastAsia="Times New Roman" w:hAnsi="Arial" w:cs="Times New Roman" w:hint="cs"/>
                <w:b/>
                <w:bCs/>
                <w:color w:val="000000"/>
                <w:sz w:val="28"/>
                <w:szCs w:val="28"/>
                <w:rtl/>
                <w:lang w:bidi="ar-IQ"/>
              </w:rPr>
              <w:t>12</w:t>
            </w:r>
          </w:p>
        </w:tc>
      </w:tr>
      <w:tr w:rsidR="00C459EB" w:rsidRPr="00C459EB" w:rsidTr="00510568">
        <w:trPr>
          <w:trHeight w:val="300"/>
        </w:trPr>
        <w:tc>
          <w:tcPr>
            <w:tcW w:w="1301" w:type="dxa"/>
            <w:shd w:val="clear" w:color="auto" w:fill="auto"/>
            <w:noWrap/>
            <w:vAlign w:val="bottom"/>
          </w:tcPr>
          <w:p w:rsidR="00C459EB" w:rsidRPr="00C459EB" w:rsidRDefault="00C459EB" w:rsidP="007A38FA">
            <w:pPr>
              <w:spacing w:after="0" w:line="240" w:lineRule="auto"/>
              <w:rPr>
                <w:rFonts w:ascii="Arial" w:eastAsia="Times New Roman" w:hAnsi="Arial" w:cs="Times New Roman"/>
                <w:b/>
                <w:bCs/>
                <w:sz w:val="28"/>
                <w:szCs w:val="28"/>
              </w:rPr>
            </w:pPr>
            <w:r w:rsidRPr="00C459EB">
              <w:rPr>
                <w:rFonts w:ascii="Arial" w:eastAsia="Times New Roman" w:hAnsi="Arial" w:cs="Times New Roman"/>
                <w:b/>
                <w:bCs/>
                <w:sz w:val="28"/>
                <w:szCs w:val="28"/>
                <w:rtl/>
              </w:rPr>
              <w:t>فقرة 8</w:t>
            </w:r>
          </w:p>
        </w:tc>
        <w:tc>
          <w:tcPr>
            <w:tcW w:w="1260" w:type="dxa"/>
            <w:shd w:val="clear" w:color="auto" w:fill="auto"/>
            <w:noWrap/>
          </w:tcPr>
          <w:p w:rsidR="00C459EB" w:rsidRPr="00C459EB" w:rsidRDefault="000E35F8"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1,94</w:t>
            </w:r>
          </w:p>
        </w:tc>
        <w:tc>
          <w:tcPr>
            <w:tcW w:w="1260" w:type="dxa"/>
            <w:shd w:val="clear" w:color="auto" w:fill="auto"/>
            <w:noWrap/>
          </w:tcPr>
          <w:p w:rsidR="00C459EB" w:rsidRPr="00C459EB" w:rsidRDefault="000E35F8"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0,40</w:t>
            </w:r>
          </w:p>
        </w:tc>
        <w:tc>
          <w:tcPr>
            <w:tcW w:w="1440" w:type="dxa"/>
            <w:shd w:val="clear" w:color="auto" w:fill="auto"/>
            <w:noWrap/>
          </w:tcPr>
          <w:p w:rsidR="00C459EB" w:rsidRPr="00C459EB" w:rsidRDefault="000E35F8"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rPr>
              <w:t>3,0</w:t>
            </w:r>
            <w:r>
              <w:rPr>
                <w:rFonts w:ascii="Arial" w:eastAsia="Times New Roman" w:hAnsi="Arial" w:cs="Times New Roman" w:hint="cs"/>
                <w:b/>
                <w:bCs/>
                <w:color w:val="000000"/>
                <w:sz w:val="28"/>
                <w:szCs w:val="28"/>
                <w:rtl/>
                <w:lang w:bidi="ar-IQ"/>
              </w:rPr>
              <w:t>0</w:t>
            </w:r>
          </w:p>
        </w:tc>
        <w:tc>
          <w:tcPr>
            <w:tcW w:w="1478" w:type="dxa"/>
            <w:shd w:val="clear" w:color="auto" w:fill="auto"/>
            <w:noWrap/>
          </w:tcPr>
          <w:p w:rsidR="00C459EB" w:rsidRPr="00C459EB" w:rsidRDefault="000E35F8"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0,00</w:t>
            </w:r>
          </w:p>
        </w:tc>
        <w:tc>
          <w:tcPr>
            <w:tcW w:w="1724" w:type="dxa"/>
            <w:shd w:val="clear" w:color="auto" w:fill="auto"/>
            <w:noWrap/>
          </w:tcPr>
          <w:p w:rsidR="00C459EB" w:rsidRPr="00C459EB" w:rsidRDefault="000E35F8"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7,38</w:t>
            </w:r>
          </w:p>
        </w:tc>
      </w:tr>
      <w:tr w:rsidR="00C459EB" w:rsidRPr="00C459EB" w:rsidTr="00510568">
        <w:trPr>
          <w:trHeight w:val="285"/>
        </w:trPr>
        <w:tc>
          <w:tcPr>
            <w:tcW w:w="1301" w:type="dxa"/>
            <w:shd w:val="clear" w:color="auto" w:fill="auto"/>
            <w:noWrap/>
            <w:vAlign w:val="bottom"/>
          </w:tcPr>
          <w:p w:rsidR="00C459EB" w:rsidRPr="00C459EB" w:rsidRDefault="00C459EB" w:rsidP="007A38FA">
            <w:pPr>
              <w:spacing w:after="0" w:line="240" w:lineRule="auto"/>
              <w:rPr>
                <w:rFonts w:ascii="Arial" w:eastAsia="Times New Roman" w:hAnsi="Arial" w:cs="Times New Roman"/>
                <w:b/>
                <w:bCs/>
                <w:sz w:val="28"/>
                <w:szCs w:val="28"/>
              </w:rPr>
            </w:pPr>
            <w:r w:rsidRPr="00C459EB">
              <w:rPr>
                <w:rFonts w:ascii="Arial" w:eastAsia="Times New Roman" w:hAnsi="Arial" w:cs="Times New Roman"/>
                <w:b/>
                <w:bCs/>
                <w:sz w:val="28"/>
                <w:szCs w:val="28"/>
                <w:rtl/>
              </w:rPr>
              <w:t>فقرة 9</w:t>
            </w:r>
          </w:p>
        </w:tc>
        <w:tc>
          <w:tcPr>
            <w:tcW w:w="1260" w:type="dxa"/>
            <w:shd w:val="clear" w:color="auto" w:fill="auto"/>
            <w:noWrap/>
          </w:tcPr>
          <w:p w:rsidR="00C459EB" w:rsidRPr="00C459EB" w:rsidRDefault="000E35F8"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1,94</w:t>
            </w:r>
          </w:p>
        </w:tc>
        <w:tc>
          <w:tcPr>
            <w:tcW w:w="1260" w:type="dxa"/>
            <w:shd w:val="clear" w:color="auto" w:fill="auto"/>
            <w:noWrap/>
          </w:tcPr>
          <w:p w:rsidR="00C459EB" w:rsidRPr="00C459EB" w:rsidRDefault="000E35F8"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0,62</w:t>
            </w:r>
          </w:p>
        </w:tc>
        <w:tc>
          <w:tcPr>
            <w:tcW w:w="1440" w:type="dxa"/>
            <w:shd w:val="clear" w:color="auto" w:fill="auto"/>
            <w:noWrap/>
          </w:tcPr>
          <w:p w:rsidR="00C459EB" w:rsidRPr="00C459EB" w:rsidRDefault="000E35F8"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rPr>
              <w:t>3,0</w:t>
            </w:r>
            <w:r>
              <w:rPr>
                <w:rFonts w:ascii="Arial" w:eastAsia="Times New Roman" w:hAnsi="Arial" w:cs="Times New Roman" w:hint="cs"/>
                <w:b/>
                <w:bCs/>
                <w:color w:val="000000"/>
                <w:sz w:val="28"/>
                <w:szCs w:val="28"/>
                <w:rtl/>
                <w:lang w:bidi="ar-IQ"/>
              </w:rPr>
              <w:t>0</w:t>
            </w:r>
          </w:p>
        </w:tc>
        <w:tc>
          <w:tcPr>
            <w:tcW w:w="1478" w:type="dxa"/>
            <w:shd w:val="clear" w:color="auto" w:fill="auto"/>
            <w:noWrap/>
          </w:tcPr>
          <w:p w:rsidR="00C459EB" w:rsidRPr="00C459EB" w:rsidRDefault="000E35F8"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0,00</w:t>
            </w:r>
          </w:p>
        </w:tc>
        <w:tc>
          <w:tcPr>
            <w:tcW w:w="1724" w:type="dxa"/>
            <w:shd w:val="clear" w:color="auto" w:fill="auto"/>
            <w:noWrap/>
          </w:tcPr>
          <w:p w:rsidR="00C459EB" w:rsidRPr="00C459EB" w:rsidRDefault="00AD10C4"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8,50</w:t>
            </w:r>
          </w:p>
        </w:tc>
      </w:tr>
      <w:tr w:rsidR="00C459EB" w:rsidRPr="00C459EB" w:rsidTr="00510568">
        <w:trPr>
          <w:trHeight w:val="300"/>
        </w:trPr>
        <w:tc>
          <w:tcPr>
            <w:tcW w:w="1301" w:type="dxa"/>
            <w:shd w:val="clear" w:color="auto" w:fill="auto"/>
            <w:noWrap/>
            <w:vAlign w:val="bottom"/>
          </w:tcPr>
          <w:p w:rsidR="00C459EB" w:rsidRPr="00C459EB" w:rsidRDefault="00C459EB" w:rsidP="007A38FA">
            <w:pPr>
              <w:spacing w:after="0" w:line="240" w:lineRule="auto"/>
              <w:rPr>
                <w:rFonts w:ascii="Arial" w:eastAsia="Times New Roman" w:hAnsi="Arial" w:cs="Times New Roman"/>
                <w:b/>
                <w:bCs/>
                <w:sz w:val="28"/>
                <w:szCs w:val="28"/>
              </w:rPr>
            </w:pPr>
            <w:r w:rsidRPr="00C459EB">
              <w:rPr>
                <w:rFonts w:ascii="Arial" w:eastAsia="Times New Roman" w:hAnsi="Arial" w:cs="Times New Roman"/>
                <w:b/>
                <w:bCs/>
                <w:sz w:val="28"/>
                <w:szCs w:val="28"/>
                <w:rtl/>
              </w:rPr>
              <w:t>فقرة 10</w:t>
            </w:r>
          </w:p>
        </w:tc>
        <w:tc>
          <w:tcPr>
            <w:tcW w:w="1260" w:type="dxa"/>
            <w:shd w:val="clear" w:color="auto" w:fill="auto"/>
            <w:noWrap/>
          </w:tcPr>
          <w:p w:rsidR="00C459EB" w:rsidRPr="00C459EB" w:rsidRDefault="00AD10C4"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2,10</w:t>
            </w:r>
          </w:p>
        </w:tc>
        <w:tc>
          <w:tcPr>
            <w:tcW w:w="1260" w:type="dxa"/>
            <w:shd w:val="clear" w:color="auto" w:fill="auto"/>
            <w:noWrap/>
          </w:tcPr>
          <w:p w:rsidR="00C459EB" w:rsidRPr="00C459EB" w:rsidRDefault="00AD10C4"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0,45</w:t>
            </w:r>
          </w:p>
        </w:tc>
        <w:tc>
          <w:tcPr>
            <w:tcW w:w="1440" w:type="dxa"/>
            <w:shd w:val="clear" w:color="auto" w:fill="auto"/>
            <w:noWrap/>
          </w:tcPr>
          <w:p w:rsidR="00C459EB" w:rsidRPr="00C459EB" w:rsidRDefault="00AD10C4"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rPr>
              <w:t>3,0</w:t>
            </w:r>
            <w:r>
              <w:rPr>
                <w:rFonts w:ascii="Arial" w:eastAsia="Times New Roman" w:hAnsi="Arial" w:cs="Times New Roman" w:hint="cs"/>
                <w:b/>
                <w:bCs/>
                <w:color w:val="000000"/>
                <w:sz w:val="28"/>
                <w:szCs w:val="28"/>
                <w:rtl/>
                <w:lang w:bidi="ar-IQ"/>
              </w:rPr>
              <w:t>0</w:t>
            </w:r>
          </w:p>
        </w:tc>
        <w:tc>
          <w:tcPr>
            <w:tcW w:w="1478" w:type="dxa"/>
            <w:shd w:val="clear" w:color="auto" w:fill="auto"/>
            <w:noWrap/>
          </w:tcPr>
          <w:p w:rsidR="00C459EB" w:rsidRPr="00C459EB" w:rsidRDefault="00AD10C4"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0,00</w:t>
            </w:r>
          </w:p>
        </w:tc>
        <w:tc>
          <w:tcPr>
            <w:tcW w:w="1724" w:type="dxa"/>
            <w:shd w:val="clear" w:color="auto" w:fill="auto"/>
            <w:noWrap/>
          </w:tcPr>
          <w:p w:rsidR="00C459EB" w:rsidRPr="00C459EB" w:rsidRDefault="00AD10C4"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5,71</w:t>
            </w:r>
          </w:p>
        </w:tc>
      </w:tr>
      <w:tr w:rsidR="00C459EB" w:rsidRPr="00C459EB" w:rsidTr="00510568">
        <w:trPr>
          <w:trHeight w:val="285"/>
        </w:trPr>
        <w:tc>
          <w:tcPr>
            <w:tcW w:w="1301" w:type="dxa"/>
            <w:shd w:val="clear" w:color="auto" w:fill="auto"/>
            <w:noWrap/>
            <w:vAlign w:val="bottom"/>
          </w:tcPr>
          <w:p w:rsidR="00C459EB" w:rsidRPr="00C459EB" w:rsidRDefault="00C459EB" w:rsidP="007A38FA">
            <w:pPr>
              <w:spacing w:after="0" w:line="240" w:lineRule="auto"/>
              <w:rPr>
                <w:rFonts w:ascii="Arial" w:eastAsia="Times New Roman" w:hAnsi="Arial" w:cs="Times New Roman"/>
                <w:b/>
                <w:bCs/>
                <w:sz w:val="28"/>
                <w:szCs w:val="28"/>
              </w:rPr>
            </w:pPr>
            <w:r w:rsidRPr="00C459EB">
              <w:rPr>
                <w:rFonts w:ascii="Arial" w:eastAsia="Times New Roman" w:hAnsi="Arial" w:cs="Times New Roman"/>
                <w:b/>
                <w:bCs/>
                <w:sz w:val="28"/>
                <w:szCs w:val="28"/>
                <w:rtl/>
              </w:rPr>
              <w:t>فقرة 11</w:t>
            </w:r>
          </w:p>
        </w:tc>
        <w:tc>
          <w:tcPr>
            <w:tcW w:w="1260" w:type="dxa"/>
            <w:shd w:val="clear" w:color="auto" w:fill="auto"/>
            <w:noWrap/>
          </w:tcPr>
          <w:p w:rsidR="00C459EB" w:rsidRPr="00C459EB" w:rsidRDefault="00AD10C4"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2,26</w:t>
            </w:r>
          </w:p>
        </w:tc>
        <w:tc>
          <w:tcPr>
            <w:tcW w:w="1260" w:type="dxa"/>
            <w:shd w:val="clear" w:color="auto" w:fill="auto"/>
            <w:noWrap/>
          </w:tcPr>
          <w:p w:rsidR="00C459EB" w:rsidRPr="00C459EB" w:rsidRDefault="00AD10C4"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0,56</w:t>
            </w:r>
          </w:p>
        </w:tc>
        <w:tc>
          <w:tcPr>
            <w:tcW w:w="1440" w:type="dxa"/>
            <w:shd w:val="clear" w:color="auto" w:fill="auto"/>
            <w:noWrap/>
          </w:tcPr>
          <w:p w:rsidR="00C459EB" w:rsidRPr="00C459EB" w:rsidRDefault="00AD10C4"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rPr>
              <w:t>3,0</w:t>
            </w:r>
            <w:r>
              <w:rPr>
                <w:rFonts w:ascii="Arial" w:eastAsia="Times New Roman" w:hAnsi="Arial" w:cs="Times New Roman" w:hint="cs"/>
                <w:b/>
                <w:bCs/>
                <w:color w:val="000000"/>
                <w:sz w:val="28"/>
                <w:szCs w:val="28"/>
                <w:rtl/>
                <w:lang w:bidi="ar-IQ"/>
              </w:rPr>
              <w:t>0</w:t>
            </w:r>
          </w:p>
        </w:tc>
        <w:tc>
          <w:tcPr>
            <w:tcW w:w="1478" w:type="dxa"/>
            <w:shd w:val="clear" w:color="auto" w:fill="auto"/>
            <w:noWrap/>
          </w:tcPr>
          <w:p w:rsidR="00C459EB" w:rsidRPr="00C459EB" w:rsidRDefault="004327BE"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0,00</w:t>
            </w:r>
          </w:p>
        </w:tc>
        <w:tc>
          <w:tcPr>
            <w:tcW w:w="1724" w:type="dxa"/>
            <w:shd w:val="clear" w:color="auto" w:fill="auto"/>
            <w:noWrap/>
          </w:tcPr>
          <w:p w:rsidR="00C459EB" w:rsidRPr="00C459EB" w:rsidRDefault="00326C6D" w:rsidP="00326C6D">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5,72</w:t>
            </w:r>
          </w:p>
        </w:tc>
      </w:tr>
      <w:tr w:rsidR="00C459EB" w:rsidRPr="00C459EB" w:rsidTr="00510568">
        <w:trPr>
          <w:trHeight w:val="300"/>
        </w:trPr>
        <w:tc>
          <w:tcPr>
            <w:tcW w:w="1301" w:type="dxa"/>
            <w:shd w:val="clear" w:color="auto" w:fill="auto"/>
            <w:noWrap/>
            <w:vAlign w:val="bottom"/>
          </w:tcPr>
          <w:p w:rsidR="00C459EB" w:rsidRPr="00C459EB" w:rsidRDefault="00C459EB" w:rsidP="007A38FA">
            <w:pPr>
              <w:spacing w:after="0" w:line="240" w:lineRule="auto"/>
              <w:rPr>
                <w:rFonts w:ascii="Arial" w:eastAsia="Times New Roman" w:hAnsi="Arial" w:cs="Times New Roman"/>
                <w:b/>
                <w:bCs/>
                <w:sz w:val="28"/>
                <w:szCs w:val="28"/>
              </w:rPr>
            </w:pPr>
            <w:r w:rsidRPr="00C459EB">
              <w:rPr>
                <w:rFonts w:ascii="Arial" w:eastAsia="Times New Roman" w:hAnsi="Arial" w:cs="Times New Roman"/>
                <w:b/>
                <w:bCs/>
                <w:sz w:val="28"/>
                <w:szCs w:val="28"/>
                <w:rtl/>
              </w:rPr>
              <w:t>فقرة 12</w:t>
            </w:r>
          </w:p>
        </w:tc>
        <w:tc>
          <w:tcPr>
            <w:tcW w:w="1260" w:type="dxa"/>
            <w:shd w:val="clear" w:color="auto" w:fill="auto"/>
            <w:noWrap/>
          </w:tcPr>
          <w:p w:rsidR="00C459EB" w:rsidRPr="00C459EB" w:rsidRDefault="00AD10C4"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1,94</w:t>
            </w:r>
          </w:p>
        </w:tc>
        <w:tc>
          <w:tcPr>
            <w:tcW w:w="1260" w:type="dxa"/>
            <w:shd w:val="clear" w:color="auto" w:fill="auto"/>
            <w:noWrap/>
          </w:tcPr>
          <w:p w:rsidR="00C459EB" w:rsidRPr="00C459EB" w:rsidRDefault="004327BE"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0,22</w:t>
            </w:r>
          </w:p>
        </w:tc>
        <w:tc>
          <w:tcPr>
            <w:tcW w:w="1440" w:type="dxa"/>
            <w:shd w:val="clear" w:color="auto" w:fill="auto"/>
            <w:noWrap/>
          </w:tcPr>
          <w:p w:rsidR="00C459EB" w:rsidRPr="00C459EB" w:rsidRDefault="004327BE"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rPr>
              <w:t>3,0</w:t>
            </w:r>
            <w:r>
              <w:rPr>
                <w:rFonts w:ascii="Arial" w:eastAsia="Times New Roman" w:hAnsi="Arial" w:cs="Times New Roman" w:hint="cs"/>
                <w:b/>
                <w:bCs/>
                <w:color w:val="000000"/>
                <w:sz w:val="28"/>
                <w:szCs w:val="28"/>
                <w:rtl/>
                <w:lang w:bidi="ar-IQ"/>
              </w:rPr>
              <w:t>0</w:t>
            </w:r>
          </w:p>
        </w:tc>
        <w:tc>
          <w:tcPr>
            <w:tcW w:w="1478" w:type="dxa"/>
            <w:shd w:val="clear" w:color="auto" w:fill="auto"/>
            <w:noWrap/>
          </w:tcPr>
          <w:p w:rsidR="00C459EB" w:rsidRPr="00C459EB" w:rsidRDefault="004327BE"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0,00</w:t>
            </w:r>
          </w:p>
        </w:tc>
        <w:tc>
          <w:tcPr>
            <w:tcW w:w="1724" w:type="dxa"/>
            <w:shd w:val="clear" w:color="auto" w:fill="auto"/>
            <w:noWrap/>
          </w:tcPr>
          <w:p w:rsidR="00C459EB" w:rsidRPr="00C459EB" w:rsidRDefault="00326C6D" w:rsidP="00326C6D">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20</w:t>
            </w:r>
            <w:r w:rsidR="004327BE">
              <w:rPr>
                <w:rFonts w:ascii="Arial" w:eastAsia="Times New Roman" w:hAnsi="Arial" w:cs="Times New Roman" w:hint="cs"/>
                <w:b/>
                <w:bCs/>
                <w:color w:val="000000"/>
                <w:sz w:val="28"/>
                <w:szCs w:val="28"/>
                <w:rtl/>
                <w:lang w:bidi="ar-IQ"/>
              </w:rPr>
              <w:t>,0</w:t>
            </w:r>
            <w:r>
              <w:rPr>
                <w:rFonts w:ascii="Arial" w:eastAsia="Times New Roman" w:hAnsi="Arial" w:cs="Times New Roman" w:hint="cs"/>
                <w:b/>
                <w:bCs/>
                <w:color w:val="000000"/>
                <w:sz w:val="28"/>
                <w:szCs w:val="28"/>
                <w:rtl/>
                <w:lang w:bidi="ar-IQ"/>
              </w:rPr>
              <w:t>0</w:t>
            </w:r>
          </w:p>
        </w:tc>
      </w:tr>
      <w:tr w:rsidR="00C459EB" w:rsidRPr="00C459EB" w:rsidTr="00510568">
        <w:trPr>
          <w:trHeight w:val="285"/>
        </w:trPr>
        <w:tc>
          <w:tcPr>
            <w:tcW w:w="1301" w:type="dxa"/>
            <w:shd w:val="clear" w:color="auto" w:fill="auto"/>
            <w:noWrap/>
            <w:vAlign w:val="bottom"/>
          </w:tcPr>
          <w:p w:rsidR="00C459EB" w:rsidRPr="00C459EB" w:rsidRDefault="00C459EB" w:rsidP="007A38FA">
            <w:pPr>
              <w:spacing w:after="0" w:line="240" w:lineRule="auto"/>
              <w:rPr>
                <w:rFonts w:ascii="Arial" w:eastAsia="Times New Roman" w:hAnsi="Arial" w:cs="Times New Roman"/>
                <w:b/>
                <w:bCs/>
                <w:sz w:val="28"/>
                <w:szCs w:val="28"/>
              </w:rPr>
            </w:pPr>
            <w:r w:rsidRPr="00C459EB">
              <w:rPr>
                <w:rFonts w:ascii="Arial" w:eastAsia="Times New Roman" w:hAnsi="Arial" w:cs="Times New Roman"/>
                <w:b/>
                <w:bCs/>
                <w:sz w:val="28"/>
                <w:szCs w:val="28"/>
                <w:rtl/>
              </w:rPr>
              <w:t>فقرة 13</w:t>
            </w:r>
          </w:p>
        </w:tc>
        <w:tc>
          <w:tcPr>
            <w:tcW w:w="1260" w:type="dxa"/>
            <w:shd w:val="clear" w:color="auto" w:fill="auto"/>
            <w:noWrap/>
          </w:tcPr>
          <w:p w:rsidR="00C459EB" w:rsidRPr="00C459EB" w:rsidRDefault="004327BE"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1,68</w:t>
            </w:r>
          </w:p>
        </w:tc>
        <w:tc>
          <w:tcPr>
            <w:tcW w:w="1260" w:type="dxa"/>
            <w:shd w:val="clear" w:color="auto" w:fill="auto"/>
            <w:noWrap/>
          </w:tcPr>
          <w:p w:rsidR="00C459EB" w:rsidRPr="00C459EB" w:rsidRDefault="004327BE"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0,45</w:t>
            </w:r>
          </w:p>
        </w:tc>
        <w:tc>
          <w:tcPr>
            <w:tcW w:w="1440" w:type="dxa"/>
            <w:shd w:val="clear" w:color="auto" w:fill="auto"/>
            <w:noWrap/>
          </w:tcPr>
          <w:p w:rsidR="00C459EB" w:rsidRPr="00C459EB" w:rsidRDefault="004327BE"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rPr>
              <w:t>3,0</w:t>
            </w:r>
            <w:r>
              <w:rPr>
                <w:rFonts w:ascii="Arial" w:eastAsia="Times New Roman" w:hAnsi="Arial" w:cs="Times New Roman" w:hint="cs"/>
                <w:b/>
                <w:bCs/>
                <w:color w:val="000000"/>
                <w:sz w:val="28"/>
                <w:szCs w:val="28"/>
                <w:rtl/>
                <w:lang w:bidi="ar-IQ"/>
              </w:rPr>
              <w:t>0</w:t>
            </w:r>
          </w:p>
        </w:tc>
        <w:tc>
          <w:tcPr>
            <w:tcW w:w="1478" w:type="dxa"/>
            <w:shd w:val="clear" w:color="auto" w:fill="auto"/>
            <w:noWrap/>
          </w:tcPr>
          <w:p w:rsidR="00C459EB" w:rsidRPr="00C459EB" w:rsidRDefault="004327BE"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0,00</w:t>
            </w:r>
          </w:p>
        </w:tc>
        <w:tc>
          <w:tcPr>
            <w:tcW w:w="1724" w:type="dxa"/>
            <w:shd w:val="clear" w:color="auto" w:fill="auto"/>
            <w:noWrap/>
          </w:tcPr>
          <w:p w:rsidR="00C459EB" w:rsidRPr="00C459EB" w:rsidRDefault="004327BE"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6,09</w:t>
            </w:r>
          </w:p>
        </w:tc>
      </w:tr>
      <w:tr w:rsidR="00C459EB" w:rsidRPr="00C459EB" w:rsidTr="00510568">
        <w:trPr>
          <w:trHeight w:val="300"/>
        </w:trPr>
        <w:tc>
          <w:tcPr>
            <w:tcW w:w="1301" w:type="dxa"/>
            <w:shd w:val="clear" w:color="auto" w:fill="auto"/>
            <w:noWrap/>
            <w:vAlign w:val="bottom"/>
          </w:tcPr>
          <w:p w:rsidR="00C459EB" w:rsidRPr="00C459EB" w:rsidRDefault="00C459EB" w:rsidP="007A38FA">
            <w:pPr>
              <w:spacing w:after="0" w:line="240" w:lineRule="auto"/>
              <w:rPr>
                <w:rFonts w:ascii="Arial" w:eastAsia="Times New Roman" w:hAnsi="Arial" w:cs="Times New Roman"/>
                <w:b/>
                <w:bCs/>
                <w:sz w:val="28"/>
                <w:szCs w:val="28"/>
              </w:rPr>
            </w:pPr>
            <w:r w:rsidRPr="00C459EB">
              <w:rPr>
                <w:rFonts w:ascii="Arial" w:eastAsia="Times New Roman" w:hAnsi="Arial" w:cs="Times New Roman"/>
                <w:b/>
                <w:bCs/>
                <w:sz w:val="28"/>
                <w:szCs w:val="28"/>
                <w:rtl/>
              </w:rPr>
              <w:t>فقرة 14</w:t>
            </w:r>
          </w:p>
        </w:tc>
        <w:tc>
          <w:tcPr>
            <w:tcW w:w="1260" w:type="dxa"/>
            <w:shd w:val="clear" w:color="auto" w:fill="auto"/>
            <w:noWrap/>
          </w:tcPr>
          <w:p w:rsidR="00C459EB" w:rsidRPr="00C459EB" w:rsidRDefault="004327BE"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2,15</w:t>
            </w:r>
          </w:p>
        </w:tc>
        <w:tc>
          <w:tcPr>
            <w:tcW w:w="1260" w:type="dxa"/>
            <w:shd w:val="clear" w:color="auto" w:fill="auto"/>
            <w:noWrap/>
          </w:tcPr>
          <w:p w:rsidR="00C459EB" w:rsidRPr="00C459EB" w:rsidRDefault="004327BE"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0,60</w:t>
            </w:r>
          </w:p>
        </w:tc>
        <w:tc>
          <w:tcPr>
            <w:tcW w:w="1440" w:type="dxa"/>
            <w:shd w:val="clear" w:color="auto" w:fill="auto"/>
            <w:noWrap/>
          </w:tcPr>
          <w:p w:rsidR="00C459EB" w:rsidRPr="00C459EB" w:rsidRDefault="004327BE"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rPr>
              <w:t>3,0</w:t>
            </w:r>
            <w:r>
              <w:rPr>
                <w:rFonts w:ascii="Arial" w:eastAsia="Times New Roman" w:hAnsi="Arial" w:cs="Times New Roman" w:hint="cs"/>
                <w:b/>
                <w:bCs/>
                <w:color w:val="000000"/>
                <w:sz w:val="28"/>
                <w:szCs w:val="28"/>
                <w:rtl/>
                <w:lang w:bidi="ar-IQ"/>
              </w:rPr>
              <w:t>0</w:t>
            </w:r>
          </w:p>
        </w:tc>
        <w:tc>
          <w:tcPr>
            <w:tcW w:w="1478" w:type="dxa"/>
            <w:shd w:val="clear" w:color="auto" w:fill="auto"/>
            <w:noWrap/>
          </w:tcPr>
          <w:p w:rsidR="00C459EB" w:rsidRPr="00C459EB" w:rsidRDefault="004327BE"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0,00</w:t>
            </w:r>
          </w:p>
        </w:tc>
        <w:tc>
          <w:tcPr>
            <w:tcW w:w="1724" w:type="dxa"/>
            <w:shd w:val="clear" w:color="auto" w:fill="auto"/>
            <w:noWrap/>
          </w:tcPr>
          <w:p w:rsidR="00C459EB" w:rsidRPr="00C459EB" w:rsidRDefault="004327BE"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5,12</w:t>
            </w:r>
          </w:p>
        </w:tc>
      </w:tr>
      <w:tr w:rsidR="00C459EB" w:rsidRPr="00C459EB" w:rsidTr="00510568">
        <w:trPr>
          <w:trHeight w:val="285"/>
        </w:trPr>
        <w:tc>
          <w:tcPr>
            <w:tcW w:w="1301" w:type="dxa"/>
            <w:shd w:val="clear" w:color="auto" w:fill="auto"/>
            <w:noWrap/>
            <w:vAlign w:val="bottom"/>
          </w:tcPr>
          <w:p w:rsidR="00C459EB" w:rsidRPr="00C459EB" w:rsidRDefault="00C459EB" w:rsidP="007A38FA">
            <w:pPr>
              <w:spacing w:after="0" w:line="240" w:lineRule="auto"/>
              <w:rPr>
                <w:rFonts w:ascii="Arial" w:eastAsia="Times New Roman" w:hAnsi="Arial" w:cs="Times New Roman"/>
                <w:b/>
                <w:bCs/>
                <w:sz w:val="28"/>
                <w:szCs w:val="28"/>
              </w:rPr>
            </w:pPr>
            <w:r w:rsidRPr="00C459EB">
              <w:rPr>
                <w:rFonts w:ascii="Arial" w:eastAsia="Times New Roman" w:hAnsi="Arial" w:cs="Times New Roman"/>
                <w:b/>
                <w:bCs/>
                <w:sz w:val="28"/>
                <w:szCs w:val="28"/>
                <w:rtl/>
              </w:rPr>
              <w:t>فقرة 15</w:t>
            </w:r>
          </w:p>
        </w:tc>
        <w:tc>
          <w:tcPr>
            <w:tcW w:w="1260" w:type="dxa"/>
            <w:shd w:val="clear" w:color="auto" w:fill="auto"/>
            <w:noWrap/>
          </w:tcPr>
          <w:p w:rsidR="00C459EB" w:rsidRPr="00C459EB" w:rsidRDefault="004327BE"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2,31</w:t>
            </w:r>
          </w:p>
        </w:tc>
        <w:tc>
          <w:tcPr>
            <w:tcW w:w="1260" w:type="dxa"/>
            <w:shd w:val="clear" w:color="auto" w:fill="auto"/>
            <w:noWrap/>
          </w:tcPr>
          <w:p w:rsidR="00C459EB" w:rsidRPr="00C459EB" w:rsidRDefault="004327BE"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0,53</w:t>
            </w:r>
          </w:p>
        </w:tc>
        <w:tc>
          <w:tcPr>
            <w:tcW w:w="1440" w:type="dxa"/>
            <w:shd w:val="clear" w:color="auto" w:fill="auto"/>
            <w:noWrap/>
          </w:tcPr>
          <w:p w:rsidR="00C459EB" w:rsidRPr="00C459EB" w:rsidRDefault="004327BE"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rPr>
              <w:t>3,0</w:t>
            </w:r>
            <w:r>
              <w:rPr>
                <w:rFonts w:ascii="Arial" w:eastAsia="Times New Roman" w:hAnsi="Arial" w:cs="Times New Roman" w:hint="cs"/>
                <w:b/>
                <w:bCs/>
                <w:color w:val="000000"/>
                <w:sz w:val="28"/>
                <w:szCs w:val="28"/>
                <w:rtl/>
                <w:lang w:bidi="ar-IQ"/>
              </w:rPr>
              <w:t>0</w:t>
            </w:r>
          </w:p>
        </w:tc>
        <w:tc>
          <w:tcPr>
            <w:tcW w:w="1478" w:type="dxa"/>
            <w:shd w:val="clear" w:color="auto" w:fill="auto"/>
            <w:noWrap/>
          </w:tcPr>
          <w:p w:rsidR="00C459EB" w:rsidRPr="00C459EB" w:rsidRDefault="004327BE"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0,00</w:t>
            </w:r>
          </w:p>
        </w:tc>
        <w:tc>
          <w:tcPr>
            <w:tcW w:w="1724" w:type="dxa"/>
            <w:shd w:val="clear" w:color="auto" w:fill="auto"/>
            <w:noWrap/>
          </w:tcPr>
          <w:p w:rsidR="00C459EB" w:rsidRPr="00C459EB" w:rsidRDefault="004327BE"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4,15</w:t>
            </w:r>
          </w:p>
        </w:tc>
      </w:tr>
      <w:tr w:rsidR="00C459EB" w:rsidRPr="00C459EB" w:rsidTr="00510568">
        <w:trPr>
          <w:trHeight w:val="300"/>
        </w:trPr>
        <w:tc>
          <w:tcPr>
            <w:tcW w:w="1301" w:type="dxa"/>
            <w:shd w:val="clear" w:color="auto" w:fill="auto"/>
            <w:noWrap/>
            <w:vAlign w:val="bottom"/>
          </w:tcPr>
          <w:p w:rsidR="00C459EB" w:rsidRPr="00C459EB" w:rsidRDefault="00C459EB" w:rsidP="007A38FA">
            <w:pPr>
              <w:spacing w:after="0" w:line="240" w:lineRule="auto"/>
              <w:rPr>
                <w:rFonts w:ascii="Arial" w:eastAsia="Times New Roman" w:hAnsi="Arial" w:cs="Times New Roman"/>
                <w:b/>
                <w:bCs/>
                <w:sz w:val="28"/>
                <w:szCs w:val="28"/>
              </w:rPr>
            </w:pPr>
            <w:r w:rsidRPr="00C459EB">
              <w:rPr>
                <w:rFonts w:ascii="Arial" w:eastAsia="Times New Roman" w:hAnsi="Arial" w:cs="Times New Roman"/>
                <w:b/>
                <w:bCs/>
                <w:sz w:val="28"/>
                <w:szCs w:val="28"/>
                <w:rtl/>
              </w:rPr>
              <w:t>فقرة 16</w:t>
            </w:r>
          </w:p>
        </w:tc>
        <w:tc>
          <w:tcPr>
            <w:tcW w:w="1260" w:type="dxa"/>
            <w:shd w:val="clear" w:color="auto" w:fill="auto"/>
            <w:noWrap/>
          </w:tcPr>
          <w:p w:rsidR="00C459EB" w:rsidRPr="00C459EB" w:rsidRDefault="004327BE"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2,42</w:t>
            </w:r>
          </w:p>
        </w:tc>
        <w:tc>
          <w:tcPr>
            <w:tcW w:w="1260" w:type="dxa"/>
            <w:shd w:val="clear" w:color="auto" w:fill="auto"/>
            <w:noWrap/>
          </w:tcPr>
          <w:p w:rsidR="00C459EB" w:rsidRPr="00C459EB" w:rsidRDefault="004327BE"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0,60</w:t>
            </w:r>
          </w:p>
        </w:tc>
        <w:tc>
          <w:tcPr>
            <w:tcW w:w="1440" w:type="dxa"/>
            <w:shd w:val="clear" w:color="auto" w:fill="auto"/>
            <w:noWrap/>
          </w:tcPr>
          <w:p w:rsidR="00C459EB" w:rsidRPr="00C459EB" w:rsidRDefault="004327BE"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rPr>
              <w:t>3,0</w:t>
            </w:r>
            <w:r>
              <w:rPr>
                <w:rFonts w:ascii="Arial" w:eastAsia="Times New Roman" w:hAnsi="Arial" w:cs="Times New Roman" w:hint="cs"/>
                <w:b/>
                <w:bCs/>
                <w:color w:val="000000"/>
                <w:sz w:val="28"/>
                <w:szCs w:val="28"/>
                <w:rtl/>
                <w:lang w:bidi="ar-IQ"/>
              </w:rPr>
              <w:t>0</w:t>
            </w:r>
          </w:p>
        </w:tc>
        <w:tc>
          <w:tcPr>
            <w:tcW w:w="1478" w:type="dxa"/>
            <w:shd w:val="clear" w:color="auto" w:fill="auto"/>
            <w:noWrap/>
          </w:tcPr>
          <w:p w:rsidR="00C459EB" w:rsidRPr="00C459EB" w:rsidRDefault="004327BE"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0,00</w:t>
            </w:r>
          </w:p>
        </w:tc>
        <w:tc>
          <w:tcPr>
            <w:tcW w:w="1724" w:type="dxa"/>
            <w:shd w:val="clear" w:color="auto" w:fill="auto"/>
            <w:noWrap/>
          </w:tcPr>
          <w:p w:rsidR="00C459EB" w:rsidRPr="00C459EB" w:rsidRDefault="004327BE"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7,09</w:t>
            </w:r>
          </w:p>
        </w:tc>
      </w:tr>
      <w:tr w:rsidR="00C459EB" w:rsidRPr="00C459EB" w:rsidTr="00510568">
        <w:trPr>
          <w:trHeight w:val="285"/>
        </w:trPr>
        <w:tc>
          <w:tcPr>
            <w:tcW w:w="1301" w:type="dxa"/>
            <w:shd w:val="clear" w:color="auto" w:fill="auto"/>
            <w:noWrap/>
            <w:vAlign w:val="bottom"/>
          </w:tcPr>
          <w:p w:rsidR="00C459EB" w:rsidRPr="00C459EB" w:rsidRDefault="00C459EB" w:rsidP="007A38FA">
            <w:pPr>
              <w:spacing w:after="0" w:line="240" w:lineRule="auto"/>
              <w:rPr>
                <w:rFonts w:ascii="Arial" w:eastAsia="Times New Roman" w:hAnsi="Arial" w:cs="Times New Roman"/>
                <w:b/>
                <w:bCs/>
                <w:sz w:val="28"/>
                <w:szCs w:val="28"/>
              </w:rPr>
            </w:pPr>
            <w:r w:rsidRPr="00C459EB">
              <w:rPr>
                <w:rFonts w:ascii="Arial" w:eastAsia="Times New Roman" w:hAnsi="Arial" w:cs="Times New Roman"/>
                <w:b/>
                <w:bCs/>
                <w:sz w:val="28"/>
                <w:szCs w:val="28"/>
                <w:rtl/>
              </w:rPr>
              <w:t>فقرة 17</w:t>
            </w:r>
          </w:p>
        </w:tc>
        <w:tc>
          <w:tcPr>
            <w:tcW w:w="1260" w:type="dxa"/>
            <w:shd w:val="clear" w:color="auto" w:fill="auto"/>
            <w:noWrap/>
          </w:tcPr>
          <w:p w:rsidR="00C459EB" w:rsidRPr="00C459EB" w:rsidRDefault="004327BE"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2,26</w:t>
            </w:r>
          </w:p>
        </w:tc>
        <w:tc>
          <w:tcPr>
            <w:tcW w:w="1260" w:type="dxa"/>
            <w:shd w:val="clear" w:color="auto" w:fill="auto"/>
            <w:noWrap/>
          </w:tcPr>
          <w:p w:rsidR="00C459EB" w:rsidRPr="00C459EB" w:rsidRDefault="004327BE"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0,45</w:t>
            </w:r>
          </w:p>
        </w:tc>
        <w:tc>
          <w:tcPr>
            <w:tcW w:w="1440" w:type="dxa"/>
            <w:shd w:val="clear" w:color="auto" w:fill="auto"/>
            <w:noWrap/>
          </w:tcPr>
          <w:p w:rsidR="00C459EB" w:rsidRPr="00C459EB" w:rsidRDefault="004327BE"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rPr>
              <w:t>3,0</w:t>
            </w:r>
            <w:r>
              <w:rPr>
                <w:rFonts w:ascii="Arial" w:eastAsia="Times New Roman" w:hAnsi="Arial" w:cs="Times New Roman" w:hint="cs"/>
                <w:b/>
                <w:bCs/>
                <w:color w:val="000000"/>
                <w:sz w:val="28"/>
                <w:szCs w:val="28"/>
                <w:rtl/>
                <w:lang w:bidi="ar-IQ"/>
              </w:rPr>
              <w:t>0</w:t>
            </w:r>
          </w:p>
        </w:tc>
        <w:tc>
          <w:tcPr>
            <w:tcW w:w="1478" w:type="dxa"/>
            <w:shd w:val="clear" w:color="auto" w:fill="auto"/>
            <w:noWrap/>
          </w:tcPr>
          <w:p w:rsidR="00C459EB" w:rsidRPr="00C459EB" w:rsidRDefault="004327BE"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0,00</w:t>
            </w:r>
          </w:p>
        </w:tc>
        <w:tc>
          <w:tcPr>
            <w:tcW w:w="1724" w:type="dxa"/>
            <w:shd w:val="clear" w:color="auto" w:fill="auto"/>
            <w:noWrap/>
          </w:tcPr>
          <w:p w:rsidR="00C459EB" w:rsidRPr="00C459EB" w:rsidRDefault="00982C5F" w:rsidP="007A38FA">
            <w:pPr>
              <w:bidi w:val="0"/>
              <w:spacing w:after="0" w:line="240" w:lineRule="auto"/>
              <w:jc w:val="right"/>
              <w:rPr>
                <w:rFonts w:ascii="Arial" w:eastAsia="Times New Roman" w:hAnsi="Arial" w:cs="Times New Roman"/>
                <w:b/>
                <w:bCs/>
                <w:color w:val="000000"/>
                <w:sz w:val="28"/>
                <w:szCs w:val="28"/>
                <w:lang w:bidi="ar-IQ"/>
              </w:rPr>
            </w:pPr>
            <w:r>
              <w:rPr>
                <w:rFonts w:ascii="Arial" w:eastAsia="Times New Roman" w:hAnsi="Arial" w:cs="Times New Roman" w:hint="cs"/>
                <w:b/>
                <w:bCs/>
                <w:color w:val="000000"/>
                <w:sz w:val="28"/>
                <w:szCs w:val="28"/>
                <w:rtl/>
                <w:lang w:bidi="ar-IQ"/>
              </w:rPr>
              <w:t>5,71</w:t>
            </w:r>
          </w:p>
        </w:tc>
      </w:tr>
      <w:tr w:rsidR="00C459EB" w:rsidRPr="00C459EB" w:rsidTr="00510568">
        <w:trPr>
          <w:trHeight w:val="300"/>
        </w:trPr>
        <w:tc>
          <w:tcPr>
            <w:tcW w:w="1301" w:type="dxa"/>
            <w:shd w:val="clear" w:color="auto" w:fill="auto"/>
            <w:noWrap/>
            <w:vAlign w:val="bottom"/>
          </w:tcPr>
          <w:p w:rsidR="00C459EB" w:rsidRPr="00C459EB" w:rsidRDefault="00C459EB" w:rsidP="007A38FA">
            <w:pPr>
              <w:spacing w:after="0" w:line="240" w:lineRule="auto"/>
              <w:rPr>
                <w:rFonts w:ascii="Arial" w:eastAsia="Times New Roman" w:hAnsi="Arial" w:cs="Times New Roman"/>
                <w:b/>
                <w:bCs/>
                <w:sz w:val="28"/>
                <w:szCs w:val="28"/>
              </w:rPr>
            </w:pPr>
            <w:r w:rsidRPr="00C459EB">
              <w:rPr>
                <w:rFonts w:ascii="Arial" w:eastAsia="Times New Roman" w:hAnsi="Arial" w:cs="Times New Roman"/>
                <w:b/>
                <w:bCs/>
                <w:sz w:val="28"/>
                <w:szCs w:val="28"/>
                <w:rtl/>
              </w:rPr>
              <w:t>فقرة 18</w:t>
            </w:r>
          </w:p>
        </w:tc>
        <w:tc>
          <w:tcPr>
            <w:tcW w:w="1260" w:type="dxa"/>
            <w:shd w:val="clear" w:color="auto" w:fill="auto"/>
            <w:noWrap/>
          </w:tcPr>
          <w:p w:rsidR="00C459EB" w:rsidRPr="00C459EB" w:rsidRDefault="00982C5F"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2,26</w:t>
            </w:r>
          </w:p>
        </w:tc>
        <w:tc>
          <w:tcPr>
            <w:tcW w:w="1260" w:type="dxa"/>
            <w:shd w:val="clear" w:color="auto" w:fill="auto"/>
            <w:noWrap/>
          </w:tcPr>
          <w:p w:rsidR="00C459EB" w:rsidRPr="00C459EB" w:rsidRDefault="00982C5F"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0,56</w:t>
            </w:r>
          </w:p>
        </w:tc>
        <w:tc>
          <w:tcPr>
            <w:tcW w:w="1440" w:type="dxa"/>
            <w:shd w:val="clear" w:color="auto" w:fill="auto"/>
            <w:noWrap/>
          </w:tcPr>
          <w:p w:rsidR="00C459EB" w:rsidRPr="00C459EB" w:rsidRDefault="00982C5F"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rPr>
              <w:t>3,0</w:t>
            </w:r>
            <w:r>
              <w:rPr>
                <w:rFonts w:ascii="Arial" w:eastAsia="Times New Roman" w:hAnsi="Arial" w:cs="Times New Roman" w:hint="cs"/>
                <w:b/>
                <w:bCs/>
                <w:color w:val="000000"/>
                <w:sz w:val="28"/>
                <w:szCs w:val="28"/>
                <w:rtl/>
                <w:lang w:bidi="ar-IQ"/>
              </w:rPr>
              <w:t>0</w:t>
            </w:r>
          </w:p>
        </w:tc>
        <w:tc>
          <w:tcPr>
            <w:tcW w:w="1478" w:type="dxa"/>
            <w:shd w:val="clear" w:color="auto" w:fill="auto"/>
            <w:noWrap/>
          </w:tcPr>
          <w:p w:rsidR="00C459EB" w:rsidRPr="00C459EB" w:rsidRDefault="00982C5F"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0,00</w:t>
            </w:r>
          </w:p>
        </w:tc>
        <w:tc>
          <w:tcPr>
            <w:tcW w:w="1724" w:type="dxa"/>
            <w:shd w:val="clear" w:color="auto" w:fill="auto"/>
            <w:noWrap/>
          </w:tcPr>
          <w:p w:rsidR="00C459EB" w:rsidRPr="00C459EB" w:rsidRDefault="00982C5F"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5,28</w:t>
            </w:r>
          </w:p>
        </w:tc>
      </w:tr>
      <w:tr w:rsidR="00C459EB" w:rsidRPr="00C459EB" w:rsidTr="00510568">
        <w:trPr>
          <w:trHeight w:val="285"/>
        </w:trPr>
        <w:tc>
          <w:tcPr>
            <w:tcW w:w="1301" w:type="dxa"/>
            <w:shd w:val="clear" w:color="auto" w:fill="auto"/>
            <w:noWrap/>
            <w:vAlign w:val="bottom"/>
          </w:tcPr>
          <w:p w:rsidR="00C459EB" w:rsidRPr="00C459EB" w:rsidRDefault="00C459EB" w:rsidP="007A38FA">
            <w:pPr>
              <w:spacing w:after="0" w:line="240" w:lineRule="auto"/>
              <w:rPr>
                <w:rFonts w:ascii="Arial" w:eastAsia="Times New Roman" w:hAnsi="Arial" w:cs="Times New Roman"/>
                <w:b/>
                <w:bCs/>
                <w:sz w:val="28"/>
                <w:szCs w:val="28"/>
              </w:rPr>
            </w:pPr>
            <w:r w:rsidRPr="00C459EB">
              <w:rPr>
                <w:rFonts w:ascii="Arial" w:eastAsia="Times New Roman" w:hAnsi="Arial" w:cs="Times New Roman"/>
                <w:b/>
                <w:bCs/>
                <w:sz w:val="28"/>
                <w:szCs w:val="28"/>
                <w:rtl/>
              </w:rPr>
              <w:t>فقرة 19</w:t>
            </w:r>
          </w:p>
        </w:tc>
        <w:tc>
          <w:tcPr>
            <w:tcW w:w="1260" w:type="dxa"/>
            <w:shd w:val="clear" w:color="auto" w:fill="auto"/>
            <w:noWrap/>
          </w:tcPr>
          <w:p w:rsidR="00C459EB" w:rsidRPr="00C459EB" w:rsidRDefault="006B6845"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2,10</w:t>
            </w:r>
          </w:p>
        </w:tc>
        <w:tc>
          <w:tcPr>
            <w:tcW w:w="1260" w:type="dxa"/>
            <w:shd w:val="clear" w:color="auto" w:fill="auto"/>
            <w:noWrap/>
          </w:tcPr>
          <w:p w:rsidR="00C459EB" w:rsidRPr="00C459EB" w:rsidRDefault="006B6845"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0,73</w:t>
            </w:r>
          </w:p>
        </w:tc>
        <w:tc>
          <w:tcPr>
            <w:tcW w:w="1440" w:type="dxa"/>
            <w:shd w:val="clear" w:color="auto" w:fill="auto"/>
            <w:noWrap/>
          </w:tcPr>
          <w:p w:rsidR="00C459EB" w:rsidRPr="00C459EB" w:rsidRDefault="006B6845" w:rsidP="007A38FA">
            <w:pPr>
              <w:bidi w:val="0"/>
              <w:spacing w:after="0" w:line="240" w:lineRule="auto"/>
              <w:jc w:val="right"/>
              <w:rPr>
                <w:rFonts w:ascii="Arial" w:eastAsia="Times New Roman" w:hAnsi="Arial" w:cs="Times New Roman"/>
                <w:b/>
                <w:bCs/>
                <w:color w:val="000000"/>
                <w:sz w:val="28"/>
                <w:szCs w:val="28"/>
                <w:lang w:bidi="ar-IQ"/>
              </w:rPr>
            </w:pPr>
            <w:r>
              <w:rPr>
                <w:rFonts w:ascii="Arial" w:eastAsia="Times New Roman" w:hAnsi="Arial" w:cs="Times New Roman" w:hint="cs"/>
                <w:b/>
                <w:bCs/>
                <w:color w:val="000000"/>
                <w:sz w:val="28"/>
                <w:szCs w:val="28"/>
                <w:rtl/>
                <w:lang w:bidi="ar-IQ"/>
              </w:rPr>
              <w:t>3,00</w:t>
            </w:r>
          </w:p>
        </w:tc>
        <w:tc>
          <w:tcPr>
            <w:tcW w:w="1478" w:type="dxa"/>
            <w:shd w:val="clear" w:color="auto" w:fill="auto"/>
            <w:noWrap/>
          </w:tcPr>
          <w:p w:rsidR="00C459EB" w:rsidRPr="00C459EB" w:rsidRDefault="006B6845"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0,00</w:t>
            </w:r>
          </w:p>
        </w:tc>
        <w:tc>
          <w:tcPr>
            <w:tcW w:w="1724" w:type="dxa"/>
            <w:shd w:val="clear" w:color="auto" w:fill="auto"/>
            <w:noWrap/>
          </w:tcPr>
          <w:p w:rsidR="00C459EB" w:rsidRPr="00C459EB" w:rsidRDefault="006B6845"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7,09</w:t>
            </w:r>
          </w:p>
        </w:tc>
      </w:tr>
      <w:tr w:rsidR="00C459EB" w:rsidRPr="00C459EB" w:rsidTr="00510568">
        <w:trPr>
          <w:trHeight w:val="300"/>
        </w:trPr>
        <w:tc>
          <w:tcPr>
            <w:tcW w:w="1301" w:type="dxa"/>
            <w:shd w:val="clear" w:color="auto" w:fill="auto"/>
            <w:noWrap/>
            <w:vAlign w:val="bottom"/>
          </w:tcPr>
          <w:p w:rsidR="00C459EB" w:rsidRPr="00C459EB" w:rsidRDefault="00C459EB" w:rsidP="007A38FA">
            <w:pPr>
              <w:spacing w:after="0" w:line="240" w:lineRule="auto"/>
              <w:rPr>
                <w:rFonts w:ascii="Arial" w:eastAsia="Times New Roman" w:hAnsi="Arial" w:cs="Times New Roman"/>
                <w:b/>
                <w:bCs/>
                <w:sz w:val="28"/>
                <w:szCs w:val="28"/>
              </w:rPr>
            </w:pPr>
            <w:r w:rsidRPr="00C459EB">
              <w:rPr>
                <w:rFonts w:ascii="Arial" w:eastAsia="Times New Roman" w:hAnsi="Arial" w:cs="Times New Roman"/>
                <w:b/>
                <w:bCs/>
                <w:sz w:val="28"/>
                <w:szCs w:val="28"/>
                <w:rtl/>
              </w:rPr>
              <w:t>فقرة 20</w:t>
            </w:r>
          </w:p>
        </w:tc>
        <w:tc>
          <w:tcPr>
            <w:tcW w:w="1260" w:type="dxa"/>
            <w:shd w:val="clear" w:color="auto" w:fill="auto"/>
            <w:noWrap/>
          </w:tcPr>
          <w:p w:rsidR="00C459EB" w:rsidRPr="00C459EB" w:rsidRDefault="006B6845"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2,26</w:t>
            </w:r>
          </w:p>
        </w:tc>
        <w:tc>
          <w:tcPr>
            <w:tcW w:w="1260" w:type="dxa"/>
            <w:shd w:val="clear" w:color="auto" w:fill="auto"/>
            <w:noWrap/>
          </w:tcPr>
          <w:p w:rsidR="00C459EB" w:rsidRPr="00C459EB" w:rsidRDefault="006B6845"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0,45</w:t>
            </w:r>
          </w:p>
        </w:tc>
        <w:tc>
          <w:tcPr>
            <w:tcW w:w="1440" w:type="dxa"/>
            <w:shd w:val="clear" w:color="auto" w:fill="auto"/>
            <w:noWrap/>
          </w:tcPr>
          <w:p w:rsidR="00C459EB" w:rsidRPr="00C459EB" w:rsidRDefault="006B6845" w:rsidP="006B6845">
            <w:pPr>
              <w:tabs>
                <w:tab w:val="center" w:pos="612"/>
                <w:tab w:val="right" w:pos="1224"/>
              </w:tabs>
              <w:bidi w:val="0"/>
              <w:spacing w:after="0" w:line="240" w:lineRule="auto"/>
              <w:rPr>
                <w:rFonts w:ascii="Arial" w:eastAsia="Times New Roman" w:hAnsi="Arial" w:cs="Times New Roman"/>
                <w:b/>
                <w:bCs/>
                <w:color w:val="000000"/>
                <w:sz w:val="28"/>
                <w:szCs w:val="28"/>
              </w:rPr>
            </w:pPr>
            <w:r>
              <w:rPr>
                <w:rFonts w:ascii="Arial" w:eastAsia="Times New Roman" w:hAnsi="Arial" w:cs="Times New Roman"/>
                <w:b/>
                <w:bCs/>
                <w:color w:val="000000"/>
                <w:sz w:val="28"/>
                <w:szCs w:val="28"/>
                <w:rtl/>
                <w:lang w:bidi="ar-IQ"/>
              </w:rPr>
              <w:tab/>
            </w:r>
            <w:r>
              <w:rPr>
                <w:rFonts w:ascii="Arial" w:eastAsia="Times New Roman" w:hAnsi="Arial" w:cs="Times New Roman"/>
                <w:b/>
                <w:bCs/>
                <w:color w:val="000000"/>
                <w:sz w:val="28"/>
                <w:szCs w:val="28"/>
                <w:rtl/>
                <w:lang w:bidi="ar-IQ"/>
              </w:rPr>
              <w:tab/>
            </w:r>
            <w:r>
              <w:rPr>
                <w:rFonts w:ascii="Arial" w:eastAsia="Times New Roman" w:hAnsi="Arial" w:cs="Times New Roman" w:hint="cs"/>
                <w:b/>
                <w:bCs/>
                <w:color w:val="000000"/>
                <w:sz w:val="28"/>
                <w:szCs w:val="28"/>
                <w:rtl/>
                <w:lang w:bidi="ar-IQ"/>
              </w:rPr>
              <w:t>3,00</w:t>
            </w:r>
          </w:p>
        </w:tc>
        <w:tc>
          <w:tcPr>
            <w:tcW w:w="1478" w:type="dxa"/>
            <w:shd w:val="clear" w:color="auto" w:fill="auto"/>
            <w:noWrap/>
          </w:tcPr>
          <w:p w:rsidR="00C459EB" w:rsidRPr="00C459EB" w:rsidRDefault="006B6845"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0,00</w:t>
            </w:r>
          </w:p>
        </w:tc>
        <w:tc>
          <w:tcPr>
            <w:tcW w:w="1724" w:type="dxa"/>
            <w:shd w:val="clear" w:color="auto" w:fill="auto"/>
            <w:noWrap/>
          </w:tcPr>
          <w:p w:rsidR="00C459EB" w:rsidRPr="00C459EB" w:rsidRDefault="006B6845"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4,91</w:t>
            </w:r>
          </w:p>
        </w:tc>
      </w:tr>
      <w:tr w:rsidR="00C459EB" w:rsidRPr="00C459EB" w:rsidTr="00510568">
        <w:trPr>
          <w:trHeight w:val="285"/>
        </w:trPr>
        <w:tc>
          <w:tcPr>
            <w:tcW w:w="1301" w:type="dxa"/>
            <w:shd w:val="clear" w:color="auto" w:fill="auto"/>
            <w:noWrap/>
            <w:vAlign w:val="bottom"/>
          </w:tcPr>
          <w:p w:rsidR="00C459EB" w:rsidRPr="00C459EB" w:rsidRDefault="00C459EB" w:rsidP="007A38FA">
            <w:pPr>
              <w:spacing w:after="0" w:line="240" w:lineRule="auto"/>
              <w:rPr>
                <w:rFonts w:ascii="Arial" w:eastAsia="Times New Roman" w:hAnsi="Arial" w:cs="Times New Roman"/>
                <w:b/>
                <w:bCs/>
                <w:sz w:val="28"/>
                <w:szCs w:val="28"/>
              </w:rPr>
            </w:pPr>
            <w:r w:rsidRPr="00C459EB">
              <w:rPr>
                <w:rFonts w:ascii="Arial" w:eastAsia="Times New Roman" w:hAnsi="Arial" w:cs="Times New Roman"/>
                <w:b/>
                <w:bCs/>
                <w:sz w:val="28"/>
                <w:szCs w:val="28"/>
                <w:rtl/>
              </w:rPr>
              <w:t>فقرة 21</w:t>
            </w:r>
          </w:p>
        </w:tc>
        <w:tc>
          <w:tcPr>
            <w:tcW w:w="1260" w:type="dxa"/>
            <w:shd w:val="clear" w:color="auto" w:fill="auto"/>
            <w:noWrap/>
          </w:tcPr>
          <w:p w:rsidR="00C459EB" w:rsidRPr="00C459EB" w:rsidRDefault="006B6845" w:rsidP="006B6845">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2,26</w:t>
            </w:r>
          </w:p>
        </w:tc>
        <w:tc>
          <w:tcPr>
            <w:tcW w:w="1260" w:type="dxa"/>
            <w:shd w:val="clear" w:color="auto" w:fill="auto"/>
            <w:noWrap/>
          </w:tcPr>
          <w:p w:rsidR="00C459EB" w:rsidRPr="00C459EB" w:rsidRDefault="006B6845" w:rsidP="006B6845">
            <w:pPr>
              <w:bidi w:val="0"/>
              <w:spacing w:after="0" w:line="240" w:lineRule="auto"/>
              <w:jc w:val="right"/>
              <w:rPr>
                <w:rFonts w:ascii="Arial" w:eastAsia="Times New Roman" w:hAnsi="Arial" w:cs="Times New Roman"/>
                <w:b/>
                <w:bCs/>
                <w:color w:val="000000"/>
                <w:sz w:val="28"/>
                <w:szCs w:val="28"/>
                <w:lang w:bidi="ar-IQ"/>
              </w:rPr>
            </w:pPr>
            <w:r>
              <w:rPr>
                <w:rFonts w:ascii="Arial" w:eastAsia="Times New Roman" w:hAnsi="Arial" w:cs="Times New Roman" w:hint="cs"/>
                <w:b/>
                <w:bCs/>
                <w:color w:val="000000"/>
                <w:sz w:val="28"/>
                <w:szCs w:val="28"/>
                <w:rtl/>
                <w:lang w:bidi="ar-IQ"/>
              </w:rPr>
              <w:t>0,65</w:t>
            </w:r>
          </w:p>
        </w:tc>
        <w:tc>
          <w:tcPr>
            <w:tcW w:w="1440" w:type="dxa"/>
            <w:shd w:val="clear" w:color="auto" w:fill="auto"/>
            <w:noWrap/>
          </w:tcPr>
          <w:p w:rsidR="00C459EB" w:rsidRPr="00C459EB" w:rsidRDefault="006B6845"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3,00</w:t>
            </w:r>
          </w:p>
        </w:tc>
        <w:tc>
          <w:tcPr>
            <w:tcW w:w="1478" w:type="dxa"/>
            <w:shd w:val="clear" w:color="auto" w:fill="auto"/>
            <w:noWrap/>
          </w:tcPr>
          <w:p w:rsidR="00C459EB" w:rsidRPr="00C459EB" w:rsidRDefault="006B6845"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0,00</w:t>
            </w:r>
          </w:p>
        </w:tc>
        <w:tc>
          <w:tcPr>
            <w:tcW w:w="1724" w:type="dxa"/>
            <w:shd w:val="clear" w:color="auto" w:fill="auto"/>
            <w:noWrap/>
          </w:tcPr>
          <w:p w:rsidR="00C459EB" w:rsidRPr="00C459EB" w:rsidRDefault="006B6845"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7,32</w:t>
            </w:r>
          </w:p>
        </w:tc>
      </w:tr>
      <w:tr w:rsidR="00C459EB" w:rsidRPr="00C459EB" w:rsidTr="00510568">
        <w:trPr>
          <w:trHeight w:val="300"/>
        </w:trPr>
        <w:tc>
          <w:tcPr>
            <w:tcW w:w="1301" w:type="dxa"/>
            <w:shd w:val="clear" w:color="auto" w:fill="auto"/>
            <w:noWrap/>
            <w:vAlign w:val="bottom"/>
          </w:tcPr>
          <w:p w:rsidR="00C459EB" w:rsidRPr="00C459EB" w:rsidRDefault="00C459EB" w:rsidP="007A38FA">
            <w:pPr>
              <w:spacing w:after="0" w:line="240" w:lineRule="auto"/>
              <w:rPr>
                <w:rFonts w:ascii="Arial" w:eastAsia="Times New Roman" w:hAnsi="Arial" w:cs="Times New Roman"/>
                <w:b/>
                <w:bCs/>
                <w:sz w:val="28"/>
                <w:szCs w:val="28"/>
              </w:rPr>
            </w:pPr>
            <w:r w:rsidRPr="00C459EB">
              <w:rPr>
                <w:rFonts w:ascii="Arial" w:eastAsia="Times New Roman" w:hAnsi="Arial" w:cs="Times New Roman"/>
                <w:b/>
                <w:bCs/>
                <w:sz w:val="28"/>
                <w:szCs w:val="28"/>
                <w:rtl/>
              </w:rPr>
              <w:t>فقرة 22</w:t>
            </w:r>
          </w:p>
        </w:tc>
        <w:tc>
          <w:tcPr>
            <w:tcW w:w="1260" w:type="dxa"/>
            <w:shd w:val="clear" w:color="auto" w:fill="auto"/>
            <w:noWrap/>
          </w:tcPr>
          <w:p w:rsidR="00C459EB" w:rsidRPr="00C459EB" w:rsidRDefault="006B6845"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2,15</w:t>
            </w:r>
          </w:p>
        </w:tc>
        <w:tc>
          <w:tcPr>
            <w:tcW w:w="1260" w:type="dxa"/>
            <w:shd w:val="clear" w:color="auto" w:fill="auto"/>
            <w:noWrap/>
          </w:tcPr>
          <w:p w:rsidR="00C459EB" w:rsidRPr="00C459EB" w:rsidRDefault="006B6845"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0,50</w:t>
            </w:r>
          </w:p>
        </w:tc>
        <w:tc>
          <w:tcPr>
            <w:tcW w:w="1440" w:type="dxa"/>
            <w:shd w:val="clear" w:color="auto" w:fill="auto"/>
            <w:noWrap/>
          </w:tcPr>
          <w:p w:rsidR="00C459EB" w:rsidRPr="00C459EB" w:rsidRDefault="006B6845"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3,00</w:t>
            </w:r>
          </w:p>
        </w:tc>
        <w:tc>
          <w:tcPr>
            <w:tcW w:w="1478" w:type="dxa"/>
            <w:shd w:val="clear" w:color="auto" w:fill="auto"/>
            <w:noWrap/>
          </w:tcPr>
          <w:p w:rsidR="00C459EB" w:rsidRPr="00C459EB" w:rsidRDefault="006B6845"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0,00</w:t>
            </w:r>
          </w:p>
        </w:tc>
        <w:tc>
          <w:tcPr>
            <w:tcW w:w="1724" w:type="dxa"/>
            <w:shd w:val="clear" w:color="auto" w:fill="auto"/>
            <w:noWrap/>
          </w:tcPr>
          <w:p w:rsidR="00C459EB" w:rsidRPr="00C459EB" w:rsidRDefault="006B6845"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8,75</w:t>
            </w:r>
          </w:p>
        </w:tc>
      </w:tr>
      <w:tr w:rsidR="00C459EB" w:rsidRPr="00C459EB" w:rsidTr="00510568">
        <w:trPr>
          <w:trHeight w:val="285"/>
        </w:trPr>
        <w:tc>
          <w:tcPr>
            <w:tcW w:w="1301" w:type="dxa"/>
            <w:shd w:val="clear" w:color="auto" w:fill="auto"/>
            <w:noWrap/>
            <w:vAlign w:val="bottom"/>
          </w:tcPr>
          <w:p w:rsidR="00C459EB" w:rsidRPr="00C459EB" w:rsidRDefault="00C459EB" w:rsidP="007A38FA">
            <w:pPr>
              <w:spacing w:after="0" w:line="240" w:lineRule="auto"/>
              <w:rPr>
                <w:rFonts w:ascii="Arial" w:eastAsia="Times New Roman" w:hAnsi="Arial" w:cs="Times New Roman"/>
                <w:b/>
                <w:bCs/>
                <w:sz w:val="28"/>
                <w:szCs w:val="28"/>
              </w:rPr>
            </w:pPr>
            <w:r w:rsidRPr="00C459EB">
              <w:rPr>
                <w:rFonts w:ascii="Arial" w:eastAsia="Times New Roman" w:hAnsi="Arial" w:cs="Times New Roman"/>
                <w:b/>
                <w:bCs/>
                <w:sz w:val="28"/>
                <w:szCs w:val="28"/>
                <w:rtl/>
              </w:rPr>
              <w:t>فقرة 23</w:t>
            </w:r>
          </w:p>
        </w:tc>
        <w:tc>
          <w:tcPr>
            <w:tcW w:w="1260" w:type="dxa"/>
            <w:shd w:val="clear" w:color="auto" w:fill="auto"/>
            <w:noWrap/>
          </w:tcPr>
          <w:p w:rsidR="00C459EB" w:rsidRPr="00C459EB" w:rsidRDefault="002D5BAE"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1,94</w:t>
            </w:r>
          </w:p>
        </w:tc>
        <w:tc>
          <w:tcPr>
            <w:tcW w:w="1260" w:type="dxa"/>
            <w:shd w:val="clear" w:color="auto" w:fill="auto"/>
            <w:noWrap/>
          </w:tcPr>
          <w:p w:rsidR="00C459EB" w:rsidRPr="00C459EB" w:rsidRDefault="002D5BAE"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0,52</w:t>
            </w:r>
          </w:p>
        </w:tc>
        <w:tc>
          <w:tcPr>
            <w:tcW w:w="1440" w:type="dxa"/>
            <w:shd w:val="clear" w:color="auto" w:fill="auto"/>
            <w:noWrap/>
          </w:tcPr>
          <w:p w:rsidR="00C459EB" w:rsidRPr="00C459EB" w:rsidRDefault="002D5BAE"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3,00</w:t>
            </w:r>
          </w:p>
        </w:tc>
        <w:tc>
          <w:tcPr>
            <w:tcW w:w="1478" w:type="dxa"/>
            <w:shd w:val="clear" w:color="auto" w:fill="auto"/>
            <w:noWrap/>
          </w:tcPr>
          <w:p w:rsidR="00C459EB" w:rsidRPr="00C459EB" w:rsidRDefault="002D5BAE"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0,00</w:t>
            </w:r>
          </w:p>
        </w:tc>
        <w:tc>
          <w:tcPr>
            <w:tcW w:w="1724" w:type="dxa"/>
            <w:shd w:val="clear" w:color="auto" w:fill="auto"/>
            <w:noWrap/>
          </w:tcPr>
          <w:p w:rsidR="00C459EB" w:rsidRPr="00C459EB" w:rsidRDefault="002D5BAE"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5,71</w:t>
            </w:r>
          </w:p>
        </w:tc>
      </w:tr>
      <w:tr w:rsidR="00C459EB" w:rsidRPr="00C459EB" w:rsidTr="00510568">
        <w:trPr>
          <w:trHeight w:val="300"/>
        </w:trPr>
        <w:tc>
          <w:tcPr>
            <w:tcW w:w="1301" w:type="dxa"/>
            <w:shd w:val="clear" w:color="auto" w:fill="auto"/>
            <w:noWrap/>
            <w:vAlign w:val="bottom"/>
          </w:tcPr>
          <w:p w:rsidR="00C459EB" w:rsidRPr="00C459EB" w:rsidRDefault="00C459EB" w:rsidP="007A38FA">
            <w:pPr>
              <w:spacing w:after="0" w:line="240" w:lineRule="auto"/>
              <w:rPr>
                <w:rFonts w:ascii="Arial" w:eastAsia="Times New Roman" w:hAnsi="Arial" w:cs="Times New Roman"/>
                <w:b/>
                <w:bCs/>
                <w:sz w:val="28"/>
                <w:szCs w:val="28"/>
              </w:rPr>
            </w:pPr>
            <w:r w:rsidRPr="00C459EB">
              <w:rPr>
                <w:rFonts w:ascii="Arial" w:eastAsia="Times New Roman" w:hAnsi="Arial" w:cs="Times New Roman"/>
                <w:b/>
                <w:bCs/>
                <w:sz w:val="28"/>
                <w:szCs w:val="28"/>
                <w:rtl/>
              </w:rPr>
              <w:t>فقرة 24</w:t>
            </w:r>
          </w:p>
        </w:tc>
        <w:tc>
          <w:tcPr>
            <w:tcW w:w="1260" w:type="dxa"/>
            <w:shd w:val="clear" w:color="auto" w:fill="auto"/>
            <w:noWrap/>
          </w:tcPr>
          <w:p w:rsidR="00C459EB" w:rsidRPr="00C459EB" w:rsidRDefault="002D5BAE"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2,26</w:t>
            </w:r>
          </w:p>
        </w:tc>
        <w:tc>
          <w:tcPr>
            <w:tcW w:w="1260" w:type="dxa"/>
            <w:shd w:val="clear" w:color="auto" w:fill="auto"/>
            <w:noWrap/>
          </w:tcPr>
          <w:p w:rsidR="00C459EB" w:rsidRPr="00C459EB" w:rsidRDefault="002D5BAE"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0,56</w:t>
            </w:r>
          </w:p>
        </w:tc>
        <w:tc>
          <w:tcPr>
            <w:tcW w:w="1440" w:type="dxa"/>
            <w:shd w:val="clear" w:color="auto" w:fill="auto"/>
            <w:noWrap/>
          </w:tcPr>
          <w:p w:rsidR="00C459EB" w:rsidRPr="00C459EB" w:rsidRDefault="002D5BAE"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3,00</w:t>
            </w:r>
          </w:p>
        </w:tc>
        <w:tc>
          <w:tcPr>
            <w:tcW w:w="1478" w:type="dxa"/>
            <w:shd w:val="clear" w:color="auto" w:fill="auto"/>
            <w:noWrap/>
          </w:tcPr>
          <w:p w:rsidR="00C459EB" w:rsidRPr="00C459EB" w:rsidRDefault="002D5BAE"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0,00</w:t>
            </w:r>
          </w:p>
        </w:tc>
        <w:tc>
          <w:tcPr>
            <w:tcW w:w="1724" w:type="dxa"/>
            <w:shd w:val="clear" w:color="auto" w:fill="auto"/>
            <w:noWrap/>
          </w:tcPr>
          <w:p w:rsidR="00C459EB" w:rsidRPr="00C459EB" w:rsidRDefault="002D5BAE"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3,75</w:t>
            </w:r>
          </w:p>
        </w:tc>
      </w:tr>
      <w:tr w:rsidR="00C459EB" w:rsidRPr="00C459EB" w:rsidTr="00510568">
        <w:trPr>
          <w:trHeight w:val="285"/>
        </w:trPr>
        <w:tc>
          <w:tcPr>
            <w:tcW w:w="1301" w:type="dxa"/>
            <w:shd w:val="clear" w:color="auto" w:fill="auto"/>
            <w:noWrap/>
            <w:vAlign w:val="bottom"/>
          </w:tcPr>
          <w:p w:rsidR="00C459EB" w:rsidRPr="00C459EB" w:rsidRDefault="00C459EB" w:rsidP="007A38FA">
            <w:pPr>
              <w:spacing w:after="0" w:line="240" w:lineRule="auto"/>
              <w:rPr>
                <w:rFonts w:ascii="Arial" w:eastAsia="Times New Roman" w:hAnsi="Arial" w:cs="Times New Roman"/>
                <w:b/>
                <w:bCs/>
                <w:sz w:val="28"/>
                <w:szCs w:val="28"/>
              </w:rPr>
            </w:pPr>
            <w:r w:rsidRPr="00C459EB">
              <w:rPr>
                <w:rFonts w:ascii="Arial" w:eastAsia="Times New Roman" w:hAnsi="Arial" w:cs="Times New Roman"/>
                <w:b/>
                <w:bCs/>
                <w:sz w:val="28"/>
                <w:szCs w:val="28"/>
                <w:rtl/>
              </w:rPr>
              <w:t>فقرة 25</w:t>
            </w:r>
          </w:p>
        </w:tc>
        <w:tc>
          <w:tcPr>
            <w:tcW w:w="1260" w:type="dxa"/>
            <w:shd w:val="clear" w:color="auto" w:fill="auto"/>
            <w:noWrap/>
          </w:tcPr>
          <w:p w:rsidR="00C459EB" w:rsidRPr="00C459EB" w:rsidRDefault="002D5BAE"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2,47</w:t>
            </w:r>
          </w:p>
        </w:tc>
        <w:tc>
          <w:tcPr>
            <w:tcW w:w="1260" w:type="dxa"/>
            <w:shd w:val="clear" w:color="auto" w:fill="auto"/>
            <w:noWrap/>
          </w:tcPr>
          <w:p w:rsidR="00C459EB" w:rsidRPr="00C459EB" w:rsidRDefault="002D5BAE"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0,61</w:t>
            </w:r>
          </w:p>
        </w:tc>
        <w:tc>
          <w:tcPr>
            <w:tcW w:w="1440" w:type="dxa"/>
            <w:shd w:val="clear" w:color="auto" w:fill="auto"/>
            <w:noWrap/>
          </w:tcPr>
          <w:p w:rsidR="00C459EB" w:rsidRPr="00C459EB" w:rsidRDefault="002D5BAE"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3,00</w:t>
            </w:r>
          </w:p>
        </w:tc>
        <w:tc>
          <w:tcPr>
            <w:tcW w:w="1478" w:type="dxa"/>
            <w:shd w:val="clear" w:color="auto" w:fill="auto"/>
            <w:noWrap/>
          </w:tcPr>
          <w:p w:rsidR="00C459EB" w:rsidRPr="00C459EB" w:rsidRDefault="002D5BAE"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0,00</w:t>
            </w:r>
          </w:p>
        </w:tc>
        <w:tc>
          <w:tcPr>
            <w:tcW w:w="1724" w:type="dxa"/>
            <w:shd w:val="clear" w:color="auto" w:fill="auto"/>
            <w:noWrap/>
          </w:tcPr>
          <w:p w:rsidR="00C459EB" w:rsidRPr="00C459EB" w:rsidRDefault="002D5BAE"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5,12</w:t>
            </w:r>
          </w:p>
        </w:tc>
      </w:tr>
      <w:tr w:rsidR="00C459EB" w:rsidRPr="00C459EB" w:rsidTr="00510568">
        <w:trPr>
          <w:trHeight w:val="149"/>
        </w:trPr>
        <w:tc>
          <w:tcPr>
            <w:tcW w:w="1301" w:type="dxa"/>
            <w:shd w:val="clear" w:color="auto" w:fill="auto"/>
            <w:noWrap/>
            <w:vAlign w:val="bottom"/>
          </w:tcPr>
          <w:p w:rsidR="00C459EB" w:rsidRPr="00C459EB" w:rsidRDefault="00C459EB" w:rsidP="007A38FA">
            <w:pPr>
              <w:spacing w:after="0" w:line="240" w:lineRule="auto"/>
              <w:rPr>
                <w:rFonts w:ascii="Arial" w:eastAsia="Times New Roman" w:hAnsi="Arial" w:cs="Times New Roman"/>
                <w:b/>
                <w:bCs/>
                <w:sz w:val="28"/>
                <w:szCs w:val="28"/>
              </w:rPr>
            </w:pPr>
            <w:r w:rsidRPr="00C459EB">
              <w:rPr>
                <w:rFonts w:ascii="Arial" w:eastAsia="Times New Roman" w:hAnsi="Arial" w:cs="Times New Roman"/>
                <w:b/>
                <w:bCs/>
                <w:sz w:val="28"/>
                <w:szCs w:val="28"/>
                <w:rtl/>
              </w:rPr>
              <w:t>فقرة 26</w:t>
            </w:r>
          </w:p>
        </w:tc>
        <w:tc>
          <w:tcPr>
            <w:tcW w:w="1260" w:type="dxa"/>
            <w:shd w:val="clear" w:color="auto" w:fill="auto"/>
            <w:noWrap/>
          </w:tcPr>
          <w:p w:rsidR="00C459EB" w:rsidRPr="00C459EB" w:rsidRDefault="002D5BAE"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2,31</w:t>
            </w:r>
          </w:p>
        </w:tc>
        <w:tc>
          <w:tcPr>
            <w:tcW w:w="1260" w:type="dxa"/>
            <w:shd w:val="clear" w:color="auto" w:fill="auto"/>
            <w:noWrap/>
          </w:tcPr>
          <w:p w:rsidR="00C459EB" w:rsidRPr="00C459EB" w:rsidRDefault="002D5BAE"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0,58</w:t>
            </w:r>
          </w:p>
        </w:tc>
        <w:tc>
          <w:tcPr>
            <w:tcW w:w="1440" w:type="dxa"/>
            <w:shd w:val="clear" w:color="auto" w:fill="auto"/>
            <w:noWrap/>
          </w:tcPr>
          <w:p w:rsidR="00C459EB" w:rsidRPr="00C459EB" w:rsidRDefault="002D5BAE"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3,00</w:t>
            </w:r>
          </w:p>
        </w:tc>
        <w:tc>
          <w:tcPr>
            <w:tcW w:w="1478" w:type="dxa"/>
            <w:shd w:val="clear" w:color="auto" w:fill="auto"/>
            <w:noWrap/>
          </w:tcPr>
          <w:p w:rsidR="00C459EB" w:rsidRPr="00C459EB" w:rsidRDefault="002D5BAE"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0,00</w:t>
            </w:r>
          </w:p>
        </w:tc>
        <w:tc>
          <w:tcPr>
            <w:tcW w:w="1724" w:type="dxa"/>
            <w:shd w:val="clear" w:color="auto" w:fill="auto"/>
            <w:noWrap/>
          </w:tcPr>
          <w:p w:rsidR="00C459EB" w:rsidRPr="00C459EB" w:rsidRDefault="002D5BAE"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4,02</w:t>
            </w:r>
          </w:p>
        </w:tc>
      </w:tr>
      <w:tr w:rsidR="00C459EB" w:rsidRPr="00C459EB" w:rsidTr="00510568">
        <w:trPr>
          <w:trHeight w:val="285"/>
        </w:trPr>
        <w:tc>
          <w:tcPr>
            <w:tcW w:w="1301" w:type="dxa"/>
            <w:shd w:val="clear" w:color="auto" w:fill="auto"/>
            <w:noWrap/>
            <w:vAlign w:val="bottom"/>
          </w:tcPr>
          <w:p w:rsidR="00C459EB" w:rsidRPr="00C459EB" w:rsidRDefault="00C459EB" w:rsidP="007A38FA">
            <w:pPr>
              <w:spacing w:after="0" w:line="240" w:lineRule="auto"/>
              <w:rPr>
                <w:rFonts w:ascii="Arial" w:eastAsia="Times New Roman" w:hAnsi="Arial" w:cs="Times New Roman"/>
                <w:b/>
                <w:bCs/>
                <w:sz w:val="28"/>
                <w:szCs w:val="28"/>
              </w:rPr>
            </w:pPr>
            <w:r w:rsidRPr="00C459EB">
              <w:rPr>
                <w:rFonts w:ascii="Arial" w:eastAsia="Times New Roman" w:hAnsi="Arial" w:cs="Times New Roman"/>
                <w:b/>
                <w:bCs/>
                <w:sz w:val="28"/>
                <w:szCs w:val="28"/>
                <w:rtl/>
              </w:rPr>
              <w:t>فقرة 27</w:t>
            </w:r>
          </w:p>
        </w:tc>
        <w:tc>
          <w:tcPr>
            <w:tcW w:w="1260" w:type="dxa"/>
            <w:shd w:val="clear" w:color="auto" w:fill="auto"/>
            <w:noWrap/>
          </w:tcPr>
          <w:p w:rsidR="00C459EB" w:rsidRPr="00C459EB" w:rsidRDefault="002D5BAE"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2,52</w:t>
            </w:r>
          </w:p>
        </w:tc>
        <w:tc>
          <w:tcPr>
            <w:tcW w:w="1260" w:type="dxa"/>
            <w:shd w:val="clear" w:color="auto" w:fill="auto"/>
            <w:noWrap/>
          </w:tcPr>
          <w:p w:rsidR="00C459EB" w:rsidRPr="00C459EB" w:rsidRDefault="002D5BAE"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0,51</w:t>
            </w:r>
          </w:p>
        </w:tc>
        <w:tc>
          <w:tcPr>
            <w:tcW w:w="1440" w:type="dxa"/>
            <w:shd w:val="clear" w:color="auto" w:fill="auto"/>
            <w:noWrap/>
          </w:tcPr>
          <w:p w:rsidR="00C459EB" w:rsidRPr="00C459EB" w:rsidRDefault="002D5BAE"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3,00</w:t>
            </w:r>
          </w:p>
        </w:tc>
        <w:tc>
          <w:tcPr>
            <w:tcW w:w="1478" w:type="dxa"/>
            <w:shd w:val="clear" w:color="auto" w:fill="auto"/>
            <w:noWrap/>
          </w:tcPr>
          <w:p w:rsidR="00C459EB" w:rsidRPr="00C459EB" w:rsidRDefault="002D5BAE"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0,00</w:t>
            </w:r>
          </w:p>
        </w:tc>
        <w:tc>
          <w:tcPr>
            <w:tcW w:w="1724" w:type="dxa"/>
            <w:shd w:val="clear" w:color="auto" w:fill="auto"/>
            <w:noWrap/>
          </w:tcPr>
          <w:p w:rsidR="00C459EB" w:rsidRPr="00C459EB" w:rsidRDefault="002D5BAE"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3,63</w:t>
            </w:r>
          </w:p>
        </w:tc>
      </w:tr>
      <w:tr w:rsidR="00C459EB" w:rsidRPr="00C459EB" w:rsidTr="00510568">
        <w:trPr>
          <w:trHeight w:val="300"/>
        </w:trPr>
        <w:tc>
          <w:tcPr>
            <w:tcW w:w="1301" w:type="dxa"/>
            <w:shd w:val="clear" w:color="auto" w:fill="auto"/>
            <w:noWrap/>
            <w:vAlign w:val="bottom"/>
          </w:tcPr>
          <w:p w:rsidR="00C459EB" w:rsidRPr="00C459EB" w:rsidRDefault="00C459EB" w:rsidP="007A38FA">
            <w:pPr>
              <w:spacing w:after="0" w:line="240" w:lineRule="auto"/>
              <w:rPr>
                <w:rFonts w:ascii="Arial" w:eastAsia="Times New Roman" w:hAnsi="Arial" w:cs="Times New Roman"/>
                <w:b/>
                <w:bCs/>
                <w:sz w:val="28"/>
                <w:szCs w:val="28"/>
              </w:rPr>
            </w:pPr>
            <w:r w:rsidRPr="00C459EB">
              <w:rPr>
                <w:rFonts w:ascii="Arial" w:eastAsia="Times New Roman" w:hAnsi="Arial" w:cs="Times New Roman"/>
                <w:b/>
                <w:bCs/>
                <w:sz w:val="28"/>
                <w:szCs w:val="28"/>
                <w:rtl/>
              </w:rPr>
              <w:lastRenderedPageBreak/>
              <w:t>فقرة 28</w:t>
            </w:r>
          </w:p>
        </w:tc>
        <w:tc>
          <w:tcPr>
            <w:tcW w:w="1260" w:type="dxa"/>
            <w:shd w:val="clear" w:color="auto" w:fill="auto"/>
            <w:noWrap/>
          </w:tcPr>
          <w:p w:rsidR="00C459EB" w:rsidRPr="00C459EB" w:rsidRDefault="002D5BAE" w:rsidP="002D5BAE">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2,42</w:t>
            </w:r>
          </w:p>
        </w:tc>
        <w:tc>
          <w:tcPr>
            <w:tcW w:w="1260" w:type="dxa"/>
            <w:shd w:val="clear" w:color="auto" w:fill="auto"/>
            <w:noWrap/>
          </w:tcPr>
          <w:p w:rsidR="00C459EB" w:rsidRPr="00C459EB" w:rsidRDefault="002D5BAE"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0,69</w:t>
            </w:r>
          </w:p>
        </w:tc>
        <w:tc>
          <w:tcPr>
            <w:tcW w:w="1440" w:type="dxa"/>
            <w:shd w:val="clear" w:color="auto" w:fill="auto"/>
            <w:noWrap/>
          </w:tcPr>
          <w:p w:rsidR="00C459EB" w:rsidRPr="00C459EB" w:rsidRDefault="002D5BAE"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3,00</w:t>
            </w:r>
          </w:p>
        </w:tc>
        <w:tc>
          <w:tcPr>
            <w:tcW w:w="1478" w:type="dxa"/>
            <w:shd w:val="clear" w:color="auto" w:fill="auto"/>
            <w:noWrap/>
          </w:tcPr>
          <w:p w:rsidR="00C459EB" w:rsidRPr="00C459EB" w:rsidRDefault="002D5BAE"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0,00</w:t>
            </w:r>
          </w:p>
        </w:tc>
        <w:tc>
          <w:tcPr>
            <w:tcW w:w="1724" w:type="dxa"/>
            <w:shd w:val="clear" w:color="auto" w:fill="auto"/>
            <w:noWrap/>
          </w:tcPr>
          <w:p w:rsidR="00C459EB" w:rsidRPr="00C459EB" w:rsidRDefault="002D5BAE"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3,29</w:t>
            </w:r>
          </w:p>
        </w:tc>
      </w:tr>
      <w:tr w:rsidR="00C459EB" w:rsidRPr="00C459EB" w:rsidTr="00510568">
        <w:trPr>
          <w:trHeight w:val="285"/>
        </w:trPr>
        <w:tc>
          <w:tcPr>
            <w:tcW w:w="1301" w:type="dxa"/>
            <w:shd w:val="clear" w:color="auto" w:fill="auto"/>
            <w:noWrap/>
            <w:vAlign w:val="bottom"/>
          </w:tcPr>
          <w:p w:rsidR="00C459EB" w:rsidRPr="00C459EB" w:rsidRDefault="00C459EB" w:rsidP="007A38FA">
            <w:pPr>
              <w:spacing w:after="0" w:line="240" w:lineRule="auto"/>
              <w:rPr>
                <w:rFonts w:ascii="Arial" w:eastAsia="Times New Roman" w:hAnsi="Arial" w:cs="Times New Roman"/>
                <w:b/>
                <w:bCs/>
                <w:sz w:val="28"/>
                <w:szCs w:val="28"/>
              </w:rPr>
            </w:pPr>
            <w:r w:rsidRPr="00C459EB">
              <w:rPr>
                <w:rFonts w:ascii="Arial" w:eastAsia="Times New Roman" w:hAnsi="Arial" w:cs="Times New Roman"/>
                <w:b/>
                <w:bCs/>
                <w:sz w:val="28"/>
                <w:szCs w:val="28"/>
                <w:rtl/>
              </w:rPr>
              <w:t>فقرة 29</w:t>
            </w:r>
          </w:p>
        </w:tc>
        <w:tc>
          <w:tcPr>
            <w:tcW w:w="1260" w:type="dxa"/>
            <w:shd w:val="clear" w:color="auto" w:fill="auto"/>
            <w:noWrap/>
          </w:tcPr>
          <w:p w:rsidR="00C459EB" w:rsidRPr="00C459EB" w:rsidRDefault="002D5BAE"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2,47</w:t>
            </w:r>
          </w:p>
        </w:tc>
        <w:tc>
          <w:tcPr>
            <w:tcW w:w="1260" w:type="dxa"/>
            <w:shd w:val="clear" w:color="auto" w:fill="auto"/>
            <w:noWrap/>
          </w:tcPr>
          <w:p w:rsidR="00C459EB" w:rsidRPr="00C459EB" w:rsidRDefault="002D5BAE"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0,69</w:t>
            </w:r>
          </w:p>
        </w:tc>
        <w:tc>
          <w:tcPr>
            <w:tcW w:w="1440" w:type="dxa"/>
            <w:shd w:val="clear" w:color="auto" w:fill="auto"/>
            <w:noWrap/>
          </w:tcPr>
          <w:p w:rsidR="00C459EB" w:rsidRPr="00C459EB" w:rsidRDefault="002D5BAE"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3,00</w:t>
            </w:r>
          </w:p>
        </w:tc>
        <w:tc>
          <w:tcPr>
            <w:tcW w:w="1478" w:type="dxa"/>
            <w:shd w:val="clear" w:color="auto" w:fill="auto"/>
            <w:noWrap/>
          </w:tcPr>
          <w:p w:rsidR="00C459EB" w:rsidRPr="00C459EB" w:rsidRDefault="002D5BAE"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0,00</w:t>
            </w:r>
          </w:p>
        </w:tc>
        <w:tc>
          <w:tcPr>
            <w:tcW w:w="1724" w:type="dxa"/>
            <w:shd w:val="clear" w:color="auto" w:fill="auto"/>
            <w:noWrap/>
          </w:tcPr>
          <w:p w:rsidR="00C459EB" w:rsidRPr="00C459EB" w:rsidRDefault="002D5BAE"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7,09</w:t>
            </w:r>
          </w:p>
        </w:tc>
      </w:tr>
      <w:tr w:rsidR="00C459EB" w:rsidRPr="00C459EB" w:rsidTr="00510568">
        <w:trPr>
          <w:trHeight w:val="300"/>
        </w:trPr>
        <w:tc>
          <w:tcPr>
            <w:tcW w:w="1301" w:type="dxa"/>
            <w:shd w:val="clear" w:color="auto" w:fill="auto"/>
            <w:noWrap/>
            <w:vAlign w:val="bottom"/>
          </w:tcPr>
          <w:p w:rsidR="00C459EB" w:rsidRPr="00C459EB" w:rsidRDefault="00C459EB" w:rsidP="007A38FA">
            <w:pPr>
              <w:spacing w:after="0" w:line="240" w:lineRule="auto"/>
              <w:rPr>
                <w:rFonts w:ascii="Arial" w:eastAsia="Times New Roman" w:hAnsi="Arial" w:cs="Times New Roman"/>
                <w:b/>
                <w:bCs/>
                <w:sz w:val="28"/>
                <w:szCs w:val="28"/>
              </w:rPr>
            </w:pPr>
            <w:r w:rsidRPr="00C459EB">
              <w:rPr>
                <w:rFonts w:ascii="Arial" w:eastAsia="Times New Roman" w:hAnsi="Arial" w:cs="Times New Roman"/>
                <w:b/>
                <w:bCs/>
                <w:sz w:val="28"/>
                <w:szCs w:val="28"/>
                <w:rtl/>
              </w:rPr>
              <w:t>فقرة 30</w:t>
            </w:r>
          </w:p>
        </w:tc>
        <w:tc>
          <w:tcPr>
            <w:tcW w:w="1260" w:type="dxa"/>
            <w:shd w:val="clear" w:color="auto" w:fill="auto"/>
            <w:noWrap/>
          </w:tcPr>
          <w:p w:rsidR="00C459EB" w:rsidRPr="00C459EB" w:rsidRDefault="002D5BAE"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2,26</w:t>
            </w:r>
          </w:p>
        </w:tc>
        <w:tc>
          <w:tcPr>
            <w:tcW w:w="1260" w:type="dxa"/>
            <w:shd w:val="clear" w:color="auto" w:fill="auto"/>
            <w:noWrap/>
          </w:tcPr>
          <w:p w:rsidR="00C459EB" w:rsidRPr="00C459EB" w:rsidRDefault="002D5BAE"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0,45</w:t>
            </w:r>
          </w:p>
        </w:tc>
        <w:tc>
          <w:tcPr>
            <w:tcW w:w="1440" w:type="dxa"/>
            <w:shd w:val="clear" w:color="auto" w:fill="auto"/>
            <w:noWrap/>
          </w:tcPr>
          <w:p w:rsidR="00C459EB" w:rsidRPr="00C459EB" w:rsidRDefault="002D5BAE"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3,00</w:t>
            </w:r>
          </w:p>
        </w:tc>
        <w:tc>
          <w:tcPr>
            <w:tcW w:w="1478" w:type="dxa"/>
            <w:shd w:val="clear" w:color="auto" w:fill="auto"/>
            <w:noWrap/>
          </w:tcPr>
          <w:p w:rsidR="00C459EB" w:rsidRPr="00C459EB" w:rsidRDefault="0075471B"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0,00</w:t>
            </w:r>
          </w:p>
        </w:tc>
        <w:tc>
          <w:tcPr>
            <w:tcW w:w="1724" w:type="dxa"/>
            <w:shd w:val="clear" w:color="auto" w:fill="auto"/>
            <w:noWrap/>
          </w:tcPr>
          <w:p w:rsidR="00C459EB" w:rsidRPr="00C459EB" w:rsidRDefault="0075471B"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5,29</w:t>
            </w:r>
          </w:p>
        </w:tc>
      </w:tr>
      <w:tr w:rsidR="00C459EB" w:rsidRPr="00C459EB" w:rsidTr="00510568">
        <w:trPr>
          <w:trHeight w:val="285"/>
        </w:trPr>
        <w:tc>
          <w:tcPr>
            <w:tcW w:w="1301" w:type="dxa"/>
            <w:shd w:val="clear" w:color="auto" w:fill="auto"/>
            <w:noWrap/>
            <w:vAlign w:val="bottom"/>
          </w:tcPr>
          <w:p w:rsidR="00C459EB" w:rsidRPr="00C459EB" w:rsidRDefault="00C459EB" w:rsidP="007A38FA">
            <w:pPr>
              <w:spacing w:after="0" w:line="240" w:lineRule="auto"/>
              <w:rPr>
                <w:rFonts w:ascii="Arial" w:eastAsia="Times New Roman" w:hAnsi="Arial" w:cs="Times New Roman"/>
                <w:b/>
                <w:bCs/>
                <w:sz w:val="28"/>
                <w:szCs w:val="28"/>
              </w:rPr>
            </w:pPr>
            <w:r w:rsidRPr="00C459EB">
              <w:rPr>
                <w:rFonts w:ascii="Arial" w:eastAsia="Times New Roman" w:hAnsi="Arial" w:cs="Times New Roman"/>
                <w:b/>
                <w:bCs/>
                <w:sz w:val="28"/>
                <w:szCs w:val="28"/>
                <w:rtl/>
              </w:rPr>
              <w:t>فقرة 31</w:t>
            </w:r>
          </w:p>
        </w:tc>
        <w:tc>
          <w:tcPr>
            <w:tcW w:w="1260" w:type="dxa"/>
            <w:shd w:val="clear" w:color="auto" w:fill="auto"/>
            <w:noWrap/>
          </w:tcPr>
          <w:p w:rsidR="00C459EB" w:rsidRPr="00C459EB" w:rsidRDefault="0075471B"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2,05</w:t>
            </w:r>
          </w:p>
        </w:tc>
        <w:tc>
          <w:tcPr>
            <w:tcW w:w="1260" w:type="dxa"/>
            <w:shd w:val="clear" w:color="auto" w:fill="auto"/>
            <w:noWrap/>
          </w:tcPr>
          <w:p w:rsidR="00C459EB" w:rsidRPr="00C459EB" w:rsidRDefault="0075471B" w:rsidP="0075471B">
            <w:pPr>
              <w:tabs>
                <w:tab w:val="center" w:pos="522"/>
                <w:tab w:val="right" w:pos="1044"/>
              </w:tabs>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0,77</w:t>
            </w:r>
          </w:p>
        </w:tc>
        <w:tc>
          <w:tcPr>
            <w:tcW w:w="1440" w:type="dxa"/>
            <w:shd w:val="clear" w:color="auto" w:fill="auto"/>
            <w:noWrap/>
          </w:tcPr>
          <w:p w:rsidR="00C459EB" w:rsidRPr="00C459EB" w:rsidRDefault="0075471B"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3,00</w:t>
            </w:r>
          </w:p>
        </w:tc>
        <w:tc>
          <w:tcPr>
            <w:tcW w:w="1478" w:type="dxa"/>
            <w:shd w:val="clear" w:color="auto" w:fill="auto"/>
            <w:noWrap/>
          </w:tcPr>
          <w:p w:rsidR="00C459EB" w:rsidRPr="00C459EB" w:rsidRDefault="0075471B"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0,00</w:t>
            </w:r>
          </w:p>
        </w:tc>
        <w:tc>
          <w:tcPr>
            <w:tcW w:w="1724" w:type="dxa"/>
            <w:shd w:val="clear" w:color="auto" w:fill="auto"/>
            <w:noWrap/>
          </w:tcPr>
          <w:p w:rsidR="00C459EB" w:rsidRPr="00C459EB" w:rsidRDefault="0075471B"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4,81</w:t>
            </w:r>
          </w:p>
        </w:tc>
      </w:tr>
      <w:tr w:rsidR="00C459EB" w:rsidRPr="00C459EB" w:rsidTr="00510568">
        <w:trPr>
          <w:trHeight w:val="300"/>
        </w:trPr>
        <w:tc>
          <w:tcPr>
            <w:tcW w:w="1301" w:type="dxa"/>
            <w:shd w:val="clear" w:color="auto" w:fill="auto"/>
            <w:noWrap/>
            <w:vAlign w:val="bottom"/>
          </w:tcPr>
          <w:p w:rsidR="00C459EB" w:rsidRPr="00C459EB" w:rsidRDefault="00C459EB" w:rsidP="007A38FA">
            <w:pPr>
              <w:spacing w:after="0" w:line="240" w:lineRule="auto"/>
              <w:rPr>
                <w:rFonts w:ascii="Arial" w:eastAsia="Times New Roman" w:hAnsi="Arial" w:cs="Times New Roman"/>
                <w:b/>
                <w:bCs/>
                <w:sz w:val="28"/>
                <w:szCs w:val="28"/>
              </w:rPr>
            </w:pPr>
            <w:r w:rsidRPr="00C459EB">
              <w:rPr>
                <w:rFonts w:ascii="Arial" w:eastAsia="Times New Roman" w:hAnsi="Arial" w:cs="Times New Roman"/>
                <w:b/>
                <w:bCs/>
                <w:sz w:val="28"/>
                <w:szCs w:val="28"/>
                <w:rtl/>
              </w:rPr>
              <w:t>فقرة 32</w:t>
            </w:r>
          </w:p>
        </w:tc>
        <w:tc>
          <w:tcPr>
            <w:tcW w:w="1260" w:type="dxa"/>
            <w:shd w:val="clear" w:color="auto" w:fill="auto"/>
            <w:noWrap/>
          </w:tcPr>
          <w:p w:rsidR="00C459EB" w:rsidRPr="00C459EB" w:rsidRDefault="0075471B"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2,10</w:t>
            </w:r>
          </w:p>
        </w:tc>
        <w:tc>
          <w:tcPr>
            <w:tcW w:w="1260" w:type="dxa"/>
            <w:shd w:val="clear" w:color="auto" w:fill="auto"/>
            <w:noWrap/>
          </w:tcPr>
          <w:p w:rsidR="00C459EB" w:rsidRPr="00C459EB" w:rsidRDefault="0075471B"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0,08</w:t>
            </w:r>
          </w:p>
        </w:tc>
        <w:tc>
          <w:tcPr>
            <w:tcW w:w="1440" w:type="dxa"/>
            <w:shd w:val="clear" w:color="auto" w:fill="auto"/>
            <w:noWrap/>
          </w:tcPr>
          <w:p w:rsidR="00C459EB" w:rsidRPr="00C459EB" w:rsidRDefault="0075471B"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3,00</w:t>
            </w:r>
          </w:p>
        </w:tc>
        <w:tc>
          <w:tcPr>
            <w:tcW w:w="1478" w:type="dxa"/>
            <w:shd w:val="clear" w:color="auto" w:fill="auto"/>
            <w:noWrap/>
          </w:tcPr>
          <w:p w:rsidR="00C459EB" w:rsidRPr="00C459EB" w:rsidRDefault="0075471B"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0,00</w:t>
            </w:r>
          </w:p>
        </w:tc>
        <w:tc>
          <w:tcPr>
            <w:tcW w:w="1724" w:type="dxa"/>
            <w:shd w:val="clear" w:color="auto" w:fill="auto"/>
            <w:noWrap/>
          </w:tcPr>
          <w:p w:rsidR="00C459EB" w:rsidRPr="00C459EB" w:rsidRDefault="0075471B" w:rsidP="0075471B">
            <w:pPr>
              <w:tabs>
                <w:tab w:val="center" w:pos="612"/>
                <w:tab w:val="right" w:pos="1224"/>
              </w:tabs>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4,02</w:t>
            </w:r>
          </w:p>
        </w:tc>
      </w:tr>
      <w:tr w:rsidR="00C459EB" w:rsidRPr="00C459EB" w:rsidTr="00510568">
        <w:trPr>
          <w:trHeight w:val="285"/>
        </w:trPr>
        <w:tc>
          <w:tcPr>
            <w:tcW w:w="1301" w:type="dxa"/>
            <w:shd w:val="clear" w:color="auto" w:fill="auto"/>
            <w:noWrap/>
            <w:vAlign w:val="bottom"/>
          </w:tcPr>
          <w:p w:rsidR="00C459EB" w:rsidRPr="00C459EB" w:rsidRDefault="00C459EB" w:rsidP="007A38FA">
            <w:pPr>
              <w:spacing w:after="0" w:line="240" w:lineRule="auto"/>
              <w:rPr>
                <w:rFonts w:ascii="Arial" w:eastAsia="Times New Roman" w:hAnsi="Arial" w:cs="Times New Roman"/>
                <w:b/>
                <w:bCs/>
                <w:sz w:val="28"/>
                <w:szCs w:val="28"/>
              </w:rPr>
            </w:pPr>
            <w:r w:rsidRPr="00C459EB">
              <w:rPr>
                <w:rFonts w:ascii="Arial" w:eastAsia="Times New Roman" w:hAnsi="Arial" w:cs="Times New Roman"/>
                <w:b/>
                <w:bCs/>
                <w:sz w:val="28"/>
                <w:szCs w:val="28"/>
                <w:rtl/>
              </w:rPr>
              <w:t>فقرة 33</w:t>
            </w:r>
          </w:p>
        </w:tc>
        <w:tc>
          <w:tcPr>
            <w:tcW w:w="1260" w:type="dxa"/>
            <w:shd w:val="clear" w:color="auto" w:fill="auto"/>
            <w:noWrap/>
          </w:tcPr>
          <w:p w:rsidR="00C459EB" w:rsidRPr="00C459EB" w:rsidRDefault="0075471B"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2,36</w:t>
            </w:r>
          </w:p>
        </w:tc>
        <w:tc>
          <w:tcPr>
            <w:tcW w:w="1260" w:type="dxa"/>
            <w:shd w:val="clear" w:color="auto" w:fill="auto"/>
            <w:noWrap/>
          </w:tcPr>
          <w:p w:rsidR="00C459EB" w:rsidRPr="00C459EB" w:rsidRDefault="0075471B" w:rsidP="0075471B">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0,68</w:t>
            </w:r>
          </w:p>
        </w:tc>
        <w:tc>
          <w:tcPr>
            <w:tcW w:w="1440" w:type="dxa"/>
            <w:shd w:val="clear" w:color="auto" w:fill="auto"/>
            <w:noWrap/>
          </w:tcPr>
          <w:p w:rsidR="00C459EB" w:rsidRPr="00C459EB" w:rsidRDefault="0075471B"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3,00</w:t>
            </w:r>
          </w:p>
        </w:tc>
        <w:tc>
          <w:tcPr>
            <w:tcW w:w="1478" w:type="dxa"/>
            <w:shd w:val="clear" w:color="auto" w:fill="auto"/>
            <w:noWrap/>
          </w:tcPr>
          <w:p w:rsidR="00C459EB" w:rsidRPr="00C459EB" w:rsidRDefault="0075471B"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0,00</w:t>
            </w:r>
          </w:p>
        </w:tc>
        <w:tc>
          <w:tcPr>
            <w:tcW w:w="1724" w:type="dxa"/>
            <w:shd w:val="clear" w:color="auto" w:fill="auto"/>
            <w:noWrap/>
          </w:tcPr>
          <w:p w:rsidR="00C459EB" w:rsidRPr="00C459EB" w:rsidRDefault="0075471B"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5,88</w:t>
            </w:r>
          </w:p>
        </w:tc>
      </w:tr>
      <w:tr w:rsidR="00C459EB" w:rsidRPr="00C459EB" w:rsidTr="00510568">
        <w:trPr>
          <w:trHeight w:val="300"/>
        </w:trPr>
        <w:tc>
          <w:tcPr>
            <w:tcW w:w="1301" w:type="dxa"/>
            <w:shd w:val="clear" w:color="auto" w:fill="auto"/>
            <w:noWrap/>
            <w:vAlign w:val="bottom"/>
          </w:tcPr>
          <w:p w:rsidR="00C459EB" w:rsidRPr="00C459EB" w:rsidRDefault="00C459EB" w:rsidP="007A38FA">
            <w:pPr>
              <w:spacing w:after="0" w:line="240" w:lineRule="auto"/>
              <w:rPr>
                <w:rFonts w:ascii="Arial" w:eastAsia="Times New Roman" w:hAnsi="Arial" w:cs="Times New Roman"/>
                <w:b/>
                <w:bCs/>
                <w:sz w:val="28"/>
                <w:szCs w:val="28"/>
              </w:rPr>
            </w:pPr>
            <w:r w:rsidRPr="00C459EB">
              <w:rPr>
                <w:rFonts w:ascii="Arial" w:eastAsia="Times New Roman" w:hAnsi="Arial" w:cs="Times New Roman"/>
                <w:b/>
                <w:bCs/>
                <w:sz w:val="28"/>
                <w:szCs w:val="28"/>
                <w:rtl/>
              </w:rPr>
              <w:t>فقرة 34</w:t>
            </w:r>
          </w:p>
        </w:tc>
        <w:tc>
          <w:tcPr>
            <w:tcW w:w="1260" w:type="dxa"/>
            <w:shd w:val="clear" w:color="auto" w:fill="auto"/>
            <w:noWrap/>
          </w:tcPr>
          <w:p w:rsidR="00C459EB" w:rsidRPr="00C459EB" w:rsidRDefault="0075471B"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2,10</w:t>
            </w:r>
          </w:p>
        </w:tc>
        <w:tc>
          <w:tcPr>
            <w:tcW w:w="1260" w:type="dxa"/>
            <w:shd w:val="clear" w:color="auto" w:fill="auto"/>
            <w:noWrap/>
          </w:tcPr>
          <w:p w:rsidR="00C459EB" w:rsidRPr="00C459EB" w:rsidRDefault="0075471B"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0,45</w:t>
            </w:r>
          </w:p>
        </w:tc>
        <w:tc>
          <w:tcPr>
            <w:tcW w:w="1440" w:type="dxa"/>
            <w:shd w:val="clear" w:color="auto" w:fill="auto"/>
            <w:noWrap/>
          </w:tcPr>
          <w:p w:rsidR="00C459EB" w:rsidRPr="00C459EB" w:rsidRDefault="0075471B"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3,00</w:t>
            </w:r>
          </w:p>
        </w:tc>
        <w:tc>
          <w:tcPr>
            <w:tcW w:w="1478" w:type="dxa"/>
            <w:shd w:val="clear" w:color="auto" w:fill="auto"/>
            <w:noWrap/>
          </w:tcPr>
          <w:p w:rsidR="00C459EB" w:rsidRPr="00C459EB" w:rsidRDefault="0075471B" w:rsidP="0075471B">
            <w:pPr>
              <w:tabs>
                <w:tab w:val="center" w:pos="612"/>
                <w:tab w:val="right" w:pos="1224"/>
              </w:tabs>
              <w:bidi w:val="0"/>
              <w:spacing w:after="0" w:line="240" w:lineRule="auto"/>
              <w:rPr>
                <w:rFonts w:ascii="Arial" w:eastAsia="Times New Roman" w:hAnsi="Arial" w:cs="Times New Roman"/>
                <w:b/>
                <w:bCs/>
                <w:color w:val="000000"/>
                <w:sz w:val="28"/>
                <w:szCs w:val="28"/>
              </w:rPr>
            </w:pPr>
            <w:r>
              <w:rPr>
                <w:rFonts w:ascii="Arial" w:eastAsia="Times New Roman" w:hAnsi="Arial" w:cs="Times New Roman"/>
                <w:b/>
                <w:bCs/>
                <w:color w:val="000000"/>
                <w:sz w:val="28"/>
                <w:szCs w:val="28"/>
                <w:rtl/>
                <w:lang w:bidi="ar-IQ"/>
              </w:rPr>
              <w:tab/>
            </w:r>
            <w:r>
              <w:rPr>
                <w:rFonts w:ascii="Arial" w:eastAsia="Times New Roman" w:hAnsi="Arial" w:cs="Times New Roman"/>
                <w:b/>
                <w:bCs/>
                <w:color w:val="000000"/>
                <w:sz w:val="28"/>
                <w:szCs w:val="28"/>
                <w:rtl/>
                <w:lang w:bidi="ar-IQ"/>
              </w:rPr>
              <w:tab/>
            </w:r>
            <w:r>
              <w:rPr>
                <w:rFonts w:ascii="Arial" w:eastAsia="Times New Roman" w:hAnsi="Arial" w:cs="Times New Roman" w:hint="cs"/>
                <w:b/>
                <w:bCs/>
                <w:color w:val="000000"/>
                <w:sz w:val="28"/>
                <w:szCs w:val="28"/>
                <w:rtl/>
                <w:lang w:bidi="ar-IQ"/>
              </w:rPr>
              <w:t>0,00</w:t>
            </w:r>
          </w:p>
        </w:tc>
        <w:tc>
          <w:tcPr>
            <w:tcW w:w="1724" w:type="dxa"/>
            <w:shd w:val="clear" w:color="auto" w:fill="auto"/>
            <w:noWrap/>
          </w:tcPr>
          <w:p w:rsidR="00C459EB" w:rsidRPr="00C459EB" w:rsidRDefault="0075471B"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4,37</w:t>
            </w:r>
          </w:p>
        </w:tc>
      </w:tr>
      <w:tr w:rsidR="00C459EB" w:rsidRPr="00C459EB" w:rsidTr="00510568">
        <w:trPr>
          <w:trHeight w:val="285"/>
        </w:trPr>
        <w:tc>
          <w:tcPr>
            <w:tcW w:w="1301" w:type="dxa"/>
            <w:shd w:val="clear" w:color="auto" w:fill="auto"/>
            <w:noWrap/>
            <w:vAlign w:val="bottom"/>
          </w:tcPr>
          <w:p w:rsidR="00C459EB" w:rsidRPr="00C459EB" w:rsidRDefault="00C459EB" w:rsidP="007A38FA">
            <w:pPr>
              <w:spacing w:after="0" w:line="240" w:lineRule="auto"/>
              <w:rPr>
                <w:rFonts w:ascii="Arial" w:eastAsia="Times New Roman" w:hAnsi="Arial" w:cs="Times New Roman"/>
                <w:b/>
                <w:bCs/>
                <w:sz w:val="28"/>
                <w:szCs w:val="28"/>
              </w:rPr>
            </w:pPr>
            <w:r w:rsidRPr="00C459EB">
              <w:rPr>
                <w:rFonts w:ascii="Arial" w:eastAsia="Times New Roman" w:hAnsi="Arial" w:cs="Times New Roman"/>
                <w:b/>
                <w:bCs/>
                <w:sz w:val="28"/>
                <w:szCs w:val="28"/>
                <w:rtl/>
              </w:rPr>
              <w:t>فقرة 35</w:t>
            </w:r>
          </w:p>
        </w:tc>
        <w:tc>
          <w:tcPr>
            <w:tcW w:w="1260" w:type="dxa"/>
            <w:shd w:val="clear" w:color="auto" w:fill="auto"/>
            <w:noWrap/>
          </w:tcPr>
          <w:p w:rsidR="00C459EB" w:rsidRPr="00C459EB" w:rsidRDefault="0075471B"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2,26</w:t>
            </w:r>
          </w:p>
        </w:tc>
        <w:tc>
          <w:tcPr>
            <w:tcW w:w="1260" w:type="dxa"/>
            <w:shd w:val="clear" w:color="auto" w:fill="auto"/>
            <w:noWrap/>
          </w:tcPr>
          <w:p w:rsidR="00C459EB" w:rsidRPr="00C459EB" w:rsidRDefault="0075471B"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0,73</w:t>
            </w:r>
          </w:p>
        </w:tc>
        <w:tc>
          <w:tcPr>
            <w:tcW w:w="1440" w:type="dxa"/>
            <w:shd w:val="clear" w:color="auto" w:fill="auto"/>
            <w:noWrap/>
          </w:tcPr>
          <w:p w:rsidR="00C459EB" w:rsidRPr="00C459EB" w:rsidRDefault="0075471B"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3,00</w:t>
            </w:r>
          </w:p>
        </w:tc>
        <w:tc>
          <w:tcPr>
            <w:tcW w:w="1478" w:type="dxa"/>
            <w:shd w:val="clear" w:color="auto" w:fill="auto"/>
            <w:noWrap/>
          </w:tcPr>
          <w:p w:rsidR="00C459EB" w:rsidRPr="00C459EB" w:rsidRDefault="0075471B" w:rsidP="0075471B">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0,00</w:t>
            </w:r>
          </w:p>
        </w:tc>
        <w:tc>
          <w:tcPr>
            <w:tcW w:w="1724" w:type="dxa"/>
            <w:shd w:val="clear" w:color="auto" w:fill="auto"/>
            <w:noWrap/>
          </w:tcPr>
          <w:p w:rsidR="00C459EB" w:rsidRPr="00C459EB" w:rsidRDefault="0075471B"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5,29</w:t>
            </w:r>
          </w:p>
        </w:tc>
      </w:tr>
      <w:tr w:rsidR="00C459EB" w:rsidRPr="00C459EB" w:rsidTr="00510568">
        <w:trPr>
          <w:trHeight w:val="300"/>
        </w:trPr>
        <w:tc>
          <w:tcPr>
            <w:tcW w:w="1301" w:type="dxa"/>
            <w:shd w:val="clear" w:color="auto" w:fill="auto"/>
            <w:noWrap/>
            <w:vAlign w:val="bottom"/>
          </w:tcPr>
          <w:p w:rsidR="00C459EB" w:rsidRPr="00C459EB" w:rsidRDefault="00C459EB" w:rsidP="007A38FA">
            <w:pPr>
              <w:spacing w:after="0" w:line="240" w:lineRule="auto"/>
              <w:rPr>
                <w:rFonts w:ascii="Arial" w:eastAsia="Times New Roman" w:hAnsi="Arial" w:cs="Times New Roman"/>
                <w:b/>
                <w:bCs/>
                <w:sz w:val="28"/>
                <w:szCs w:val="28"/>
              </w:rPr>
            </w:pPr>
            <w:r w:rsidRPr="00C459EB">
              <w:rPr>
                <w:rFonts w:ascii="Arial" w:eastAsia="Times New Roman" w:hAnsi="Arial" w:cs="Times New Roman"/>
                <w:b/>
                <w:bCs/>
                <w:sz w:val="28"/>
                <w:szCs w:val="28"/>
                <w:rtl/>
              </w:rPr>
              <w:t>فقرة 36</w:t>
            </w:r>
          </w:p>
        </w:tc>
        <w:tc>
          <w:tcPr>
            <w:tcW w:w="1260" w:type="dxa"/>
            <w:shd w:val="clear" w:color="auto" w:fill="auto"/>
            <w:noWrap/>
          </w:tcPr>
          <w:p w:rsidR="00C459EB" w:rsidRPr="00C459EB" w:rsidRDefault="0075471B"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2,36</w:t>
            </w:r>
          </w:p>
        </w:tc>
        <w:tc>
          <w:tcPr>
            <w:tcW w:w="1260" w:type="dxa"/>
            <w:shd w:val="clear" w:color="auto" w:fill="auto"/>
            <w:noWrap/>
          </w:tcPr>
          <w:p w:rsidR="00C459EB" w:rsidRPr="00C459EB" w:rsidRDefault="00047FAD"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0,68</w:t>
            </w:r>
          </w:p>
        </w:tc>
        <w:tc>
          <w:tcPr>
            <w:tcW w:w="1440" w:type="dxa"/>
            <w:shd w:val="clear" w:color="auto" w:fill="auto"/>
            <w:noWrap/>
          </w:tcPr>
          <w:p w:rsidR="00C459EB" w:rsidRPr="00C459EB" w:rsidRDefault="00047FAD"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3,00</w:t>
            </w:r>
          </w:p>
        </w:tc>
        <w:tc>
          <w:tcPr>
            <w:tcW w:w="1478" w:type="dxa"/>
            <w:shd w:val="clear" w:color="auto" w:fill="auto"/>
            <w:noWrap/>
          </w:tcPr>
          <w:p w:rsidR="00C459EB" w:rsidRPr="00C459EB" w:rsidRDefault="00047FAD"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0,00</w:t>
            </w:r>
          </w:p>
        </w:tc>
        <w:tc>
          <w:tcPr>
            <w:tcW w:w="1724" w:type="dxa"/>
            <w:shd w:val="clear" w:color="auto" w:fill="auto"/>
            <w:noWrap/>
          </w:tcPr>
          <w:p w:rsidR="00C459EB" w:rsidRPr="00C459EB" w:rsidRDefault="00047FAD"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4,02</w:t>
            </w:r>
          </w:p>
        </w:tc>
      </w:tr>
      <w:tr w:rsidR="00C459EB" w:rsidRPr="00C459EB" w:rsidTr="00510568">
        <w:trPr>
          <w:trHeight w:val="285"/>
        </w:trPr>
        <w:tc>
          <w:tcPr>
            <w:tcW w:w="1301" w:type="dxa"/>
            <w:shd w:val="clear" w:color="auto" w:fill="auto"/>
            <w:noWrap/>
            <w:vAlign w:val="bottom"/>
          </w:tcPr>
          <w:p w:rsidR="00C459EB" w:rsidRPr="00C459EB" w:rsidRDefault="00C459EB" w:rsidP="007A38FA">
            <w:pPr>
              <w:spacing w:after="0" w:line="240" w:lineRule="auto"/>
              <w:rPr>
                <w:rFonts w:ascii="Arial" w:eastAsia="Times New Roman" w:hAnsi="Arial" w:cs="Times New Roman"/>
                <w:b/>
                <w:bCs/>
                <w:sz w:val="28"/>
                <w:szCs w:val="28"/>
              </w:rPr>
            </w:pPr>
            <w:r w:rsidRPr="00C459EB">
              <w:rPr>
                <w:rFonts w:ascii="Arial" w:eastAsia="Times New Roman" w:hAnsi="Arial" w:cs="Times New Roman"/>
                <w:b/>
                <w:bCs/>
                <w:sz w:val="28"/>
                <w:szCs w:val="28"/>
                <w:rtl/>
              </w:rPr>
              <w:t>فقرة 37</w:t>
            </w:r>
          </w:p>
        </w:tc>
        <w:tc>
          <w:tcPr>
            <w:tcW w:w="1260" w:type="dxa"/>
            <w:shd w:val="clear" w:color="auto" w:fill="auto"/>
            <w:noWrap/>
          </w:tcPr>
          <w:p w:rsidR="00C459EB" w:rsidRPr="00C459EB" w:rsidRDefault="00047FAD"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2,63</w:t>
            </w:r>
          </w:p>
        </w:tc>
        <w:tc>
          <w:tcPr>
            <w:tcW w:w="1260" w:type="dxa"/>
            <w:shd w:val="clear" w:color="auto" w:fill="auto"/>
            <w:noWrap/>
          </w:tcPr>
          <w:p w:rsidR="00C459EB" w:rsidRPr="00C459EB" w:rsidRDefault="00047FAD"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0,49</w:t>
            </w:r>
          </w:p>
        </w:tc>
        <w:tc>
          <w:tcPr>
            <w:tcW w:w="1440" w:type="dxa"/>
            <w:shd w:val="clear" w:color="auto" w:fill="auto"/>
            <w:noWrap/>
          </w:tcPr>
          <w:p w:rsidR="00C459EB" w:rsidRPr="00C459EB" w:rsidRDefault="00047FAD"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3,00</w:t>
            </w:r>
          </w:p>
        </w:tc>
        <w:tc>
          <w:tcPr>
            <w:tcW w:w="1478" w:type="dxa"/>
            <w:shd w:val="clear" w:color="auto" w:fill="auto"/>
            <w:noWrap/>
          </w:tcPr>
          <w:p w:rsidR="00C459EB" w:rsidRPr="00C459EB" w:rsidRDefault="00047FAD"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0,00</w:t>
            </w:r>
          </w:p>
        </w:tc>
        <w:tc>
          <w:tcPr>
            <w:tcW w:w="1724" w:type="dxa"/>
            <w:shd w:val="clear" w:color="auto" w:fill="auto"/>
            <w:noWrap/>
          </w:tcPr>
          <w:p w:rsidR="00C459EB" w:rsidRPr="00C459EB" w:rsidRDefault="00047FAD"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3,24</w:t>
            </w:r>
          </w:p>
        </w:tc>
      </w:tr>
      <w:tr w:rsidR="00C459EB" w:rsidRPr="00C459EB" w:rsidTr="00510568">
        <w:trPr>
          <w:trHeight w:val="300"/>
        </w:trPr>
        <w:tc>
          <w:tcPr>
            <w:tcW w:w="1301" w:type="dxa"/>
            <w:shd w:val="clear" w:color="auto" w:fill="auto"/>
            <w:noWrap/>
            <w:vAlign w:val="bottom"/>
          </w:tcPr>
          <w:p w:rsidR="00C459EB" w:rsidRPr="00C459EB" w:rsidRDefault="00C459EB" w:rsidP="007A38FA">
            <w:pPr>
              <w:spacing w:after="0" w:line="240" w:lineRule="auto"/>
              <w:rPr>
                <w:rFonts w:ascii="Arial" w:eastAsia="Times New Roman" w:hAnsi="Arial" w:cs="Times New Roman"/>
                <w:b/>
                <w:bCs/>
                <w:sz w:val="28"/>
                <w:szCs w:val="28"/>
              </w:rPr>
            </w:pPr>
            <w:r w:rsidRPr="00C459EB">
              <w:rPr>
                <w:rFonts w:ascii="Arial" w:eastAsia="Times New Roman" w:hAnsi="Arial" w:cs="Times New Roman"/>
                <w:b/>
                <w:bCs/>
                <w:sz w:val="28"/>
                <w:szCs w:val="28"/>
                <w:rtl/>
              </w:rPr>
              <w:t>فقرة 38</w:t>
            </w:r>
          </w:p>
        </w:tc>
        <w:tc>
          <w:tcPr>
            <w:tcW w:w="1260" w:type="dxa"/>
            <w:shd w:val="clear" w:color="auto" w:fill="auto"/>
            <w:noWrap/>
          </w:tcPr>
          <w:p w:rsidR="00C459EB" w:rsidRPr="00C459EB" w:rsidRDefault="00047FAD"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2,42</w:t>
            </w:r>
          </w:p>
        </w:tc>
        <w:tc>
          <w:tcPr>
            <w:tcW w:w="1260" w:type="dxa"/>
            <w:shd w:val="clear" w:color="auto" w:fill="auto"/>
            <w:noWrap/>
          </w:tcPr>
          <w:p w:rsidR="00C459EB" w:rsidRPr="00C459EB" w:rsidRDefault="00047FAD"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0,60</w:t>
            </w:r>
          </w:p>
        </w:tc>
        <w:tc>
          <w:tcPr>
            <w:tcW w:w="1440" w:type="dxa"/>
            <w:shd w:val="clear" w:color="auto" w:fill="auto"/>
            <w:noWrap/>
          </w:tcPr>
          <w:p w:rsidR="00C459EB" w:rsidRPr="00C459EB" w:rsidRDefault="00047FAD"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3,00</w:t>
            </w:r>
          </w:p>
        </w:tc>
        <w:tc>
          <w:tcPr>
            <w:tcW w:w="1478" w:type="dxa"/>
            <w:shd w:val="clear" w:color="auto" w:fill="auto"/>
            <w:noWrap/>
          </w:tcPr>
          <w:p w:rsidR="00C459EB" w:rsidRPr="00C459EB" w:rsidRDefault="00047FAD"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0,00</w:t>
            </w:r>
          </w:p>
        </w:tc>
        <w:tc>
          <w:tcPr>
            <w:tcW w:w="1724" w:type="dxa"/>
            <w:shd w:val="clear" w:color="auto" w:fill="auto"/>
            <w:noWrap/>
          </w:tcPr>
          <w:p w:rsidR="00C459EB" w:rsidRPr="00C459EB" w:rsidRDefault="00047FAD"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4,15</w:t>
            </w:r>
          </w:p>
        </w:tc>
      </w:tr>
      <w:tr w:rsidR="00C459EB" w:rsidRPr="00C459EB" w:rsidTr="00510568">
        <w:trPr>
          <w:trHeight w:val="285"/>
        </w:trPr>
        <w:tc>
          <w:tcPr>
            <w:tcW w:w="1301" w:type="dxa"/>
            <w:shd w:val="clear" w:color="auto" w:fill="auto"/>
            <w:noWrap/>
            <w:vAlign w:val="bottom"/>
          </w:tcPr>
          <w:p w:rsidR="00C459EB" w:rsidRPr="00C459EB" w:rsidRDefault="00C459EB" w:rsidP="007A38FA">
            <w:pPr>
              <w:spacing w:after="0" w:line="240" w:lineRule="auto"/>
              <w:rPr>
                <w:rFonts w:ascii="Arial" w:eastAsia="Times New Roman" w:hAnsi="Arial" w:cs="Times New Roman"/>
                <w:b/>
                <w:bCs/>
                <w:sz w:val="28"/>
                <w:szCs w:val="28"/>
              </w:rPr>
            </w:pPr>
            <w:r w:rsidRPr="00C459EB">
              <w:rPr>
                <w:rFonts w:ascii="Arial" w:eastAsia="Times New Roman" w:hAnsi="Arial" w:cs="Times New Roman"/>
                <w:b/>
                <w:bCs/>
                <w:sz w:val="28"/>
                <w:szCs w:val="28"/>
                <w:rtl/>
              </w:rPr>
              <w:t>فقرة 39</w:t>
            </w:r>
          </w:p>
        </w:tc>
        <w:tc>
          <w:tcPr>
            <w:tcW w:w="1260" w:type="dxa"/>
            <w:shd w:val="clear" w:color="auto" w:fill="auto"/>
            <w:noWrap/>
          </w:tcPr>
          <w:p w:rsidR="00C459EB" w:rsidRPr="00C459EB" w:rsidRDefault="00047FAD"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2,00</w:t>
            </w:r>
          </w:p>
        </w:tc>
        <w:tc>
          <w:tcPr>
            <w:tcW w:w="1260" w:type="dxa"/>
            <w:shd w:val="clear" w:color="auto" w:fill="auto"/>
            <w:noWrap/>
          </w:tcPr>
          <w:p w:rsidR="00C459EB" w:rsidRPr="00C459EB" w:rsidRDefault="00047FAD"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0,57</w:t>
            </w:r>
          </w:p>
        </w:tc>
        <w:tc>
          <w:tcPr>
            <w:tcW w:w="1440" w:type="dxa"/>
            <w:shd w:val="clear" w:color="auto" w:fill="auto"/>
            <w:noWrap/>
          </w:tcPr>
          <w:p w:rsidR="00C459EB" w:rsidRPr="00C459EB" w:rsidRDefault="00047FAD"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3,00</w:t>
            </w:r>
          </w:p>
        </w:tc>
        <w:tc>
          <w:tcPr>
            <w:tcW w:w="1478" w:type="dxa"/>
            <w:shd w:val="clear" w:color="auto" w:fill="auto"/>
            <w:noWrap/>
          </w:tcPr>
          <w:p w:rsidR="00C459EB" w:rsidRPr="00C459EB" w:rsidRDefault="00047FAD"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0,00</w:t>
            </w:r>
          </w:p>
        </w:tc>
        <w:tc>
          <w:tcPr>
            <w:tcW w:w="1724" w:type="dxa"/>
            <w:shd w:val="clear" w:color="auto" w:fill="auto"/>
            <w:noWrap/>
          </w:tcPr>
          <w:p w:rsidR="00C459EB" w:rsidRPr="00C459EB" w:rsidRDefault="00047FAD"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7,55</w:t>
            </w:r>
          </w:p>
        </w:tc>
      </w:tr>
      <w:tr w:rsidR="00C459EB" w:rsidRPr="00C459EB" w:rsidTr="00510568">
        <w:trPr>
          <w:trHeight w:val="300"/>
        </w:trPr>
        <w:tc>
          <w:tcPr>
            <w:tcW w:w="1301" w:type="dxa"/>
            <w:shd w:val="clear" w:color="auto" w:fill="auto"/>
            <w:noWrap/>
            <w:vAlign w:val="bottom"/>
          </w:tcPr>
          <w:p w:rsidR="00C459EB" w:rsidRPr="00C459EB" w:rsidRDefault="00C459EB" w:rsidP="007A38FA">
            <w:pPr>
              <w:spacing w:after="0" w:line="240" w:lineRule="auto"/>
              <w:rPr>
                <w:rFonts w:ascii="Arial" w:eastAsia="Times New Roman" w:hAnsi="Arial" w:cs="Times New Roman"/>
                <w:b/>
                <w:bCs/>
                <w:sz w:val="28"/>
                <w:szCs w:val="28"/>
              </w:rPr>
            </w:pPr>
            <w:r w:rsidRPr="00C459EB">
              <w:rPr>
                <w:rFonts w:ascii="Arial" w:eastAsia="Times New Roman" w:hAnsi="Arial" w:cs="Times New Roman"/>
                <w:b/>
                <w:bCs/>
                <w:sz w:val="28"/>
                <w:szCs w:val="28"/>
                <w:rtl/>
              </w:rPr>
              <w:t>فقرة 40</w:t>
            </w:r>
          </w:p>
        </w:tc>
        <w:tc>
          <w:tcPr>
            <w:tcW w:w="1260" w:type="dxa"/>
            <w:shd w:val="clear" w:color="auto" w:fill="auto"/>
            <w:noWrap/>
          </w:tcPr>
          <w:p w:rsidR="00C459EB" w:rsidRPr="00C459EB" w:rsidRDefault="00047FAD" w:rsidP="00047FAD">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2,26</w:t>
            </w:r>
          </w:p>
        </w:tc>
        <w:tc>
          <w:tcPr>
            <w:tcW w:w="1260" w:type="dxa"/>
            <w:shd w:val="clear" w:color="auto" w:fill="auto"/>
            <w:noWrap/>
          </w:tcPr>
          <w:p w:rsidR="00C459EB" w:rsidRPr="00C459EB" w:rsidRDefault="00047FAD"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0,73</w:t>
            </w:r>
          </w:p>
        </w:tc>
        <w:tc>
          <w:tcPr>
            <w:tcW w:w="1440" w:type="dxa"/>
            <w:shd w:val="clear" w:color="auto" w:fill="auto"/>
            <w:noWrap/>
          </w:tcPr>
          <w:p w:rsidR="00C459EB" w:rsidRPr="00C459EB" w:rsidRDefault="00047FAD"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3,00</w:t>
            </w:r>
          </w:p>
        </w:tc>
        <w:tc>
          <w:tcPr>
            <w:tcW w:w="1478" w:type="dxa"/>
            <w:shd w:val="clear" w:color="auto" w:fill="auto"/>
            <w:noWrap/>
          </w:tcPr>
          <w:p w:rsidR="00C459EB" w:rsidRPr="00C459EB" w:rsidRDefault="00047FAD"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0,00</w:t>
            </w:r>
          </w:p>
        </w:tc>
        <w:tc>
          <w:tcPr>
            <w:tcW w:w="1724" w:type="dxa"/>
            <w:shd w:val="clear" w:color="auto" w:fill="auto"/>
            <w:noWrap/>
          </w:tcPr>
          <w:p w:rsidR="00C459EB" w:rsidRPr="00C459EB" w:rsidRDefault="00047FAD"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4,37</w:t>
            </w:r>
          </w:p>
        </w:tc>
      </w:tr>
      <w:tr w:rsidR="00C459EB" w:rsidRPr="00C459EB" w:rsidTr="00510568">
        <w:trPr>
          <w:trHeight w:val="285"/>
        </w:trPr>
        <w:tc>
          <w:tcPr>
            <w:tcW w:w="1301" w:type="dxa"/>
            <w:shd w:val="clear" w:color="auto" w:fill="auto"/>
            <w:noWrap/>
            <w:vAlign w:val="bottom"/>
          </w:tcPr>
          <w:p w:rsidR="00C459EB" w:rsidRPr="00C459EB" w:rsidRDefault="00C459EB" w:rsidP="007A38FA">
            <w:pPr>
              <w:spacing w:after="0" w:line="240" w:lineRule="auto"/>
              <w:rPr>
                <w:rFonts w:ascii="Arial" w:eastAsia="Times New Roman" w:hAnsi="Arial" w:cs="Times New Roman"/>
                <w:b/>
                <w:bCs/>
                <w:sz w:val="28"/>
                <w:szCs w:val="28"/>
              </w:rPr>
            </w:pPr>
            <w:r w:rsidRPr="00C459EB">
              <w:rPr>
                <w:rFonts w:ascii="Arial" w:eastAsia="Times New Roman" w:hAnsi="Arial" w:cs="Times New Roman"/>
                <w:b/>
                <w:bCs/>
                <w:sz w:val="28"/>
                <w:szCs w:val="28"/>
                <w:rtl/>
              </w:rPr>
              <w:t>فقرة 41</w:t>
            </w:r>
          </w:p>
        </w:tc>
        <w:tc>
          <w:tcPr>
            <w:tcW w:w="1260" w:type="dxa"/>
            <w:shd w:val="clear" w:color="auto" w:fill="auto"/>
            <w:noWrap/>
          </w:tcPr>
          <w:p w:rsidR="00C459EB" w:rsidRPr="00C459EB" w:rsidRDefault="00047FAD"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2,10</w:t>
            </w:r>
          </w:p>
        </w:tc>
        <w:tc>
          <w:tcPr>
            <w:tcW w:w="1260" w:type="dxa"/>
            <w:shd w:val="clear" w:color="auto" w:fill="auto"/>
            <w:noWrap/>
          </w:tcPr>
          <w:p w:rsidR="00C459EB" w:rsidRPr="00C459EB" w:rsidRDefault="00047FAD"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0,56</w:t>
            </w:r>
          </w:p>
        </w:tc>
        <w:tc>
          <w:tcPr>
            <w:tcW w:w="1440" w:type="dxa"/>
            <w:shd w:val="clear" w:color="auto" w:fill="auto"/>
            <w:noWrap/>
          </w:tcPr>
          <w:p w:rsidR="00C459EB" w:rsidRPr="00C459EB" w:rsidRDefault="00047FAD"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3,00</w:t>
            </w:r>
          </w:p>
        </w:tc>
        <w:tc>
          <w:tcPr>
            <w:tcW w:w="1478" w:type="dxa"/>
            <w:shd w:val="clear" w:color="auto" w:fill="auto"/>
            <w:noWrap/>
          </w:tcPr>
          <w:p w:rsidR="00C459EB" w:rsidRPr="00C459EB" w:rsidRDefault="00047FAD"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0,00</w:t>
            </w:r>
          </w:p>
        </w:tc>
        <w:tc>
          <w:tcPr>
            <w:tcW w:w="1724" w:type="dxa"/>
            <w:shd w:val="clear" w:color="auto" w:fill="auto"/>
            <w:noWrap/>
          </w:tcPr>
          <w:p w:rsidR="00C459EB" w:rsidRPr="00C459EB" w:rsidRDefault="00047FAD"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6,87</w:t>
            </w:r>
          </w:p>
        </w:tc>
      </w:tr>
      <w:tr w:rsidR="00C459EB" w:rsidRPr="00C459EB" w:rsidTr="00510568">
        <w:trPr>
          <w:trHeight w:val="300"/>
        </w:trPr>
        <w:tc>
          <w:tcPr>
            <w:tcW w:w="1301" w:type="dxa"/>
            <w:shd w:val="clear" w:color="auto" w:fill="auto"/>
            <w:noWrap/>
            <w:vAlign w:val="bottom"/>
          </w:tcPr>
          <w:p w:rsidR="00C459EB" w:rsidRPr="00C459EB" w:rsidRDefault="00C459EB" w:rsidP="007A38FA">
            <w:pPr>
              <w:spacing w:after="0" w:line="240" w:lineRule="auto"/>
              <w:rPr>
                <w:rFonts w:ascii="Arial" w:eastAsia="Times New Roman" w:hAnsi="Arial" w:cs="Times New Roman"/>
                <w:b/>
                <w:bCs/>
                <w:sz w:val="28"/>
                <w:szCs w:val="28"/>
              </w:rPr>
            </w:pPr>
            <w:r w:rsidRPr="00C459EB">
              <w:rPr>
                <w:rFonts w:ascii="Arial" w:eastAsia="Times New Roman" w:hAnsi="Arial" w:cs="Times New Roman"/>
                <w:b/>
                <w:bCs/>
                <w:sz w:val="28"/>
                <w:szCs w:val="28"/>
                <w:rtl/>
              </w:rPr>
              <w:t>فقرة 42</w:t>
            </w:r>
          </w:p>
        </w:tc>
        <w:tc>
          <w:tcPr>
            <w:tcW w:w="1260" w:type="dxa"/>
            <w:shd w:val="clear" w:color="auto" w:fill="auto"/>
            <w:noWrap/>
          </w:tcPr>
          <w:p w:rsidR="00C459EB" w:rsidRPr="00C459EB" w:rsidRDefault="00047FAD"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1,84</w:t>
            </w:r>
          </w:p>
        </w:tc>
        <w:tc>
          <w:tcPr>
            <w:tcW w:w="1260" w:type="dxa"/>
            <w:shd w:val="clear" w:color="auto" w:fill="auto"/>
            <w:noWrap/>
          </w:tcPr>
          <w:p w:rsidR="00C459EB" w:rsidRPr="00C459EB" w:rsidRDefault="00047FAD"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0,68</w:t>
            </w:r>
          </w:p>
        </w:tc>
        <w:tc>
          <w:tcPr>
            <w:tcW w:w="1440" w:type="dxa"/>
            <w:shd w:val="clear" w:color="auto" w:fill="auto"/>
            <w:noWrap/>
          </w:tcPr>
          <w:p w:rsidR="00C459EB" w:rsidRPr="00C459EB" w:rsidRDefault="00047FAD"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3,00</w:t>
            </w:r>
          </w:p>
        </w:tc>
        <w:tc>
          <w:tcPr>
            <w:tcW w:w="1478" w:type="dxa"/>
            <w:shd w:val="clear" w:color="auto" w:fill="auto"/>
            <w:noWrap/>
          </w:tcPr>
          <w:p w:rsidR="00C459EB" w:rsidRPr="00C459EB" w:rsidRDefault="00047FAD"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0,00</w:t>
            </w:r>
          </w:p>
        </w:tc>
        <w:tc>
          <w:tcPr>
            <w:tcW w:w="1724" w:type="dxa"/>
            <w:shd w:val="clear" w:color="auto" w:fill="auto"/>
            <w:noWrap/>
          </w:tcPr>
          <w:p w:rsidR="00C459EB" w:rsidRPr="00047FAD" w:rsidRDefault="00047FAD" w:rsidP="007A38FA">
            <w:pPr>
              <w:bidi w:val="0"/>
              <w:spacing w:after="0" w:line="240" w:lineRule="auto"/>
              <w:jc w:val="right"/>
              <w:rPr>
                <w:rFonts w:ascii="Arial" w:eastAsia="Times New Roman" w:hAnsi="Arial" w:cs="Times New Roman"/>
                <w:color w:val="000000"/>
                <w:sz w:val="28"/>
                <w:szCs w:val="28"/>
                <w:rtl/>
                <w:lang w:bidi="ar-IQ"/>
              </w:rPr>
            </w:pPr>
            <w:r>
              <w:rPr>
                <w:rFonts w:ascii="Arial" w:eastAsia="Times New Roman" w:hAnsi="Arial" w:cs="Times New Roman" w:hint="cs"/>
                <w:color w:val="000000"/>
                <w:sz w:val="28"/>
                <w:szCs w:val="28"/>
                <w:rtl/>
                <w:lang w:bidi="ar-IQ"/>
              </w:rPr>
              <w:t>7,33</w:t>
            </w:r>
          </w:p>
        </w:tc>
      </w:tr>
      <w:tr w:rsidR="00C459EB" w:rsidRPr="00C459EB" w:rsidTr="00510568">
        <w:trPr>
          <w:trHeight w:val="344"/>
        </w:trPr>
        <w:tc>
          <w:tcPr>
            <w:tcW w:w="1301" w:type="dxa"/>
            <w:shd w:val="clear" w:color="auto" w:fill="auto"/>
            <w:noWrap/>
            <w:vAlign w:val="bottom"/>
          </w:tcPr>
          <w:p w:rsidR="00C459EB" w:rsidRPr="00C459EB" w:rsidRDefault="00C459EB" w:rsidP="007A38FA">
            <w:pPr>
              <w:spacing w:after="0" w:line="240" w:lineRule="auto"/>
              <w:rPr>
                <w:rFonts w:ascii="Arial" w:eastAsia="Times New Roman" w:hAnsi="Arial" w:cs="Times New Roman"/>
                <w:b/>
                <w:bCs/>
                <w:sz w:val="28"/>
                <w:szCs w:val="28"/>
              </w:rPr>
            </w:pPr>
            <w:r w:rsidRPr="00C459EB">
              <w:rPr>
                <w:rFonts w:ascii="Arial" w:eastAsia="Times New Roman" w:hAnsi="Arial" w:cs="Times New Roman"/>
                <w:b/>
                <w:bCs/>
                <w:sz w:val="28"/>
                <w:szCs w:val="28"/>
                <w:rtl/>
              </w:rPr>
              <w:t>فقرة 43</w:t>
            </w:r>
          </w:p>
        </w:tc>
        <w:tc>
          <w:tcPr>
            <w:tcW w:w="1260" w:type="dxa"/>
            <w:shd w:val="clear" w:color="auto" w:fill="auto"/>
            <w:noWrap/>
          </w:tcPr>
          <w:p w:rsidR="00C459EB" w:rsidRPr="00C459EB" w:rsidRDefault="00C651B2"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2,05</w:t>
            </w:r>
          </w:p>
        </w:tc>
        <w:tc>
          <w:tcPr>
            <w:tcW w:w="1260" w:type="dxa"/>
            <w:shd w:val="clear" w:color="auto" w:fill="auto"/>
            <w:noWrap/>
          </w:tcPr>
          <w:p w:rsidR="00C459EB" w:rsidRPr="00C459EB" w:rsidRDefault="00C651B2"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0,52</w:t>
            </w:r>
          </w:p>
        </w:tc>
        <w:tc>
          <w:tcPr>
            <w:tcW w:w="1440" w:type="dxa"/>
            <w:shd w:val="clear" w:color="auto" w:fill="auto"/>
            <w:noWrap/>
          </w:tcPr>
          <w:p w:rsidR="00C459EB" w:rsidRPr="00C459EB" w:rsidRDefault="00C651B2"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3,00</w:t>
            </w:r>
          </w:p>
        </w:tc>
        <w:tc>
          <w:tcPr>
            <w:tcW w:w="1478" w:type="dxa"/>
            <w:shd w:val="clear" w:color="auto" w:fill="auto"/>
            <w:noWrap/>
          </w:tcPr>
          <w:p w:rsidR="00C459EB" w:rsidRPr="00C459EB" w:rsidRDefault="00C651B2"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0,00</w:t>
            </w:r>
          </w:p>
        </w:tc>
        <w:tc>
          <w:tcPr>
            <w:tcW w:w="1724" w:type="dxa"/>
            <w:shd w:val="clear" w:color="auto" w:fill="auto"/>
            <w:noWrap/>
          </w:tcPr>
          <w:p w:rsidR="00C459EB" w:rsidRPr="00047FAD" w:rsidRDefault="00C651B2" w:rsidP="007A38FA">
            <w:pPr>
              <w:bidi w:val="0"/>
              <w:spacing w:after="0" w:line="240" w:lineRule="auto"/>
              <w:jc w:val="right"/>
              <w:rPr>
                <w:rFonts w:ascii="Arial" w:eastAsia="Times New Roman" w:hAnsi="Arial" w:cs="Times New Roman"/>
                <w:color w:val="000000"/>
                <w:sz w:val="28"/>
                <w:szCs w:val="28"/>
                <w:rtl/>
                <w:lang w:bidi="ar-IQ"/>
              </w:rPr>
            </w:pPr>
            <w:r>
              <w:rPr>
                <w:rFonts w:ascii="Arial" w:eastAsia="Times New Roman" w:hAnsi="Arial" w:cs="Times New Roman" w:hint="cs"/>
                <w:color w:val="000000"/>
                <w:sz w:val="28"/>
                <w:szCs w:val="28"/>
                <w:rtl/>
                <w:lang w:bidi="ar-IQ"/>
              </w:rPr>
              <w:t>7,87</w:t>
            </w:r>
          </w:p>
        </w:tc>
      </w:tr>
      <w:tr w:rsidR="00C459EB" w:rsidRPr="00C459EB" w:rsidTr="00510568">
        <w:trPr>
          <w:trHeight w:val="300"/>
        </w:trPr>
        <w:tc>
          <w:tcPr>
            <w:tcW w:w="1301" w:type="dxa"/>
            <w:shd w:val="clear" w:color="auto" w:fill="auto"/>
            <w:noWrap/>
            <w:vAlign w:val="bottom"/>
          </w:tcPr>
          <w:p w:rsidR="00C459EB" w:rsidRPr="00C459EB" w:rsidRDefault="00C459EB" w:rsidP="007A38FA">
            <w:pPr>
              <w:spacing w:after="0" w:line="240" w:lineRule="auto"/>
              <w:rPr>
                <w:rFonts w:ascii="Arial" w:eastAsia="Times New Roman" w:hAnsi="Arial" w:cs="Times New Roman"/>
                <w:b/>
                <w:bCs/>
                <w:sz w:val="28"/>
                <w:szCs w:val="28"/>
              </w:rPr>
            </w:pPr>
            <w:r w:rsidRPr="00C459EB">
              <w:rPr>
                <w:rFonts w:ascii="Arial" w:eastAsia="Times New Roman" w:hAnsi="Arial" w:cs="Times New Roman"/>
                <w:b/>
                <w:bCs/>
                <w:sz w:val="28"/>
                <w:szCs w:val="28"/>
                <w:rtl/>
              </w:rPr>
              <w:t>فقرة 44</w:t>
            </w:r>
          </w:p>
        </w:tc>
        <w:tc>
          <w:tcPr>
            <w:tcW w:w="1260" w:type="dxa"/>
            <w:shd w:val="clear" w:color="auto" w:fill="auto"/>
            <w:noWrap/>
          </w:tcPr>
          <w:p w:rsidR="00C459EB" w:rsidRPr="00C459EB" w:rsidRDefault="00C651B2"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2,36</w:t>
            </w:r>
          </w:p>
        </w:tc>
        <w:tc>
          <w:tcPr>
            <w:tcW w:w="1260" w:type="dxa"/>
            <w:shd w:val="clear" w:color="auto" w:fill="auto"/>
            <w:noWrap/>
          </w:tcPr>
          <w:p w:rsidR="00C459EB" w:rsidRPr="00C459EB" w:rsidRDefault="00C651B2"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0,68</w:t>
            </w:r>
          </w:p>
        </w:tc>
        <w:tc>
          <w:tcPr>
            <w:tcW w:w="1440" w:type="dxa"/>
            <w:shd w:val="clear" w:color="auto" w:fill="auto"/>
            <w:noWrap/>
          </w:tcPr>
          <w:p w:rsidR="00C459EB" w:rsidRPr="00C459EB" w:rsidRDefault="00C651B2"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3,00</w:t>
            </w:r>
          </w:p>
        </w:tc>
        <w:tc>
          <w:tcPr>
            <w:tcW w:w="1478" w:type="dxa"/>
            <w:shd w:val="clear" w:color="auto" w:fill="auto"/>
            <w:noWrap/>
          </w:tcPr>
          <w:p w:rsidR="00C459EB" w:rsidRPr="00C459EB" w:rsidRDefault="00C651B2"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0,00</w:t>
            </w:r>
          </w:p>
        </w:tc>
        <w:tc>
          <w:tcPr>
            <w:tcW w:w="1724" w:type="dxa"/>
            <w:shd w:val="clear" w:color="auto" w:fill="auto"/>
            <w:noWrap/>
          </w:tcPr>
          <w:p w:rsidR="00C459EB" w:rsidRPr="00C459EB" w:rsidRDefault="00C651B2" w:rsidP="00C651B2">
            <w:pPr>
              <w:tabs>
                <w:tab w:val="center" w:pos="612"/>
                <w:tab w:val="right" w:pos="1224"/>
              </w:tabs>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4,02</w:t>
            </w:r>
          </w:p>
        </w:tc>
      </w:tr>
      <w:tr w:rsidR="00C459EB" w:rsidRPr="00C459EB" w:rsidTr="00510568">
        <w:trPr>
          <w:trHeight w:val="285"/>
        </w:trPr>
        <w:tc>
          <w:tcPr>
            <w:tcW w:w="1301" w:type="dxa"/>
            <w:shd w:val="clear" w:color="auto" w:fill="auto"/>
            <w:noWrap/>
            <w:vAlign w:val="bottom"/>
          </w:tcPr>
          <w:p w:rsidR="00C459EB" w:rsidRPr="00C459EB" w:rsidRDefault="00C459EB" w:rsidP="007A38FA">
            <w:pPr>
              <w:spacing w:after="0" w:line="240" w:lineRule="auto"/>
              <w:rPr>
                <w:rFonts w:ascii="Arial" w:eastAsia="Times New Roman" w:hAnsi="Arial" w:cs="Times New Roman"/>
                <w:b/>
                <w:bCs/>
                <w:sz w:val="28"/>
                <w:szCs w:val="28"/>
              </w:rPr>
            </w:pPr>
            <w:r w:rsidRPr="00C459EB">
              <w:rPr>
                <w:rFonts w:ascii="Arial" w:eastAsia="Times New Roman" w:hAnsi="Arial" w:cs="Times New Roman"/>
                <w:b/>
                <w:bCs/>
                <w:sz w:val="28"/>
                <w:szCs w:val="28"/>
                <w:rtl/>
              </w:rPr>
              <w:t>فقرة 45</w:t>
            </w:r>
          </w:p>
        </w:tc>
        <w:tc>
          <w:tcPr>
            <w:tcW w:w="1260" w:type="dxa"/>
            <w:shd w:val="clear" w:color="auto" w:fill="auto"/>
            <w:noWrap/>
          </w:tcPr>
          <w:p w:rsidR="00C459EB" w:rsidRPr="00C459EB" w:rsidRDefault="00C651B2"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2,47</w:t>
            </w:r>
          </w:p>
        </w:tc>
        <w:tc>
          <w:tcPr>
            <w:tcW w:w="1260" w:type="dxa"/>
            <w:shd w:val="clear" w:color="auto" w:fill="auto"/>
            <w:noWrap/>
          </w:tcPr>
          <w:p w:rsidR="00C459EB" w:rsidRPr="00C459EB" w:rsidRDefault="00C651B2"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0,51</w:t>
            </w:r>
          </w:p>
        </w:tc>
        <w:tc>
          <w:tcPr>
            <w:tcW w:w="1440" w:type="dxa"/>
            <w:shd w:val="clear" w:color="auto" w:fill="auto"/>
            <w:noWrap/>
          </w:tcPr>
          <w:p w:rsidR="00C459EB" w:rsidRPr="00C459EB" w:rsidRDefault="00C651B2"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3,00</w:t>
            </w:r>
          </w:p>
        </w:tc>
        <w:tc>
          <w:tcPr>
            <w:tcW w:w="1478" w:type="dxa"/>
            <w:shd w:val="clear" w:color="auto" w:fill="auto"/>
            <w:noWrap/>
          </w:tcPr>
          <w:p w:rsidR="00C459EB" w:rsidRPr="00C459EB" w:rsidRDefault="00061BB2" w:rsidP="00061BB2">
            <w:pPr>
              <w:tabs>
                <w:tab w:val="center" w:pos="612"/>
                <w:tab w:val="right" w:pos="1224"/>
              </w:tabs>
              <w:bidi w:val="0"/>
              <w:spacing w:after="0" w:line="240" w:lineRule="auto"/>
              <w:rPr>
                <w:rFonts w:ascii="Arial" w:eastAsia="Times New Roman" w:hAnsi="Arial" w:cs="Times New Roman"/>
                <w:b/>
                <w:bCs/>
                <w:color w:val="000000"/>
                <w:sz w:val="28"/>
                <w:szCs w:val="28"/>
              </w:rPr>
            </w:pPr>
            <w:r>
              <w:rPr>
                <w:rFonts w:ascii="Arial" w:eastAsia="Times New Roman" w:hAnsi="Arial" w:cs="Times New Roman"/>
                <w:b/>
                <w:bCs/>
                <w:color w:val="000000"/>
                <w:sz w:val="28"/>
                <w:szCs w:val="28"/>
                <w:rtl/>
                <w:lang w:bidi="ar-IQ"/>
              </w:rPr>
              <w:tab/>
            </w:r>
            <w:r>
              <w:rPr>
                <w:rFonts w:ascii="Arial" w:eastAsia="Times New Roman" w:hAnsi="Arial" w:cs="Times New Roman"/>
                <w:b/>
                <w:bCs/>
                <w:color w:val="000000"/>
                <w:sz w:val="28"/>
                <w:szCs w:val="28"/>
                <w:rtl/>
                <w:lang w:bidi="ar-IQ"/>
              </w:rPr>
              <w:tab/>
            </w:r>
            <w:r>
              <w:rPr>
                <w:rFonts w:ascii="Arial" w:eastAsia="Times New Roman" w:hAnsi="Arial" w:cs="Times New Roman" w:hint="cs"/>
                <w:b/>
                <w:bCs/>
                <w:color w:val="000000"/>
                <w:sz w:val="28"/>
                <w:szCs w:val="28"/>
                <w:rtl/>
                <w:lang w:bidi="ar-IQ"/>
              </w:rPr>
              <w:t>0,00</w:t>
            </w:r>
          </w:p>
        </w:tc>
        <w:tc>
          <w:tcPr>
            <w:tcW w:w="1724" w:type="dxa"/>
            <w:shd w:val="clear" w:color="auto" w:fill="auto"/>
            <w:noWrap/>
          </w:tcPr>
          <w:p w:rsidR="00C459EB" w:rsidRPr="00C459EB" w:rsidRDefault="00061BB2"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4,47</w:t>
            </w:r>
          </w:p>
        </w:tc>
      </w:tr>
      <w:tr w:rsidR="00C459EB" w:rsidRPr="00C459EB" w:rsidTr="00510568">
        <w:trPr>
          <w:trHeight w:val="300"/>
        </w:trPr>
        <w:tc>
          <w:tcPr>
            <w:tcW w:w="1301" w:type="dxa"/>
            <w:shd w:val="clear" w:color="auto" w:fill="auto"/>
            <w:noWrap/>
            <w:vAlign w:val="bottom"/>
          </w:tcPr>
          <w:p w:rsidR="00C459EB" w:rsidRPr="00C459EB" w:rsidRDefault="00C459EB" w:rsidP="007A38FA">
            <w:pPr>
              <w:spacing w:after="0" w:line="240" w:lineRule="auto"/>
              <w:rPr>
                <w:rFonts w:ascii="Arial" w:eastAsia="Times New Roman" w:hAnsi="Arial" w:cs="Times New Roman"/>
                <w:b/>
                <w:bCs/>
                <w:sz w:val="28"/>
                <w:szCs w:val="28"/>
              </w:rPr>
            </w:pPr>
            <w:r w:rsidRPr="00C459EB">
              <w:rPr>
                <w:rFonts w:ascii="Arial" w:eastAsia="Times New Roman" w:hAnsi="Arial" w:cs="Times New Roman"/>
                <w:b/>
                <w:bCs/>
                <w:sz w:val="28"/>
                <w:szCs w:val="28"/>
                <w:rtl/>
              </w:rPr>
              <w:t>فقرة 46</w:t>
            </w:r>
          </w:p>
        </w:tc>
        <w:tc>
          <w:tcPr>
            <w:tcW w:w="1260" w:type="dxa"/>
            <w:shd w:val="clear" w:color="auto" w:fill="auto"/>
            <w:noWrap/>
          </w:tcPr>
          <w:p w:rsidR="00C459EB" w:rsidRPr="00C459EB" w:rsidRDefault="00061BB2"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2,15</w:t>
            </w:r>
          </w:p>
        </w:tc>
        <w:tc>
          <w:tcPr>
            <w:tcW w:w="1260" w:type="dxa"/>
            <w:shd w:val="clear" w:color="auto" w:fill="auto"/>
            <w:noWrap/>
          </w:tcPr>
          <w:p w:rsidR="00C459EB" w:rsidRPr="00C459EB" w:rsidRDefault="00061BB2"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0,83</w:t>
            </w:r>
          </w:p>
        </w:tc>
        <w:tc>
          <w:tcPr>
            <w:tcW w:w="1440" w:type="dxa"/>
            <w:shd w:val="clear" w:color="auto" w:fill="auto"/>
            <w:noWrap/>
          </w:tcPr>
          <w:p w:rsidR="00C459EB" w:rsidRPr="00C459EB" w:rsidRDefault="00061BB2"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3,00</w:t>
            </w:r>
          </w:p>
        </w:tc>
        <w:tc>
          <w:tcPr>
            <w:tcW w:w="1478" w:type="dxa"/>
            <w:shd w:val="clear" w:color="auto" w:fill="auto"/>
            <w:noWrap/>
          </w:tcPr>
          <w:p w:rsidR="00C459EB" w:rsidRPr="00C459EB" w:rsidRDefault="00061BB2"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b/>
                <w:bCs/>
                <w:color w:val="000000"/>
                <w:sz w:val="28"/>
                <w:szCs w:val="28"/>
                <w:rtl/>
                <w:lang w:bidi="ar-IQ"/>
              </w:rPr>
              <w:tab/>
            </w:r>
            <w:r>
              <w:rPr>
                <w:rFonts w:ascii="Arial" w:eastAsia="Times New Roman" w:hAnsi="Arial" w:cs="Times New Roman" w:hint="cs"/>
                <w:b/>
                <w:bCs/>
                <w:color w:val="000000"/>
                <w:sz w:val="28"/>
                <w:szCs w:val="28"/>
                <w:rtl/>
                <w:lang w:bidi="ar-IQ"/>
              </w:rPr>
              <w:t>0,00</w:t>
            </w:r>
          </w:p>
        </w:tc>
        <w:tc>
          <w:tcPr>
            <w:tcW w:w="1724" w:type="dxa"/>
            <w:shd w:val="clear" w:color="auto" w:fill="auto"/>
            <w:noWrap/>
          </w:tcPr>
          <w:p w:rsidR="00C459EB" w:rsidRPr="00C459EB" w:rsidRDefault="00061BB2"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4,40</w:t>
            </w:r>
          </w:p>
        </w:tc>
      </w:tr>
      <w:tr w:rsidR="00C459EB" w:rsidRPr="00C459EB" w:rsidTr="00510568">
        <w:trPr>
          <w:trHeight w:val="285"/>
        </w:trPr>
        <w:tc>
          <w:tcPr>
            <w:tcW w:w="1301" w:type="dxa"/>
            <w:shd w:val="clear" w:color="auto" w:fill="auto"/>
            <w:noWrap/>
            <w:vAlign w:val="bottom"/>
          </w:tcPr>
          <w:p w:rsidR="00C459EB" w:rsidRPr="00C459EB" w:rsidRDefault="00C459EB" w:rsidP="007A38FA">
            <w:pPr>
              <w:spacing w:after="0" w:line="240" w:lineRule="auto"/>
              <w:rPr>
                <w:rFonts w:ascii="Arial" w:eastAsia="Times New Roman" w:hAnsi="Arial" w:cs="Times New Roman"/>
                <w:b/>
                <w:bCs/>
                <w:sz w:val="28"/>
                <w:szCs w:val="28"/>
              </w:rPr>
            </w:pPr>
            <w:r w:rsidRPr="00C459EB">
              <w:rPr>
                <w:rFonts w:ascii="Arial" w:eastAsia="Times New Roman" w:hAnsi="Arial" w:cs="Times New Roman"/>
                <w:b/>
                <w:bCs/>
                <w:sz w:val="28"/>
                <w:szCs w:val="28"/>
                <w:rtl/>
              </w:rPr>
              <w:t>فقرة 47</w:t>
            </w:r>
          </w:p>
        </w:tc>
        <w:tc>
          <w:tcPr>
            <w:tcW w:w="1260" w:type="dxa"/>
            <w:shd w:val="clear" w:color="auto" w:fill="auto"/>
            <w:noWrap/>
          </w:tcPr>
          <w:p w:rsidR="00C459EB" w:rsidRPr="00C459EB" w:rsidRDefault="00061BB2"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2,68</w:t>
            </w:r>
          </w:p>
        </w:tc>
        <w:tc>
          <w:tcPr>
            <w:tcW w:w="1260" w:type="dxa"/>
            <w:shd w:val="clear" w:color="auto" w:fill="auto"/>
            <w:noWrap/>
          </w:tcPr>
          <w:p w:rsidR="00C459EB" w:rsidRPr="00C459EB" w:rsidRDefault="00061BB2"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0,58</w:t>
            </w:r>
          </w:p>
        </w:tc>
        <w:tc>
          <w:tcPr>
            <w:tcW w:w="1440" w:type="dxa"/>
            <w:shd w:val="clear" w:color="auto" w:fill="auto"/>
            <w:noWrap/>
          </w:tcPr>
          <w:p w:rsidR="00C459EB" w:rsidRPr="00C459EB" w:rsidRDefault="00061BB2"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3,00</w:t>
            </w:r>
          </w:p>
        </w:tc>
        <w:tc>
          <w:tcPr>
            <w:tcW w:w="1478" w:type="dxa"/>
            <w:shd w:val="clear" w:color="auto" w:fill="auto"/>
            <w:noWrap/>
          </w:tcPr>
          <w:p w:rsidR="00C459EB" w:rsidRPr="00C459EB" w:rsidRDefault="00061BB2"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0,00</w:t>
            </w:r>
          </w:p>
        </w:tc>
        <w:tc>
          <w:tcPr>
            <w:tcW w:w="1724" w:type="dxa"/>
            <w:shd w:val="clear" w:color="auto" w:fill="auto"/>
            <w:noWrap/>
          </w:tcPr>
          <w:p w:rsidR="00C459EB" w:rsidRPr="00C459EB" w:rsidRDefault="00061BB2" w:rsidP="007A38FA">
            <w:pPr>
              <w:bidi w:val="0"/>
              <w:spacing w:after="0" w:line="240" w:lineRule="auto"/>
              <w:jc w:val="right"/>
              <w:rPr>
                <w:rFonts w:ascii="Arial" w:eastAsia="Times New Roman" w:hAnsi="Arial" w:cs="Times New Roman"/>
                <w:b/>
                <w:bCs/>
                <w:color w:val="000000"/>
                <w:sz w:val="28"/>
                <w:szCs w:val="28"/>
                <w:rtl/>
                <w:lang w:bidi="ar-IQ"/>
              </w:rPr>
            </w:pPr>
            <w:r>
              <w:rPr>
                <w:rFonts w:ascii="Arial" w:eastAsia="Times New Roman" w:hAnsi="Arial" w:cs="Times New Roman" w:hint="cs"/>
                <w:b/>
                <w:bCs/>
                <w:color w:val="000000"/>
                <w:sz w:val="28"/>
                <w:szCs w:val="28"/>
                <w:rtl/>
                <w:lang w:bidi="ar-IQ"/>
              </w:rPr>
              <w:t>2,36</w:t>
            </w:r>
          </w:p>
        </w:tc>
      </w:tr>
      <w:tr w:rsidR="00C459EB" w:rsidRPr="00C459EB" w:rsidTr="00510568">
        <w:trPr>
          <w:trHeight w:val="300"/>
        </w:trPr>
        <w:tc>
          <w:tcPr>
            <w:tcW w:w="1301" w:type="dxa"/>
            <w:shd w:val="clear" w:color="auto" w:fill="auto"/>
            <w:noWrap/>
            <w:vAlign w:val="bottom"/>
          </w:tcPr>
          <w:p w:rsidR="00C459EB" w:rsidRPr="00C459EB" w:rsidRDefault="00C459EB" w:rsidP="007A38FA">
            <w:pPr>
              <w:spacing w:after="0" w:line="240" w:lineRule="auto"/>
              <w:rPr>
                <w:rFonts w:ascii="Arial" w:eastAsia="Times New Roman" w:hAnsi="Arial" w:cs="Times New Roman"/>
                <w:b/>
                <w:bCs/>
                <w:sz w:val="28"/>
                <w:szCs w:val="28"/>
              </w:rPr>
            </w:pPr>
            <w:r w:rsidRPr="00C459EB">
              <w:rPr>
                <w:rFonts w:ascii="Arial" w:eastAsia="Times New Roman" w:hAnsi="Arial" w:cs="Times New Roman"/>
                <w:b/>
                <w:bCs/>
                <w:sz w:val="28"/>
                <w:szCs w:val="28"/>
                <w:rtl/>
              </w:rPr>
              <w:t>فقرة 48</w:t>
            </w:r>
          </w:p>
        </w:tc>
        <w:tc>
          <w:tcPr>
            <w:tcW w:w="1260" w:type="dxa"/>
            <w:shd w:val="clear" w:color="auto" w:fill="auto"/>
            <w:noWrap/>
          </w:tcPr>
          <w:p w:rsidR="00C459EB" w:rsidRPr="00C459EB" w:rsidRDefault="00061BB2" w:rsidP="007A38FA">
            <w:pPr>
              <w:bidi w:val="0"/>
              <w:spacing w:after="0" w:line="240" w:lineRule="auto"/>
              <w:jc w:val="right"/>
              <w:rPr>
                <w:rFonts w:ascii="Arial" w:eastAsia="Times New Roman" w:hAnsi="Arial" w:cs="Times New Roman"/>
                <w:b/>
                <w:bCs/>
                <w:color w:val="000000"/>
                <w:sz w:val="28"/>
                <w:szCs w:val="28"/>
                <w:lang w:bidi="ar-IQ"/>
              </w:rPr>
            </w:pPr>
            <w:r>
              <w:rPr>
                <w:rFonts w:ascii="Arial" w:eastAsia="Times New Roman" w:hAnsi="Arial" w:cs="Times New Roman" w:hint="cs"/>
                <w:b/>
                <w:bCs/>
                <w:color w:val="000000"/>
                <w:sz w:val="28"/>
                <w:szCs w:val="28"/>
                <w:rtl/>
                <w:lang w:bidi="ar-IQ"/>
              </w:rPr>
              <w:t>2,12</w:t>
            </w:r>
          </w:p>
        </w:tc>
        <w:tc>
          <w:tcPr>
            <w:tcW w:w="1260" w:type="dxa"/>
            <w:shd w:val="clear" w:color="auto" w:fill="auto"/>
            <w:noWrap/>
          </w:tcPr>
          <w:p w:rsidR="00C459EB" w:rsidRPr="00C459EB" w:rsidRDefault="00061BB2" w:rsidP="00061BB2">
            <w:pPr>
              <w:bidi w:val="0"/>
              <w:spacing w:after="0" w:line="240" w:lineRule="auto"/>
              <w:jc w:val="center"/>
              <w:rPr>
                <w:rFonts w:ascii="Arial" w:eastAsia="Times New Roman" w:hAnsi="Arial" w:cs="Times New Roman"/>
                <w:b/>
                <w:bCs/>
                <w:color w:val="000000"/>
                <w:sz w:val="28"/>
                <w:szCs w:val="28"/>
                <w:lang w:bidi="ar-IQ"/>
              </w:rPr>
            </w:pPr>
            <w:r>
              <w:rPr>
                <w:rFonts w:ascii="Arial" w:eastAsia="Times New Roman" w:hAnsi="Arial" w:cs="Times New Roman" w:hint="cs"/>
                <w:b/>
                <w:bCs/>
                <w:color w:val="000000"/>
                <w:sz w:val="28"/>
                <w:szCs w:val="28"/>
                <w:rtl/>
                <w:lang w:bidi="ar-IQ"/>
              </w:rPr>
              <w:t>0,78</w:t>
            </w:r>
          </w:p>
        </w:tc>
        <w:tc>
          <w:tcPr>
            <w:tcW w:w="1440" w:type="dxa"/>
            <w:shd w:val="clear" w:color="auto" w:fill="auto"/>
            <w:noWrap/>
          </w:tcPr>
          <w:p w:rsidR="00C459EB" w:rsidRPr="00C459EB" w:rsidRDefault="00061BB2"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3,00</w:t>
            </w:r>
          </w:p>
        </w:tc>
        <w:tc>
          <w:tcPr>
            <w:tcW w:w="1478" w:type="dxa"/>
            <w:shd w:val="clear" w:color="auto" w:fill="auto"/>
            <w:noWrap/>
          </w:tcPr>
          <w:p w:rsidR="00C459EB" w:rsidRPr="00C459EB" w:rsidRDefault="00061BB2" w:rsidP="007A38FA">
            <w:pPr>
              <w:bidi w:val="0"/>
              <w:spacing w:after="0" w:line="240" w:lineRule="auto"/>
              <w:jc w:val="right"/>
              <w:rPr>
                <w:rFonts w:ascii="Arial" w:eastAsia="Times New Roman" w:hAnsi="Arial" w:cs="Times New Roman"/>
                <w:b/>
                <w:bCs/>
                <w:color w:val="000000"/>
                <w:sz w:val="28"/>
                <w:szCs w:val="28"/>
              </w:rPr>
            </w:pPr>
            <w:r>
              <w:rPr>
                <w:rFonts w:ascii="Arial" w:eastAsia="Times New Roman" w:hAnsi="Arial" w:cs="Times New Roman" w:hint="cs"/>
                <w:b/>
                <w:bCs/>
                <w:color w:val="000000"/>
                <w:sz w:val="28"/>
                <w:szCs w:val="28"/>
                <w:rtl/>
                <w:lang w:bidi="ar-IQ"/>
              </w:rPr>
              <w:t>0,00</w:t>
            </w:r>
          </w:p>
        </w:tc>
        <w:tc>
          <w:tcPr>
            <w:tcW w:w="1724" w:type="dxa"/>
            <w:shd w:val="clear" w:color="auto" w:fill="auto"/>
            <w:noWrap/>
          </w:tcPr>
          <w:p w:rsidR="00C459EB" w:rsidRPr="00C459EB" w:rsidRDefault="00061BB2" w:rsidP="007A38FA">
            <w:pPr>
              <w:bidi w:val="0"/>
              <w:spacing w:after="0" w:line="240" w:lineRule="auto"/>
              <w:jc w:val="right"/>
              <w:rPr>
                <w:rFonts w:ascii="Arial" w:eastAsia="Times New Roman" w:hAnsi="Arial" w:cs="Times New Roman"/>
                <w:b/>
                <w:bCs/>
                <w:color w:val="000000"/>
                <w:sz w:val="28"/>
                <w:szCs w:val="28"/>
                <w:lang w:bidi="ar-IQ"/>
              </w:rPr>
            </w:pPr>
            <w:r>
              <w:rPr>
                <w:rFonts w:ascii="Arial" w:eastAsia="Times New Roman" w:hAnsi="Arial" w:cs="Times New Roman" w:hint="cs"/>
                <w:b/>
                <w:bCs/>
                <w:color w:val="000000"/>
                <w:sz w:val="28"/>
                <w:szCs w:val="28"/>
                <w:rtl/>
                <w:lang w:bidi="ar-IQ"/>
              </w:rPr>
              <w:t>4,37</w:t>
            </w:r>
          </w:p>
        </w:tc>
      </w:tr>
      <w:tr w:rsidR="007A38FA" w:rsidTr="007A3DC6">
        <w:tblPrEx>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Look w:val="0000" w:firstRow="0" w:lastRow="0" w:firstColumn="0" w:lastColumn="0" w:noHBand="0" w:noVBand="0"/>
        </w:tblPrEx>
        <w:trPr>
          <w:trHeight w:val="690"/>
        </w:trPr>
        <w:tc>
          <w:tcPr>
            <w:tcW w:w="8463" w:type="dxa"/>
            <w:gridSpan w:val="6"/>
            <w:shd w:val="clear" w:color="auto" w:fill="C6D9F1" w:themeFill="text2" w:themeFillTint="33"/>
          </w:tcPr>
          <w:p w:rsidR="007A38FA" w:rsidRPr="00061BB2" w:rsidRDefault="007A38FA" w:rsidP="007A3DC6">
            <w:pPr>
              <w:shd w:val="clear" w:color="auto" w:fill="C6D9F1" w:themeFill="text2" w:themeFillTint="33"/>
              <w:tabs>
                <w:tab w:val="left" w:pos="566"/>
              </w:tabs>
              <w:spacing w:after="0" w:line="240" w:lineRule="auto"/>
              <w:jc w:val="center"/>
              <w:rPr>
                <w:rFonts w:ascii="Simplified Arabic" w:eastAsia="Calibri" w:hAnsi="Simplified Arabic" w:cs="Simplified Arabic"/>
                <w:b/>
                <w:bCs/>
                <w:sz w:val="32"/>
                <w:szCs w:val="32"/>
                <w:rtl/>
                <w:lang w:bidi="ar-IQ"/>
              </w:rPr>
            </w:pPr>
            <w:r w:rsidRPr="007A3DC6">
              <w:rPr>
                <w:rFonts w:ascii="Simplified Arabic" w:eastAsia="Calibri" w:hAnsi="Simplified Arabic" w:cs="Simplified Arabic" w:hint="cs"/>
                <w:b/>
                <w:bCs/>
                <w:sz w:val="32"/>
                <w:szCs w:val="32"/>
                <w:shd w:val="clear" w:color="auto" w:fill="C6D9F1" w:themeFill="text2" w:themeFillTint="33"/>
                <w:rtl/>
              </w:rPr>
              <w:t>قيمة (</w:t>
            </w:r>
            <w:r w:rsidRPr="007A3DC6">
              <w:rPr>
                <w:rFonts w:ascii="Simplified Arabic" w:eastAsia="Calibri" w:hAnsi="Simplified Arabic" w:cs="Simplified Arabic"/>
                <w:b/>
                <w:bCs/>
                <w:sz w:val="32"/>
                <w:szCs w:val="32"/>
                <w:shd w:val="clear" w:color="auto" w:fill="C6D9F1" w:themeFill="text2" w:themeFillTint="33"/>
              </w:rPr>
              <w:t>t</w:t>
            </w:r>
            <w:r w:rsidRPr="007A3DC6">
              <w:rPr>
                <w:rFonts w:ascii="Simplified Arabic" w:eastAsia="Calibri" w:hAnsi="Simplified Arabic" w:cs="Simplified Arabic" w:hint="cs"/>
                <w:b/>
                <w:bCs/>
                <w:sz w:val="32"/>
                <w:szCs w:val="32"/>
                <w:shd w:val="clear" w:color="auto" w:fill="C6D9F1" w:themeFill="text2" w:themeFillTint="33"/>
                <w:rtl/>
                <w:lang w:bidi="ar-IQ"/>
              </w:rPr>
              <w:t>) معنوية عند مستوى دلالة (0,05) ودرجة حرية (36)</w:t>
            </w:r>
            <w:r w:rsidR="00992521" w:rsidRPr="007A3DC6">
              <w:rPr>
                <w:rFonts w:ascii="Simplified Arabic" w:eastAsia="Calibri" w:hAnsi="Simplified Arabic" w:cs="Simplified Arabic" w:hint="cs"/>
                <w:b/>
                <w:bCs/>
                <w:sz w:val="32"/>
                <w:szCs w:val="32"/>
                <w:shd w:val="clear" w:color="auto" w:fill="C6D9F1" w:themeFill="text2" w:themeFillTint="33"/>
                <w:rtl/>
                <w:lang w:bidi="ar-IQ"/>
              </w:rPr>
              <w:t xml:space="preserve"> تساوي (</w:t>
            </w:r>
            <w:r w:rsidR="006A7732" w:rsidRPr="007A3DC6">
              <w:rPr>
                <w:rFonts w:ascii="Simplified Arabic" w:eastAsia="Calibri" w:hAnsi="Simplified Arabic" w:cs="Simplified Arabic" w:hint="cs"/>
                <w:b/>
                <w:bCs/>
                <w:sz w:val="32"/>
                <w:szCs w:val="32"/>
                <w:shd w:val="clear" w:color="auto" w:fill="C6D9F1" w:themeFill="text2" w:themeFillTint="33"/>
                <w:rtl/>
                <w:lang w:bidi="ar-IQ"/>
              </w:rPr>
              <w:t>1,</w:t>
            </w:r>
            <w:r w:rsidR="006A7732">
              <w:rPr>
                <w:rFonts w:ascii="Simplified Arabic" w:eastAsia="Calibri" w:hAnsi="Simplified Arabic" w:cs="Simplified Arabic" w:hint="cs"/>
                <w:b/>
                <w:bCs/>
                <w:sz w:val="32"/>
                <w:szCs w:val="32"/>
                <w:rtl/>
                <w:lang w:bidi="ar-IQ"/>
              </w:rPr>
              <w:t>69</w:t>
            </w:r>
            <w:r w:rsidR="00992521">
              <w:rPr>
                <w:rFonts w:ascii="Simplified Arabic" w:eastAsia="Calibri" w:hAnsi="Simplified Arabic" w:cs="Simplified Arabic" w:hint="cs"/>
                <w:b/>
                <w:bCs/>
                <w:sz w:val="32"/>
                <w:szCs w:val="32"/>
                <w:rtl/>
                <w:lang w:bidi="ar-IQ"/>
              </w:rPr>
              <w:t>)</w:t>
            </w:r>
          </w:p>
        </w:tc>
      </w:tr>
    </w:tbl>
    <w:p w:rsidR="00C459EB" w:rsidRPr="00C459EB" w:rsidRDefault="00C84BA5" w:rsidP="006C3200">
      <w:pPr>
        <w:tabs>
          <w:tab w:val="left" w:pos="566"/>
        </w:tabs>
        <w:spacing w:after="0" w:line="240" w:lineRule="auto"/>
        <w:jc w:val="lowKashida"/>
        <w:rPr>
          <w:rFonts w:ascii="Simplified Arabic" w:eastAsia="Times New Roman" w:hAnsi="Simplified Arabic" w:cs="PT Bold Heading"/>
          <w:b/>
          <w:bCs/>
          <w:sz w:val="32"/>
          <w:szCs w:val="32"/>
          <w:rtl/>
          <w:lang w:bidi="ar-IQ"/>
        </w:rPr>
      </w:pPr>
      <w:r>
        <w:rPr>
          <w:rFonts w:ascii="Simplified Arabic" w:eastAsia="Times New Roman" w:hAnsi="Simplified Arabic" w:cs="PT Bold Heading" w:hint="cs"/>
          <w:b/>
          <w:bCs/>
          <w:sz w:val="32"/>
          <w:szCs w:val="32"/>
          <w:rtl/>
          <w:lang w:bidi="ar-IQ"/>
        </w:rPr>
        <w:t>3</w:t>
      </w:r>
      <w:r w:rsidR="00C459EB" w:rsidRPr="00C459EB">
        <w:rPr>
          <w:rFonts w:ascii="Simplified Arabic" w:eastAsia="Times New Roman" w:hAnsi="Simplified Arabic" w:cs="PT Bold Heading" w:hint="cs"/>
          <w:b/>
          <w:bCs/>
          <w:sz w:val="32"/>
          <w:szCs w:val="32"/>
          <w:rtl/>
          <w:lang w:bidi="ar-IQ"/>
        </w:rPr>
        <w:t>-4-1-11  الأسس العلمية ل</w:t>
      </w:r>
      <w:r w:rsidR="006C3200">
        <w:rPr>
          <w:rFonts w:ascii="Simplified Arabic" w:eastAsia="Times New Roman" w:hAnsi="Simplified Arabic" w:cs="PT Bold Heading" w:hint="cs"/>
          <w:b/>
          <w:bCs/>
          <w:sz w:val="32"/>
          <w:szCs w:val="32"/>
          <w:rtl/>
          <w:lang w:bidi="ar-IQ"/>
        </w:rPr>
        <w:t>ل</w:t>
      </w:r>
      <w:r w:rsidR="00C459EB" w:rsidRPr="00C459EB">
        <w:rPr>
          <w:rFonts w:ascii="Simplified Arabic" w:eastAsia="Times New Roman" w:hAnsi="Simplified Arabic" w:cs="PT Bold Heading" w:hint="cs"/>
          <w:b/>
          <w:bCs/>
          <w:sz w:val="32"/>
          <w:szCs w:val="32"/>
          <w:rtl/>
          <w:lang w:bidi="ar-IQ"/>
        </w:rPr>
        <w:t>مقياس</w:t>
      </w:r>
      <w:r w:rsidR="006F32EF">
        <w:rPr>
          <w:rFonts w:ascii="Simplified Arabic" w:eastAsia="Times New Roman" w:hAnsi="Simplified Arabic" w:cs="PT Bold Heading" w:hint="cs"/>
          <w:b/>
          <w:bCs/>
          <w:sz w:val="32"/>
          <w:szCs w:val="32"/>
          <w:rtl/>
          <w:lang w:bidi="ar-IQ"/>
        </w:rPr>
        <w:t>:</w:t>
      </w:r>
    </w:p>
    <w:p w:rsidR="00C459EB" w:rsidRDefault="00C459EB" w:rsidP="004B523F">
      <w:pPr>
        <w:tabs>
          <w:tab w:val="left" w:pos="566"/>
        </w:tabs>
        <w:spacing w:after="0" w:line="240" w:lineRule="auto"/>
        <w:jc w:val="lowKashida"/>
        <w:rPr>
          <w:rFonts w:ascii="Simplified Arabic" w:eastAsia="Times New Roman" w:hAnsi="Simplified Arabic" w:cs="PT Bold Heading"/>
          <w:b/>
          <w:bCs/>
          <w:sz w:val="32"/>
          <w:szCs w:val="32"/>
          <w:rtl/>
          <w:lang w:bidi="ar-IQ"/>
        </w:rPr>
      </w:pPr>
      <w:r w:rsidRPr="00C459EB">
        <w:rPr>
          <w:rFonts w:ascii="Simplified Arabic" w:eastAsia="Times New Roman" w:hAnsi="Simplified Arabic" w:cs="PT Bold Heading" w:hint="cs"/>
          <w:b/>
          <w:bCs/>
          <w:sz w:val="32"/>
          <w:szCs w:val="32"/>
          <w:rtl/>
          <w:lang w:bidi="ar-IQ"/>
        </w:rPr>
        <w:t>3-4-1-11-1 صدق المقياس :</w:t>
      </w:r>
    </w:p>
    <w:p w:rsidR="004B523F" w:rsidRPr="004B523F" w:rsidRDefault="00C27D57" w:rsidP="004B523F">
      <w:pPr>
        <w:tabs>
          <w:tab w:val="left" w:pos="566"/>
        </w:tabs>
        <w:spacing w:after="0" w:line="240" w:lineRule="auto"/>
        <w:jc w:val="lowKashida"/>
        <w:rPr>
          <w:rFonts w:ascii="Simplified Arabic" w:eastAsia="Times New Roman" w:hAnsi="Simplified Arabic" w:cs="PT Bold Heading"/>
          <w:b/>
          <w:bCs/>
          <w:sz w:val="32"/>
          <w:szCs w:val="32"/>
          <w:rtl/>
        </w:rPr>
      </w:pPr>
      <w:r>
        <w:rPr>
          <w:rFonts w:ascii="Simplified Arabic" w:eastAsia="Times New Roman" w:hAnsi="Simplified Arabic" w:cs="Simplified Arabic" w:hint="cs"/>
          <w:sz w:val="32"/>
          <w:szCs w:val="32"/>
          <w:rtl/>
          <w:lang w:bidi="ar-IQ"/>
        </w:rPr>
        <w:t xml:space="preserve">   </w:t>
      </w:r>
      <w:r w:rsidR="004B523F" w:rsidRPr="00C459EB">
        <w:rPr>
          <w:rFonts w:ascii="Simplified Arabic" w:eastAsia="Times New Roman" w:hAnsi="Simplified Arabic" w:cs="Simplified Arabic" w:hint="cs"/>
          <w:sz w:val="32"/>
          <w:szCs w:val="32"/>
          <w:rtl/>
          <w:lang w:bidi="ar-IQ"/>
        </w:rPr>
        <w:t xml:space="preserve">إن صدق الاختبار أو الاستبيان هو " أن يعطي الاختبار حدود الصدق (المدى) الذي يخدم الغرض المطلوب منه في تقويم القدرة الحركية والنتيجة الرياضية </w:t>
      </w:r>
      <w:r w:rsidR="004B523F" w:rsidRPr="00C459EB">
        <w:rPr>
          <w:rFonts w:ascii="Simplified Arabic" w:eastAsia="Times New Roman" w:hAnsi="Simplified Arabic" w:cs="Simplified Arabic"/>
          <w:sz w:val="32"/>
          <w:szCs w:val="32"/>
          <w:rtl/>
          <w:lang w:bidi="ar-IQ"/>
        </w:rPr>
        <w:t>"</w:t>
      </w:r>
      <w:r w:rsidR="004B523F" w:rsidRPr="00C459EB">
        <w:rPr>
          <w:rFonts w:ascii="Simplified Arabic" w:eastAsia="Times New Roman" w:hAnsi="Simplified Arabic" w:cs="Simplified Arabic"/>
          <w:color w:val="000000"/>
          <w:sz w:val="32"/>
          <w:szCs w:val="32"/>
          <w:vertAlign w:val="superscript"/>
          <w:rtl/>
        </w:rPr>
        <w:footnoteReference w:customMarkFollows="1" w:id="7"/>
        <w:t>(1).</w:t>
      </w:r>
    </w:p>
    <w:p w:rsidR="00366939" w:rsidRPr="00C459EB" w:rsidRDefault="00C459EB" w:rsidP="00597F51">
      <w:pPr>
        <w:spacing w:after="0" w:line="240" w:lineRule="auto"/>
        <w:jc w:val="lowKashida"/>
        <w:rPr>
          <w:rFonts w:ascii="Simplified Arabic" w:eastAsia="Times New Roman" w:hAnsi="Simplified Arabic" w:cs="Simplified Arabic"/>
          <w:sz w:val="32"/>
          <w:szCs w:val="32"/>
          <w:rtl/>
          <w:lang w:bidi="ar-IQ"/>
        </w:rPr>
      </w:pPr>
      <w:r w:rsidRPr="00C459EB">
        <w:rPr>
          <w:rFonts w:ascii="Simplified Arabic" w:eastAsia="Times New Roman" w:hAnsi="Simplified Arabic" w:cs="Simplified Arabic" w:hint="cs"/>
          <w:sz w:val="32"/>
          <w:szCs w:val="32"/>
          <w:rtl/>
          <w:lang w:bidi="ar-IQ"/>
        </w:rPr>
        <w:lastRenderedPageBreak/>
        <w:t>وصولا إلى تحقيق الغرض الموضوع لأجله والذي يجب أن يتصف بالصدق وعلى هذا الأساس عمل الباحث على إيجاد معامل صدق المقياس من خلال توزيع المجالات والفقرات الخاصة بالمقياس على مجموعه من الخبراء بالتحديد صلاحية الفقرات وبذلك تم استخراج صدق المحتوى .</w:t>
      </w:r>
    </w:p>
    <w:p w:rsidR="00C459EB" w:rsidRPr="00021E05" w:rsidRDefault="00C459EB" w:rsidP="00021E05">
      <w:pPr>
        <w:pStyle w:val="a9"/>
        <w:numPr>
          <w:ilvl w:val="0"/>
          <w:numId w:val="16"/>
        </w:numPr>
        <w:spacing w:after="0" w:line="240" w:lineRule="auto"/>
        <w:jc w:val="lowKashida"/>
        <w:rPr>
          <w:rFonts w:ascii="Simplified Arabic" w:eastAsia="Times New Roman" w:hAnsi="Simplified Arabic" w:cs="PT Bold Heading"/>
          <w:b/>
          <w:bCs/>
          <w:sz w:val="32"/>
          <w:szCs w:val="32"/>
          <w:rtl/>
          <w:lang w:bidi="ar-IQ"/>
        </w:rPr>
      </w:pPr>
      <w:r w:rsidRPr="00021E05">
        <w:rPr>
          <w:rFonts w:ascii="Simplified Arabic" w:eastAsia="Times New Roman" w:hAnsi="Simplified Arabic" w:cs="PT Bold Heading"/>
          <w:b/>
          <w:bCs/>
          <w:sz w:val="32"/>
          <w:szCs w:val="32"/>
          <w:rtl/>
          <w:lang w:bidi="ar-IQ"/>
        </w:rPr>
        <w:t xml:space="preserve">الاتساق الداخلي </w:t>
      </w:r>
      <w:r w:rsidRPr="00021E05">
        <w:rPr>
          <w:rFonts w:ascii="Simplified Arabic" w:eastAsia="Times New Roman" w:hAnsi="Simplified Arabic" w:cs="PT Bold Heading" w:hint="cs"/>
          <w:b/>
          <w:bCs/>
          <w:sz w:val="32"/>
          <w:szCs w:val="32"/>
          <w:rtl/>
          <w:lang w:bidi="ar-IQ"/>
        </w:rPr>
        <w:t>:</w:t>
      </w:r>
    </w:p>
    <w:p w:rsidR="00C459EB" w:rsidRPr="00C459EB" w:rsidRDefault="00C27D57" w:rsidP="004B523F">
      <w:pPr>
        <w:spacing w:after="0" w:line="240" w:lineRule="auto"/>
        <w:jc w:val="lowKashida"/>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 xml:space="preserve">   </w:t>
      </w:r>
      <w:r w:rsidR="00D86CE8">
        <w:rPr>
          <w:rFonts w:ascii="Simplified Arabic" w:eastAsia="Times New Roman" w:hAnsi="Simplified Arabic" w:cs="Simplified Arabic" w:hint="cs"/>
          <w:sz w:val="32"/>
          <w:szCs w:val="32"/>
          <w:rtl/>
          <w:lang w:bidi="ar-IQ"/>
        </w:rPr>
        <w:tab/>
      </w:r>
      <w:r w:rsidR="00C459EB" w:rsidRPr="00C459EB">
        <w:rPr>
          <w:rFonts w:ascii="Simplified Arabic" w:eastAsia="Times New Roman" w:hAnsi="Simplified Arabic" w:cs="Simplified Arabic"/>
          <w:sz w:val="32"/>
          <w:szCs w:val="32"/>
          <w:rtl/>
          <w:lang w:bidi="ar-IQ"/>
        </w:rPr>
        <w:t>يعد الاتساق الداخلي النوع الأكثر شيوعا في</w:t>
      </w:r>
      <w:r w:rsidR="006F32EF">
        <w:rPr>
          <w:rFonts w:ascii="Simplified Arabic" w:eastAsia="Times New Roman" w:hAnsi="Simplified Arabic" w:cs="Simplified Arabic"/>
          <w:sz w:val="32"/>
          <w:szCs w:val="32"/>
          <w:rtl/>
          <w:lang w:bidi="ar-IQ"/>
        </w:rPr>
        <w:t xml:space="preserve"> مقاييس التربية الرياضية</w:t>
      </w:r>
      <w:r w:rsidR="00C459EB" w:rsidRPr="00C459EB">
        <w:rPr>
          <w:rFonts w:ascii="Simplified Arabic" w:eastAsia="Times New Roman" w:hAnsi="Simplified Arabic" w:cs="Simplified Arabic"/>
          <w:sz w:val="32"/>
          <w:szCs w:val="32"/>
          <w:rtl/>
          <w:lang w:bidi="ar-IQ"/>
        </w:rPr>
        <w:t>،فهو يتحقق عندما تكون القدرة أو الصفة المراد قياسها تشتمل على اختبارات متعددة وحاصل جمع درجات هذه الاختبارات الفرعية تعطي صورة عن درجة الاختبار كله،وكلما كان معامل ارتباط لدرجات الاختبارات الفرعية بالدرجة الكلية للاختبار عاليا دل ذلك على توفر الاتساق الداخلي للاختبار كله</w:t>
      </w:r>
      <w:r w:rsidR="00453E09" w:rsidRPr="00453E09">
        <w:rPr>
          <w:rFonts w:ascii="Simplified Arabic" w:eastAsia="Times New Roman" w:hAnsi="Simplified Arabic" w:cs="Simplified Arabic" w:hint="cs"/>
          <w:color w:val="000000"/>
          <w:sz w:val="28"/>
          <w:szCs w:val="28"/>
          <w:vertAlign w:val="superscript"/>
          <w:rtl/>
          <w:lang w:bidi="ar-IQ"/>
        </w:rPr>
        <w:t>(</w:t>
      </w:r>
      <w:r w:rsidR="00453E09" w:rsidRPr="00453E09">
        <w:rPr>
          <w:rStyle w:val="a4"/>
          <w:rFonts w:ascii="Simplified Arabic" w:eastAsia="Times New Roman" w:hAnsi="Simplified Arabic" w:cs="Simplified Arabic"/>
          <w:color w:val="000000"/>
          <w:sz w:val="28"/>
          <w:szCs w:val="28"/>
          <w:rtl/>
          <w:lang w:bidi="ar-IQ"/>
        </w:rPr>
        <w:footnoteReference w:id="8"/>
      </w:r>
      <w:r w:rsidR="00453E09" w:rsidRPr="00453E09">
        <w:rPr>
          <w:rFonts w:ascii="Simplified Arabic" w:eastAsia="Times New Roman" w:hAnsi="Simplified Arabic" w:cs="Simplified Arabic" w:hint="cs"/>
          <w:color w:val="000000"/>
          <w:sz w:val="28"/>
          <w:szCs w:val="28"/>
          <w:vertAlign w:val="superscript"/>
          <w:rtl/>
          <w:lang w:bidi="ar-IQ"/>
        </w:rPr>
        <w:t>)</w:t>
      </w:r>
      <w:r w:rsidR="00453E09">
        <w:rPr>
          <w:rFonts w:ascii="Simplified Arabic" w:eastAsia="Times New Roman" w:hAnsi="Simplified Arabic" w:cs="Simplified Arabic" w:hint="cs"/>
          <w:color w:val="000000"/>
          <w:sz w:val="28"/>
          <w:szCs w:val="28"/>
          <w:vertAlign w:val="superscript"/>
          <w:rtl/>
          <w:lang w:bidi="ar-IQ"/>
        </w:rPr>
        <w:t xml:space="preserve"> </w:t>
      </w:r>
      <w:r w:rsidR="006C3200">
        <w:rPr>
          <w:rFonts w:ascii="Simplified Arabic" w:eastAsia="Times New Roman" w:hAnsi="Simplified Arabic" w:cs="Simplified Arabic" w:hint="cs"/>
          <w:sz w:val="32"/>
          <w:szCs w:val="32"/>
          <w:rtl/>
          <w:lang w:bidi="ar-IQ"/>
        </w:rPr>
        <w:t>.</w:t>
      </w:r>
    </w:p>
    <w:p w:rsidR="00C459EB" w:rsidRPr="00C459EB" w:rsidRDefault="00C27D57" w:rsidP="00F52936">
      <w:pPr>
        <w:spacing w:after="0" w:line="240" w:lineRule="auto"/>
        <w:jc w:val="lowKashida"/>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 xml:space="preserve">    </w:t>
      </w:r>
      <w:r w:rsidR="00D86CE8">
        <w:rPr>
          <w:rFonts w:ascii="Simplified Arabic" w:eastAsia="Times New Roman" w:hAnsi="Simplified Arabic" w:cs="Simplified Arabic" w:hint="cs"/>
          <w:sz w:val="32"/>
          <w:szCs w:val="32"/>
          <w:rtl/>
          <w:lang w:bidi="ar-IQ"/>
        </w:rPr>
        <w:tab/>
      </w:r>
      <w:r w:rsidR="00C459EB" w:rsidRPr="00C459EB">
        <w:rPr>
          <w:rFonts w:ascii="Simplified Arabic" w:eastAsia="Times New Roman" w:hAnsi="Simplified Arabic" w:cs="Simplified Arabic" w:hint="cs"/>
          <w:sz w:val="32"/>
          <w:szCs w:val="32"/>
          <w:rtl/>
          <w:lang w:bidi="ar-IQ"/>
        </w:rPr>
        <w:t>و</w:t>
      </w:r>
      <w:r w:rsidR="00C459EB" w:rsidRPr="00C459EB">
        <w:rPr>
          <w:rFonts w:ascii="Simplified Arabic" w:eastAsia="Times New Roman" w:hAnsi="Simplified Arabic" w:cs="Simplified Arabic"/>
          <w:sz w:val="32"/>
          <w:szCs w:val="32"/>
          <w:rtl/>
          <w:lang w:bidi="ar-IQ"/>
        </w:rPr>
        <w:t>تم التأكد من الاتساق الداخلي من خلال حساب علاقة الارتباط بين درجة الفقرة بالدرجة الكلية لل</w:t>
      </w:r>
      <w:r w:rsidR="00C459EB" w:rsidRPr="00C459EB">
        <w:rPr>
          <w:rFonts w:ascii="Simplified Arabic" w:eastAsia="Times New Roman" w:hAnsi="Simplified Arabic" w:cs="Simplified Arabic" w:hint="cs"/>
          <w:sz w:val="32"/>
          <w:szCs w:val="32"/>
          <w:rtl/>
          <w:lang w:bidi="ar-IQ"/>
        </w:rPr>
        <w:t>مقياس</w:t>
      </w:r>
      <w:r w:rsidR="00C459EB" w:rsidRPr="00C459EB">
        <w:rPr>
          <w:rFonts w:ascii="Simplified Arabic" w:eastAsia="Times New Roman" w:hAnsi="Simplified Arabic" w:cs="Simplified Arabic"/>
          <w:sz w:val="32"/>
          <w:szCs w:val="32"/>
          <w:rtl/>
          <w:lang w:bidi="ar-IQ"/>
        </w:rPr>
        <w:t>،</w:t>
      </w:r>
      <w:r w:rsidR="00C459EB" w:rsidRPr="00C459EB">
        <w:rPr>
          <w:rFonts w:ascii="Simplified Arabic" w:eastAsia="Times New Roman" w:hAnsi="Simplified Arabic" w:cs="Simplified Arabic" w:hint="cs"/>
          <w:sz w:val="32"/>
          <w:szCs w:val="32"/>
          <w:rtl/>
          <w:lang w:bidi="ar-IQ"/>
        </w:rPr>
        <w:t xml:space="preserve"> وكذلك علاقة الا</w:t>
      </w:r>
      <w:r w:rsidR="00F52936">
        <w:rPr>
          <w:rFonts w:ascii="Simplified Arabic" w:eastAsia="Times New Roman" w:hAnsi="Simplified Arabic" w:cs="Simplified Arabic" w:hint="cs"/>
          <w:sz w:val="32"/>
          <w:szCs w:val="32"/>
          <w:rtl/>
          <w:lang w:bidi="ar-IQ"/>
        </w:rPr>
        <w:t>رتباط بين درجة الفقرة بالمجال و</w:t>
      </w:r>
      <w:r w:rsidR="00C459EB" w:rsidRPr="00C459EB">
        <w:rPr>
          <w:rFonts w:ascii="Simplified Arabic" w:eastAsia="Times New Roman" w:hAnsi="Simplified Arabic" w:cs="Simplified Arabic" w:hint="cs"/>
          <w:sz w:val="32"/>
          <w:szCs w:val="32"/>
          <w:rtl/>
          <w:lang w:bidi="ar-IQ"/>
        </w:rPr>
        <w:t>العلاقة الارتباطية بين المجال والدرجة الكلية</w:t>
      </w:r>
      <w:r>
        <w:rPr>
          <w:rFonts w:ascii="Simplified Arabic" w:eastAsia="Times New Roman" w:hAnsi="Simplified Arabic" w:cs="Simplified Arabic" w:hint="cs"/>
          <w:sz w:val="32"/>
          <w:szCs w:val="32"/>
          <w:rtl/>
          <w:lang w:bidi="ar-IQ"/>
        </w:rPr>
        <w:t xml:space="preserve"> </w:t>
      </w:r>
      <w:r w:rsidR="00C459EB" w:rsidRPr="00C459EB">
        <w:rPr>
          <w:rFonts w:ascii="Simplified Arabic" w:eastAsia="Times New Roman" w:hAnsi="Simplified Arabic" w:cs="Simplified Arabic" w:hint="cs"/>
          <w:sz w:val="32"/>
          <w:szCs w:val="32"/>
          <w:rtl/>
          <w:lang w:bidi="ar-IQ"/>
        </w:rPr>
        <w:t xml:space="preserve">للمقياس </w:t>
      </w:r>
      <w:r w:rsidR="00C459EB" w:rsidRPr="00C459EB">
        <w:rPr>
          <w:rFonts w:ascii="Simplified Arabic" w:eastAsia="Times New Roman" w:hAnsi="Simplified Arabic" w:cs="Simplified Arabic"/>
          <w:sz w:val="32"/>
          <w:szCs w:val="32"/>
          <w:rtl/>
          <w:lang w:bidi="ar-IQ"/>
        </w:rPr>
        <w:t xml:space="preserve">لذلك تم </w:t>
      </w:r>
      <w:r w:rsidR="00F52936">
        <w:rPr>
          <w:rFonts w:ascii="Simplified Arabic" w:eastAsia="Times New Roman" w:hAnsi="Simplified Arabic" w:cs="Simplified Arabic" w:hint="cs"/>
          <w:sz w:val="32"/>
          <w:szCs w:val="32"/>
          <w:rtl/>
          <w:lang w:bidi="ar-IQ"/>
        </w:rPr>
        <w:t>استعمل</w:t>
      </w:r>
      <w:r w:rsidR="00C459EB" w:rsidRPr="00C459EB">
        <w:rPr>
          <w:rFonts w:ascii="Simplified Arabic" w:eastAsia="Times New Roman" w:hAnsi="Simplified Arabic" w:cs="Simplified Arabic"/>
          <w:sz w:val="32"/>
          <w:szCs w:val="32"/>
          <w:rtl/>
          <w:lang w:bidi="ar-IQ"/>
        </w:rPr>
        <w:t xml:space="preserve"> معامل ارتباط بيرسون لاستخراج العلاقة </w:t>
      </w:r>
      <w:r w:rsidR="00C459EB" w:rsidRPr="00C459EB">
        <w:rPr>
          <w:rFonts w:ascii="Simplified Arabic" w:eastAsia="Times New Roman" w:hAnsi="Simplified Arabic" w:cs="Simplified Arabic" w:hint="cs"/>
          <w:sz w:val="32"/>
          <w:szCs w:val="32"/>
          <w:rtl/>
          <w:lang w:bidi="ar-IQ"/>
        </w:rPr>
        <w:t>الارتباطية</w:t>
      </w:r>
      <w:r w:rsidR="00C459EB" w:rsidRPr="00C459EB">
        <w:rPr>
          <w:rFonts w:ascii="Simplified Arabic" w:eastAsia="Times New Roman" w:hAnsi="Simplified Arabic" w:cs="Simplified Arabic"/>
          <w:sz w:val="32"/>
          <w:szCs w:val="32"/>
          <w:rtl/>
          <w:lang w:bidi="ar-IQ"/>
        </w:rPr>
        <w:t xml:space="preserve"> بين درجات كل فقرة والدرجة الكلية للمقياس،</w:t>
      </w:r>
      <w:r>
        <w:rPr>
          <w:rFonts w:ascii="Simplified Arabic" w:eastAsia="Times New Roman" w:hAnsi="Simplified Arabic" w:cs="Simplified Arabic" w:hint="cs"/>
          <w:sz w:val="32"/>
          <w:szCs w:val="32"/>
          <w:rtl/>
          <w:lang w:bidi="ar-IQ"/>
        </w:rPr>
        <w:t xml:space="preserve"> </w:t>
      </w:r>
      <w:r w:rsidR="00C459EB" w:rsidRPr="00C459EB">
        <w:rPr>
          <w:rFonts w:ascii="Simplified Arabic" w:eastAsia="Times New Roman" w:hAnsi="Simplified Arabic" w:cs="Simplified Arabic"/>
          <w:sz w:val="32"/>
          <w:szCs w:val="32"/>
          <w:rtl/>
          <w:lang w:bidi="ar-IQ"/>
        </w:rPr>
        <w:t>وبعد استحصال النتائج</w:t>
      </w:r>
      <w:r>
        <w:rPr>
          <w:rFonts w:ascii="Simplified Arabic" w:eastAsia="Times New Roman" w:hAnsi="Simplified Arabic" w:cs="Simplified Arabic" w:hint="cs"/>
          <w:sz w:val="32"/>
          <w:szCs w:val="32"/>
          <w:rtl/>
          <w:lang w:bidi="ar-IQ"/>
        </w:rPr>
        <w:t xml:space="preserve"> </w:t>
      </w:r>
      <w:r w:rsidR="00C459EB" w:rsidRPr="00C459EB">
        <w:rPr>
          <w:rFonts w:ascii="Simplified Arabic" w:eastAsia="Times New Roman" w:hAnsi="Simplified Arabic" w:cs="Simplified Arabic"/>
          <w:sz w:val="32"/>
          <w:szCs w:val="32"/>
          <w:rtl/>
          <w:lang w:bidi="ar-IQ"/>
        </w:rPr>
        <w:t>ومقارنة معاملات الارتباط المحسوبة بالقيمة الحرجة الجدولية لمعامل الارتباط</w:t>
      </w:r>
      <w:r w:rsidR="00C459EB" w:rsidRPr="00C459EB">
        <w:rPr>
          <w:rFonts w:ascii="Simplified Arabic" w:eastAsia="Times New Roman" w:hAnsi="Simplified Arabic" w:cs="Simplified Arabic" w:hint="cs"/>
          <w:sz w:val="32"/>
          <w:szCs w:val="32"/>
          <w:rtl/>
          <w:lang w:bidi="ar-IQ"/>
        </w:rPr>
        <w:t xml:space="preserve"> .</w:t>
      </w:r>
    </w:p>
    <w:p w:rsidR="00C459EB" w:rsidRPr="00C459EB" w:rsidRDefault="00C459EB" w:rsidP="00021E05">
      <w:pPr>
        <w:autoSpaceDE w:val="0"/>
        <w:autoSpaceDN w:val="0"/>
        <w:adjustRightInd w:val="0"/>
        <w:spacing w:after="0" w:line="240" w:lineRule="auto"/>
        <w:jc w:val="lowKashida"/>
        <w:rPr>
          <w:rFonts w:ascii="Arial" w:eastAsia="Times New Roman" w:hAnsi="Arial" w:cs="Simplified Arabic"/>
          <w:b/>
          <w:bCs/>
          <w:sz w:val="32"/>
          <w:szCs w:val="32"/>
          <w:rtl/>
          <w:lang w:bidi="ar-IQ"/>
        </w:rPr>
      </w:pPr>
      <w:r w:rsidRPr="00021E05">
        <w:rPr>
          <w:rFonts w:ascii="Arial" w:eastAsia="Times New Roman" w:hAnsi="Arial" w:cs="PT Bold Heading" w:hint="cs"/>
          <w:sz w:val="32"/>
          <w:szCs w:val="32"/>
          <w:rtl/>
          <w:lang w:bidi="ar-IQ"/>
        </w:rPr>
        <w:t>1</w:t>
      </w:r>
      <w:r w:rsidRPr="00021E05">
        <w:rPr>
          <w:rFonts w:ascii="Arial" w:eastAsia="Times New Roman" w:hAnsi="Arial" w:cs="PT Bold Heading" w:hint="cs"/>
          <w:b/>
          <w:bCs/>
          <w:sz w:val="32"/>
          <w:szCs w:val="32"/>
          <w:rtl/>
          <w:lang w:bidi="ar-IQ"/>
        </w:rPr>
        <w:t>- معامل الارتباط بين درجة الفقرة والدرجة الكلية للمجال الذي تنتمي إليه الفقرة ل</w:t>
      </w:r>
      <w:r w:rsidR="00021E05">
        <w:rPr>
          <w:rFonts w:ascii="Arial" w:eastAsia="Times New Roman" w:hAnsi="Arial" w:cs="PT Bold Heading" w:hint="cs"/>
          <w:b/>
          <w:bCs/>
          <w:sz w:val="32"/>
          <w:szCs w:val="32"/>
          <w:rtl/>
          <w:lang w:bidi="ar-IQ"/>
        </w:rPr>
        <w:t>ل</w:t>
      </w:r>
      <w:r w:rsidRPr="00021E05">
        <w:rPr>
          <w:rFonts w:ascii="Arial" w:eastAsia="Times New Roman" w:hAnsi="Arial" w:cs="PT Bold Heading" w:hint="cs"/>
          <w:b/>
          <w:bCs/>
          <w:sz w:val="32"/>
          <w:szCs w:val="32"/>
          <w:rtl/>
          <w:lang w:bidi="ar-IQ"/>
        </w:rPr>
        <w:t>مقياس:</w:t>
      </w:r>
    </w:p>
    <w:p w:rsidR="007A3DC6" w:rsidRPr="00DB7715" w:rsidRDefault="00C459EB" w:rsidP="00DB7715">
      <w:pPr>
        <w:spacing w:after="0" w:line="240" w:lineRule="auto"/>
        <w:jc w:val="lowKashida"/>
        <w:rPr>
          <w:rFonts w:ascii="Simplified Arabic" w:eastAsia="Times New Roman" w:hAnsi="Simplified Arabic" w:cs="Simplified Arabic"/>
          <w:sz w:val="32"/>
          <w:szCs w:val="32"/>
          <w:rtl/>
          <w:lang w:bidi="ar-IQ"/>
        </w:rPr>
      </w:pPr>
      <w:r w:rsidRPr="00C459EB">
        <w:rPr>
          <w:rFonts w:ascii="Simplified Arabic" w:eastAsia="Times New Roman" w:hAnsi="Simplified Arabic" w:cs="Simplified Arabic" w:hint="cs"/>
          <w:sz w:val="32"/>
          <w:szCs w:val="32"/>
          <w:rtl/>
          <w:lang w:bidi="ar-IQ"/>
        </w:rPr>
        <w:t xml:space="preserve">   تضمن</w:t>
      </w:r>
      <w:r w:rsidR="00C27D57">
        <w:rPr>
          <w:rFonts w:ascii="Simplified Arabic" w:eastAsia="Times New Roman" w:hAnsi="Simplified Arabic" w:cs="Simplified Arabic" w:hint="cs"/>
          <w:sz w:val="32"/>
          <w:szCs w:val="32"/>
          <w:rtl/>
          <w:lang w:bidi="ar-IQ"/>
        </w:rPr>
        <w:t xml:space="preserve"> </w:t>
      </w:r>
      <w:r w:rsidR="00FC5EA5" w:rsidRPr="00FC5EA5">
        <w:rPr>
          <w:rFonts w:ascii="Arial" w:eastAsia="Times New Roman" w:hAnsi="Arial" w:cs="Simplified Arabic" w:hint="cs"/>
          <w:sz w:val="32"/>
          <w:szCs w:val="32"/>
          <w:rtl/>
          <w:lang w:bidi="ar-IQ"/>
        </w:rPr>
        <w:t>مقياس</w:t>
      </w:r>
      <w:r w:rsidR="00C27D57">
        <w:rPr>
          <w:rFonts w:ascii="Arial" w:eastAsia="Times New Roman" w:hAnsi="Arial" w:cs="Simplified Arabic" w:hint="cs"/>
          <w:sz w:val="32"/>
          <w:szCs w:val="32"/>
          <w:rtl/>
          <w:lang w:bidi="ar-IQ"/>
        </w:rPr>
        <w:t xml:space="preserve"> </w:t>
      </w:r>
      <w:r w:rsidR="00FC5EA5" w:rsidRPr="00FC5EA5">
        <w:rPr>
          <w:rFonts w:ascii="Simplified Arabic" w:eastAsia="Times New Roman" w:hAnsi="Simplified Arabic" w:cs="Simplified Arabic" w:hint="cs"/>
          <w:sz w:val="32"/>
          <w:szCs w:val="32"/>
          <w:rtl/>
          <w:lang w:bidi="ar-IQ"/>
        </w:rPr>
        <w:t>معايير جودة عناصر منهج طرائق تدريس التربية الرياضية</w:t>
      </w:r>
      <w:r w:rsidRPr="00C459EB">
        <w:rPr>
          <w:rFonts w:ascii="Simplified Arabic" w:eastAsia="Times New Roman" w:hAnsi="Simplified Arabic" w:cs="Simplified Arabic" w:hint="cs"/>
          <w:sz w:val="32"/>
          <w:szCs w:val="32"/>
          <w:rtl/>
          <w:lang w:bidi="ar-IQ"/>
        </w:rPr>
        <w:t xml:space="preserve"> من مجالات عدة ولهذا كان لابد من استنتاج العلاقة بين درجة الفقرة بالدرجة الكلية للمجال </w:t>
      </w:r>
      <w:r w:rsidR="000456C0">
        <w:rPr>
          <w:rFonts w:ascii="Simplified Arabic" w:eastAsia="Times New Roman" w:hAnsi="Simplified Arabic" w:cs="Simplified Arabic" w:hint="cs"/>
          <w:sz w:val="32"/>
          <w:szCs w:val="32"/>
          <w:rtl/>
          <w:lang w:bidi="ar-IQ"/>
        </w:rPr>
        <w:t>و</w:t>
      </w:r>
      <w:r w:rsidRPr="00C459EB">
        <w:rPr>
          <w:rFonts w:ascii="Simplified Arabic" w:eastAsia="Times New Roman" w:hAnsi="Simplified Arabic" w:cs="Simplified Arabic" w:hint="cs"/>
          <w:sz w:val="32"/>
          <w:szCs w:val="32"/>
          <w:rtl/>
          <w:lang w:bidi="ar-IQ"/>
        </w:rPr>
        <w:t>التي أظهرت معنوية معاملات الارتباط ل(</w:t>
      </w:r>
      <w:r w:rsidR="005D033A">
        <w:rPr>
          <w:rFonts w:ascii="Simplified Arabic" w:eastAsia="Times New Roman" w:hAnsi="Simplified Arabic" w:cs="Simplified Arabic" w:hint="cs"/>
          <w:sz w:val="32"/>
          <w:szCs w:val="32"/>
          <w:rtl/>
          <w:lang w:bidi="ar-IQ"/>
        </w:rPr>
        <w:t>48</w:t>
      </w:r>
      <w:r w:rsidR="000456C0">
        <w:rPr>
          <w:rFonts w:ascii="Simplified Arabic" w:eastAsia="Times New Roman" w:hAnsi="Simplified Arabic" w:cs="Simplified Arabic" w:hint="cs"/>
          <w:sz w:val="32"/>
          <w:szCs w:val="32"/>
          <w:rtl/>
          <w:lang w:bidi="ar-IQ"/>
        </w:rPr>
        <w:t>) فقرة لكون قيم (</w:t>
      </w:r>
      <w:r w:rsidRPr="00C459EB">
        <w:rPr>
          <w:rFonts w:ascii="Simplified Arabic" w:eastAsia="Times New Roman" w:hAnsi="Simplified Arabic" w:cs="Simplified Arabic" w:hint="cs"/>
          <w:sz w:val="32"/>
          <w:szCs w:val="32"/>
          <w:rtl/>
          <w:lang w:bidi="ar-IQ"/>
        </w:rPr>
        <w:t xml:space="preserve"> ر) المحسوبة كانت </w:t>
      </w:r>
      <w:r w:rsidR="005D033A">
        <w:rPr>
          <w:rFonts w:ascii="Simplified Arabic" w:eastAsia="Times New Roman" w:hAnsi="Simplified Arabic" w:cs="Simplified Arabic" w:hint="cs"/>
          <w:sz w:val="32"/>
          <w:szCs w:val="32"/>
          <w:rtl/>
          <w:lang w:bidi="ar-IQ"/>
        </w:rPr>
        <w:t>معنوية</w:t>
      </w:r>
      <w:r w:rsidRPr="00C459EB">
        <w:rPr>
          <w:rFonts w:ascii="Simplified Arabic" w:eastAsia="Times New Roman" w:hAnsi="Simplified Arabic" w:cs="Simplified Arabic" w:hint="cs"/>
          <w:sz w:val="32"/>
          <w:szCs w:val="32"/>
          <w:rtl/>
          <w:lang w:bidi="ar-IQ"/>
        </w:rPr>
        <w:t xml:space="preserve"> عند مستوى دلالة (0.05) ودرجة حرية (</w:t>
      </w:r>
      <w:r w:rsidR="005D033A">
        <w:rPr>
          <w:rFonts w:ascii="Simplified Arabic" w:eastAsia="Times New Roman" w:hAnsi="Simplified Arabic" w:cs="Simplified Arabic" w:hint="cs"/>
          <w:sz w:val="32"/>
          <w:szCs w:val="32"/>
          <w:rtl/>
          <w:lang w:bidi="ar-IQ"/>
        </w:rPr>
        <w:t>47</w:t>
      </w:r>
      <w:r w:rsidRPr="00C459EB">
        <w:rPr>
          <w:rFonts w:ascii="Simplified Arabic" w:eastAsia="Times New Roman" w:hAnsi="Simplified Arabic" w:cs="Simplified Arabic" w:hint="cs"/>
          <w:sz w:val="32"/>
          <w:szCs w:val="32"/>
          <w:rtl/>
          <w:lang w:bidi="ar-IQ"/>
        </w:rPr>
        <w:t xml:space="preserve">) </w:t>
      </w:r>
      <w:r w:rsidR="00C27D57">
        <w:rPr>
          <w:rFonts w:ascii="Simplified Arabic" w:eastAsia="Times New Roman" w:hAnsi="Simplified Arabic" w:cs="Simplified Arabic" w:hint="cs"/>
          <w:sz w:val="32"/>
          <w:szCs w:val="32"/>
          <w:rtl/>
          <w:lang w:bidi="ar-IQ"/>
        </w:rPr>
        <w:t xml:space="preserve">       </w:t>
      </w:r>
      <w:r w:rsidRPr="00C459EB">
        <w:rPr>
          <w:rFonts w:ascii="Simplified Arabic" w:eastAsia="Times New Roman" w:hAnsi="Simplified Arabic" w:cs="Simplified Arabic"/>
          <w:sz w:val="32"/>
          <w:szCs w:val="32"/>
          <w:rtl/>
          <w:lang w:bidi="ar-IQ"/>
        </w:rPr>
        <w:t>والجدول (</w:t>
      </w:r>
      <w:r w:rsidRPr="00C459EB">
        <w:rPr>
          <w:rFonts w:ascii="Simplified Arabic" w:eastAsia="Times New Roman" w:hAnsi="Simplified Arabic" w:cs="Simplified Arabic" w:hint="cs"/>
          <w:sz w:val="32"/>
          <w:szCs w:val="32"/>
          <w:rtl/>
          <w:lang w:bidi="ar-IQ"/>
        </w:rPr>
        <w:t>5</w:t>
      </w:r>
      <w:r w:rsidRPr="00C459EB">
        <w:rPr>
          <w:rFonts w:ascii="Simplified Arabic" w:eastAsia="Times New Roman" w:hAnsi="Simplified Arabic" w:cs="Simplified Arabic"/>
          <w:sz w:val="32"/>
          <w:szCs w:val="32"/>
          <w:rtl/>
          <w:lang w:bidi="ar-IQ"/>
        </w:rPr>
        <w:t>) يبين ذلك</w:t>
      </w:r>
      <w:r w:rsidRPr="00C459EB">
        <w:rPr>
          <w:rFonts w:ascii="Simplified Arabic" w:eastAsia="Times New Roman" w:hAnsi="Simplified Arabic" w:cs="Simplified Arabic" w:hint="cs"/>
          <w:sz w:val="32"/>
          <w:szCs w:val="32"/>
          <w:rtl/>
          <w:lang w:bidi="ar-IQ"/>
        </w:rPr>
        <w:t xml:space="preserve"> .</w:t>
      </w:r>
    </w:p>
    <w:p w:rsidR="007A3DC6" w:rsidRDefault="007A3DC6" w:rsidP="00C459EB">
      <w:pPr>
        <w:autoSpaceDE w:val="0"/>
        <w:autoSpaceDN w:val="0"/>
        <w:adjustRightInd w:val="0"/>
        <w:spacing w:after="0" w:line="240" w:lineRule="auto"/>
        <w:jc w:val="center"/>
        <w:rPr>
          <w:rFonts w:ascii="Arial" w:eastAsia="Times New Roman" w:hAnsi="Arial" w:cs="Simplified Arabic"/>
          <w:b/>
          <w:bCs/>
          <w:sz w:val="24"/>
          <w:szCs w:val="24"/>
          <w:rtl/>
          <w:lang w:bidi="ar-IQ"/>
        </w:rPr>
      </w:pPr>
    </w:p>
    <w:p w:rsidR="00C459EB" w:rsidRPr="00453E09" w:rsidRDefault="00C459EB" w:rsidP="00C459EB">
      <w:pPr>
        <w:autoSpaceDE w:val="0"/>
        <w:autoSpaceDN w:val="0"/>
        <w:adjustRightInd w:val="0"/>
        <w:spacing w:after="0" w:line="240" w:lineRule="auto"/>
        <w:jc w:val="center"/>
        <w:rPr>
          <w:rFonts w:ascii="Arial" w:eastAsia="Times New Roman" w:hAnsi="Arial" w:cs="Simplified Arabic"/>
          <w:b/>
          <w:bCs/>
          <w:sz w:val="24"/>
          <w:szCs w:val="24"/>
          <w:rtl/>
          <w:lang w:bidi="ar-IQ"/>
        </w:rPr>
      </w:pPr>
      <w:r w:rsidRPr="00453E09">
        <w:rPr>
          <w:rFonts w:ascii="Arial" w:eastAsia="Times New Roman" w:hAnsi="Arial" w:cs="Simplified Arabic" w:hint="cs"/>
          <w:b/>
          <w:bCs/>
          <w:sz w:val="24"/>
          <w:szCs w:val="24"/>
          <w:rtl/>
          <w:lang w:bidi="ar-IQ"/>
        </w:rPr>
        <w:lastRenderedPageBreak/>
        <w:t>جدول (5)</w:t>
      </w:r>
    </w:p>
    <w:p w:rsidR="00C459EB" w:rsidRPr="00453E09" w:rsidRDefault="00C459EB" w:rsidP="00DB7715">
      <w:pPr>
        <w:autoSpaceDE w:val="0"/>
        <w:autoSpaceDN w:val="0"/>
        <w:adjustRightInd w:val="0"/>
        <w:spacing w:after="0" w:line="240" w:lineRule="auto"/>
        <w:jc w:val="center"/>
        <w:rPr>
          <w:rFonts w:ascii="Arial" w:eastAsia="Times New Roman" w:hAnsi="Arial" w:cs="Simplified Arabic"/>
          <w:b/>
          <w:bCs/>
          <w:sz w:val="24"/>
          <w:szCs w:val="24"/>
          <w:rtl/>
          <w:lang w:bidi="ar-IQ"/>
        </w:rPr>
      </w:pPr>
      <w:r w:rsidRPr="00453E09">
        <w:rPr>
          <w:rFonts w:ascii="Arial" w:eastAsia="Times New Roman" w:hAnsi="Arial" w:cs="Simplified Arabic"/>
          <w:b/>
          <w:bCs/>
          <w:sz w:val="24"/>
          <w:szCs w:val="24"/>
          <w:rtl/>
          <w:lang w:bidi="ar-IQ"/>
        </w:rPr>
        <w:t xml:space="preserve">يبين علاقة الفقرة </w:t>
      </w:r>
      <w:r w:rsidRPr="00453E09">
        <w:rPr>
          <w:rFonts w:ascii="Arial" w:eastAsia="Times New Roman" w:hAnsi="Arial" w:cs="Simplified Arabic" w:hint="cs"/>
          <w:b/>
          <w:bCs/>
          <w:sz w:val="24"/>
          <w:szCs w:val="24"/>
          <w:rtl/>
          <w:lang w:bidi="ar-IQ"/>
        </w:rPr>
        <w:t>بدرجة المجال</w:t>
      </w:r>
      <w:r w:rsidRPr="00453E09">
        <w:rPr>
          <w:rFonts w:ascii="Arial" w:eastAsia="Times New Roman" w:hAnsi="Arial" w:cs="Simplified Arabic"/>
          <w:b/>
          <w:bCs/>
          <w:sz w:val="24"/>
          <w:szCs w:val="24"/>
          <w:rtl/>
          <w:lang w:bidi="ar-IQ"/>
        </w:rPr>
        <w:t xml:space="preserve"> لمقياس</w:t>
      </w:r>
      <w:r w:rsidR="00366939" w:rsidRPr="00453E09">
        <w:rPr>
          <w:rFonts w:ascii="Arial" w:eastAsia="Times New Roman" w:hAnsi="Arial" w:cs="Simplified Arabic" w:hint="cs"/>
          <w:b/>
          <w:bCs/>
          <w:sz w:val="24"/>
          <w:szCs w:val="24"/>
          <w:rtl/>
          <w:lang w:bidi="ar-IQ"/>
        </w:rPr>
        <w:t xml:space="preserve"> </w:t>
      </w:r>
      <w:r w:rsidR="00DB7715">
        <w:rPr>
          <w:rFonts w:ascii="Arial" w:eastAsia="Times New Roman" w:hAnsi="Arial" w:cs="Simplified Arabic" w:hint="cs"/>
          <w:b/>
          <w:bCs/>
          <w:sz w:val="24"/>
          <w:szCs w:val="24"/>
          <w:rtl/>
          <w:lang w:bidi="ar-IQ"/>
        </w:rPr>
        <w:t>تقويم</w:t>
      </w:r>
      <w:r w:rsidR="00366939" w:rsidRPr="00453E09">
        <w:rPr>
          <w:rFonts w:ascii="Arial" w:eastAsia="Times New Roman" w:hAnsi="Arial" w:cs="Simplified Arabic" w:hint="cs"/>
          <w:b/>
          <w:bCs/>
          <w:sz w:val="24"/>
          <w:szCs w:val="24"/>
          <w:rtl/>
          <w:lang w:bidi="ar-IQ"/>
        </w:rPr>
        <w:t xml:space="preserve"> عناصر منهج طرائق تدريس التربية الرياضية </w:t>
      </w:r>
      <w:r w:rsidR="00DB7715">
        <w:rPr>
          <w:rFonts w:ascii="Arial" w:eastAsia="Times New Roman" w:hAnsi="Arial" w:cs="Simplified Arabic" w:hint="cs"/>
          <w:b/>
          <w:bCs/>
          <w:sz w:val="24"/>
          <w:szCs w:val="24"/>
          <w:rtl/>
          <w:lang w:bidi="ar-IQ"/>
        </w:rPr>
        <w:t>في ضوء معايير الجودة</w:t>
      </w:r>
    </w:p>
    <w:tbl>
      <w:tblPr>
        <w:tblW w:w="10040" w:type="dxa"/>
        <w:jc w:val="center"/>
        <w:tblInd w:w="-2723"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1710"/>
        <w:gridCol w:w="1759"/>
        <w:gridCol w:w="1799"/>
        <w:gridCol w:w="1439"/>
        <w:gridCol w:w="1799"/>
        <w:gridCol w:w="1534"/>
      </w:tblGrid>
      <w:tr w:rsidR="00C459EB" w:rsidRPr="00C459EB" w:rsidTr="007A3DC6">
        <w:trPr>
          <w:trHeight w:val="691"/>
          <w:jc w:val="center"/>
        </w:trPr>
        <w:tc>
          <w:tcPr>
            <w:tcW w:w="1710" w:type="dxa"/>
            <w:tcBorders>
              <w:top w:val="thinThickSmallGap" w:sz="24" w:space="0" w:color="auto"/>
              <w:left w:val="thinThickSmallGap" w:sz="24" w:space="0" w:color="auto"/>
              <w:bottom w:val="thinThickSmallGap" w:sz="24" w:space="0" w:color="auto"/>
              <w:right w:val="thinThickSmallGap" w:sz="24" w:space="0" w:color="auto"/>
            </w:tcBorders>
            <w:shd w:val="clear" w:color="auto" w:fill="C6D9F1" w:themeFill="text2" w:themeFillTint="33"/>
          </w:tcPr>
          <w:p w:rsidR="00C459EB" w:rsidRPr="00C459EB" w:rsidRDefault="00C459EB" w:rsidP="00C459EB">
            <w:pPr>
              <w:spacing w:after="0" w:line="240" w:lineRule="auto"/>
              <w:jc w:val="lowKashida"/>
              <w:rPr>
                <w:rFonts w:ascii="Simplified Arabic" w:eastAsia="Times New Roman" w:hAnsi="Simplified Arabic" w:cs="Simplified Arabic"/>
                <w:sz w:val="24"/>
                <w:szCs w:val="24"/>
                <w:lang w:bidi="ar-IQ"/>
              </w:rPr>
            </w:pPr>
            <w:r w:rsidRPr="00C459EB">
              <w:rPr>
                <w:rFonts w:ascii="Simplified Arabic" w:eastAsia="Times New Roman" w:hAnsi="Simplified Arabic" w:cs="Simplified Arabic"/>
                <w:sz w:val="24"/>
                <w:szCs w:val="24"/>
                <w:rtl/>
                <w:lang w:bidi="ar-IQ"/>
              </w:rPr>
              <w:t>معامل الارتباط</w:t>
            </w:r>
          </w:p>
        </w:tc>
        <w:tc>
          <w:tcPr>
            <w:tcW w:w="1759" w:type="dxa"/>
            <w:tcBorders>
              <w:top w:val="thinThickSmallGap" w:sz="24" w:space="0" w:color="auto"/>
              <w:left w:val="thinThickSmallGap" w:sz="24" w:space="0" w:color="auto"/>
              <w:bottom w:val="thinThickSmallGap" w:sz="24" w:space="0" w:color="auto"/>
              <w:right w:val="thinThickSmallGap" w:sz="24" w:space="0" w:color="auto"/>
            </w:tcBorders>
            <w:shd w:val="clear" w:color="auto" w:fill="C6D9F1" w:themeFill="text2" w:themeFillTint="33"/>
          </w:tcPr>
          <w:p w:rsidR="00C459EB" w:rsidRPr="00C459EB" w:rsidRDefault="00C459EB" w:rsidP="00C459EB">
            <w:pPr>
              <w:spacing w:after="0" w:line="240" w:lineRule="auto"/>
              <w:jc w:val="lowKashida"/>
              <w:rPr>
                <w:rFonts w:ascii="Simplified Arabic" w:eastAsia="Times New Roman" w:hAnsi="Simplified Arabic" w:cs="Simplified Arabic"/>
                <w:sz w:val="24"/>
                <w:szCs w:val="24"/>
                <w:lang w:bidi="ar-IQ"/>
              </w:rPr>
            </w:pPr>
            <w:r w:rsidRPr="00C459EB">
              <w:rPr>
                <w:rFonts w:ascii="Simplified Arabic" w:eastAsia="Times New Roman" w:hAnsi="Simplified Arabic" w:cs="Simplified Arabic" w:hint="cs"/>
                <w:sz w:val="24"/>
                <w:szCs w:val="24"/>
                <w:rtl/>
                <w:lang w:bidi="ar-IQ"/>
              </w:rPr>
              <w:t>تسلسل</w:t>
            </w:r>
            <w:r w:rsidRPr="00C459EB">
              <w:rPr>
                <w:rFonts w:ascii="Simplified Arabic" w:eastAsia="Times New Roman" w:hAnsi="Simplified Arabic" w:cs="Simplified Arabic"/>
                <w:sz w:val="24"/>
                <w:szCs w:val="24"/>
                <w:rtl/>
                <w:lang w:bidi="ar-IQ"/>
              </w:rPr>
              <w:t xml:space="preserve"> الفقرة</w:t>
            </w:r>
          </w:p>
        </w:tc>
        <w:tc>
          <w:tcPr>
            <w:tcW w:w="1799" w:type="dxa"/>
            <w:tcBorders>
              <w:top w:val="thinThickSmallGap" w:sz="24" w:space="0" w:color="auto"/>
              <w:left w:val="thinThickSmallGap" w:sz="24" w:space="0" w:color="auto"/>
              <w:bottom w:val="thinThickSmallGap" w:sz="24" w:space="0" w:color="auto"/>
              <w:right w:val="thinThickSmallGap" w:sz="24" w:space="0" w:color="auto"/>
            </w:tcBorders>
            <w:shd w:val="clear" w:color="auto" w:fill="C6D9F1" w:themeFill="text2" w:themeFillTint="33"/>
          </w:tcPr>
          <w:p w:rsidR="00C459EB" w:rsidRPr="00C459EB" w:rsidRDefault="00C459EB" w:rsidP="00C459EB">
            <w:pPr>
              <w:spacing w:after="0" w:line="240" w:lineRule="auto"/>
              <w:jc w:val="lowKashida"/>
              <w:rPr>
                <w:rFonts w:ascii="Simplified Arabic" w:eastAsia="Times New Roman" w:hAnsi="Simplified Arabic" w:cs="Simplified Arabic"/>
                <w:sz w:val="24"/>
                <w:szCs w:val="24"/>
                <w:lang w:bidi="ar-IQ"/>
              </w:rPr>
            </w:pPr>
            <w:r w:rsidRPr="00C459EB">
              <w:rPr>
                <w:rFonts w:ascii="Simplified Arabic" w:eastAsia="Times New Roman" w:hAnsi="Simplified Arabic" w:cs="Simplified Arabic"/>
                <w:sz w:val="24"/>
                <w:szCs w:val="24"/>
                <w:rtl/>
                <w:lang w:bidi="ar-IQ"/>
              </w:rPr>
              <w:t>معامل الارتباط</w:t>
            </w:r>
          </w:p>
        </w:tc>
        <w:tc>
          <w:tcPr>
            <w:tcW w:w="1439" w:type="dxa"/>
            <w:tcBorders>
              <w:top w:val="thinThickSmallGap" w:sz="24" w:space="0" w:color="auto"/>
              <w:left w:val="thinThickSmallGap" w:sz="24" w:space="0" w:color="auto"/>
              <w:bottom w:val="thinThickSmallGap" w:sz="24" w:space="0" w:color="auto"/>
              <w:right w:val="thinThickSmallGap" w:sz="24" w:space="0" w:color="auto"/>
            </w:tcBorders>
            <w:shd w:val="clear" w:color="auto" w:fill="C6D9F1" w:themeFill="text2" w:themeFillTint="33"/>
          </w:tcPr>
          <w:p w:rsidR="00C459EB" w:rsidRPr="00C459EB" w:rsidRDefault="00C459EB" w:rsidP="00C459EB">
            <w:pPr>
              <w:spacing w:after="0" w:line="240" w:lineRule="auto"/>
              <w:jc w:val="lowKashida"/>
              <w:rPr>
                <w:rFonts w:ascii="Simplified Arabic" w:eastAsia="Times New Roman" w:hAnsi="Simplified Arabic" w:cs="Simplified Arabic"/>
                <w:sz w:val="24"/>
                <w:szCs w:val="24"/>
                <w:rtl/>
                <w:lang w:bidi="ar-IQ"/>
              </w:rPr>
            </w:pPr>
            <w:r w:rsidRPr="00C459EB">
              <w:rPr>
                <w:rFonts w:ascii="Simplified Arabic" w:eastAsia="Times New Roman" w:hAnsi="Simplified Arabic" w:cs="Simplified Arabic" w:hint="cs"/>
                <w:sz w:val="24"/>
                <w:szCs w:val="24"/>
                <w:rtl/>
                <w:lang w:bidi="ar-IQ"/>
              </w:rPr>
              <w:t>تسلسل</w:t>
            </w:r>
            <w:r w:rsidRPr="00C459EB">
              <w:rPr>
                <w:rFonts w:ascii="Simplified Arabic" w:eastAsia="Times New Roman" w:hAnsi="Simplified Arabic" w:cs="Simplified Arabic"/>
                <w:sz w:val="24"/>
                <w:szCs w:val="24"/>
                <w:rtl/>
                <w:lang w:bidi="ar-IQ"/>
              </w:rPr>
              <w:t xml:space="preserve"> الفقرة</w:t>
            </w:r>
          </w:p>
        </w:tc>
        <w:tc>
          <w:tcPr>
            <w:tcW w:w="1799" w:type="dxa"/>
            <w:tcBorders>
              <w:top w:val="thinThickSmallGap" w:sz="24" w:space="0" w:color="auto"/>
              <w:left w:val="thinThickSmallGap" w:sz="24" w:space="0" w:color="auto"/>
              <w:bottom w:val="thinThickSmallGap" w:sz="24" w:space="0" w:color="auto"/>
              <w:right w:val="thinThickSmallGap" w:sz="24" w:space="0" w:color="auto"/>
            </w:tcBorders>
            <w:shd w:val="clear" w:color="auto" w:fill="C6D9F1" w:themeFill="text2" w:themeFillTint="33"/>
          </w:tcPr>
          <w:p w:rsidR="00C459EB" w:rsidRPr="00C459EB" w:rsidRDefault="00C459EB" w:rsidP="00C459EB">
            <w:pPr>
              <w:spacing w:after="0" w:line="240" w:lineRule="auto"/>
              <w:jc w:val="lowKashida"/>
              <w:rPr>
                <w:rFonts w:ascii="Simplified Arabic" w:eastAsia="Times New Roman" w:hAnsi="Simplified Arabic" w:cs="Simplified Arabic"/>
                <w:sz w:val="24"/>
                <w:szCs w:val="24"/>
                <w:lang w:bidi="ar-IQ"/>
              </w:rPr>
            </w:pPr>
            <w:r w:rsidRPr="00C459EB">
              <w:rPr>
                <w:rFonts w:ascii="Simplified Arabic" w:eastAsia="Times New Roman" w:hAnsi="Simplified Arabic" w:cs="Simplified Arabic"/>
                <w:sz w:val="24"/>
                <w:szCs w:val="24"/>
                <w:rtl/>
                <w:lang w:bidi="ar-IQ"/>
              </w:rPr>
              <w:t>معامل الارتباط</w:t>
            </w:r>
          </w:p>
        </w:tc>
        <w:tc>
          <w:tcPr>
            <w:tcW w:w="1534" w:type="dxa"/>
            <w:tcBorders>
              <w:top w:val="thinThickSmallGap" w:sz="24" w:space="0" w:color="auto"/>
              <w:left w:val="thinThickSmallGap" w:sz="24" w:space="0" w:color="auto"/>
              <w:bottom w:val="thinThickSmallGap" w:sz="24" w:space="0" w:color="auto"/>
              <w:right w:val="thinThickSmallGap" w:sz="24" w:space="0" w:color="auto"/>
            </w:tcBorders>
            <w:shd w:val="clear" w:color="auto" w:fill="C6D9F1" w:themeFill="text2" w:themeFillTint="33"/>
          </w:tcPr>
          <w:p w:rsidR="00C459EB" w:rsidRPr="00C459EB" w:rsidRDefault="00C459EB" w:rsidP="00C459EB">
            <w:pPr>
              <w:spacing w:after="0" w:line="240" w:lineRule="auto"/>
              <w:jc w:val="lowKashida"/>
              <w:rPr>
                <w:rFonts w:ascii="Simplified Arabic" w:eastAsia="Times New Roman" w:hAnsi="Simplified Arabic" w:cs="Simplified Arabic"/>
                <w:sz w:val="24"/>
                <w:szCs w:val="24"/>
                <w:lang w:bidi="ar-IQ"/>
              </w:rPr>
            </w:pPr>
            <w:r w:rsidRPr="00C459EB">
              <w:rPr>
                <w:rFonts w:ascii="Simplified Arabic" w:eastAsia="Times New Roman" w:hAnsi="Simplified Arabic" w:cs="Simplified Arabic" w:hint="cs"/>
                <w:sz w:val="24"/>
                <w:szCs w:val="24"/>
                <w:rtl/>
                <w:lang w:bidi="ar-IQ"/>
              </w:rPr>
              <w:t>تسلسل</w:t>
            </w:r>
            <w:r w:rsidRPr="00C459EB">
              <w:rPr>
                <w:rFonts w:ascii="Simplified Arabic" w:eastAsia="Times New Roman" w:hAnsi="Simplified Arabic" w:cs="Simplified Arabic"/>
                <w:sz w:val="24"/>
                <w:szCs w:val="24"/>
                <w:rtl/>
                <w:lang w:bidi="ar-IQ"/>
              </w:rPr>
              <w:t xml:space="preserve"> الفقرة</w:t>
            </w:r>
          </w:p>
        </w:tc>
      </w:tr>
      <w:tr w:rsidR="00F928B7" w:rsidRPr="00C459EB" w:rsidTr="00F928B7">
        <w:trPr>
          <w:trHeight w:val="407"/>
          <w:jc w:val="center"/>
        </w:trPr>
        <w:tc>
          <w:tcPr>
            <w:tcW w:w="1710"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0,74</w:t>
            </w:r>
          </w:p>
        </w:tc>
        <w:tc>
          <w:tcPr>
            <w:tcW w:w="1759"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3</w:t>
            </w:r>
          </w:p>
        </w:tc>
        <w:tc>
          <w:tcPr>
            <w:tcW w:w="1799"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bidi w:val="0"/>
              <w:spacing w:after="0" w:line="240" w:lineRule="auto"/>
              <w:jc w:val="center"/>
              <w:rPr>
                <w:rFonts w:ascii="Simplified Arabic" w:eastAsia="Times New Roman" w:hAnsi="Simplified Arabic" w:cs="Simplified Arabic"/>
                <w:sz w:val="24"/>
                <w:szCs w:val="24"/>
                <w:rtl/>
                <w:lang w:bidi="ar-IQ"/>
              </w:rPr>
            </w:pPr>
            <w:r>
              <w:rPr>
                <w:rFonts w:ascii="Simplified Arabic" w:eastAsia="Times New Roman" w:hAnsi="Simplified Arabic" w:cs="Simplified Arabic" w:hint="cs"/>
                <w:sz w:val="24"/>
                <w:szCs w:val="24"/>
                <w:rtl/>
                <w:lang w:bidi="ar-IQ"/>
              </w:rPr>
              <w:t>0,38</w:t>
            </w:r>
          </w:p>
        </w:tc>
        <w:tc>
          <w:tcPr>
            <w:tcW w:w="1439"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rtl/>
                <w:lang w:bidi="ar-IQ"/>
              </w:rPr>
            </w:pPr>
            <w:r>
              <w:rPr>
                <w:rFonts w:ascii="Simplified Arabic" w:eastAsia="Times New Roman" w:hAnsi="Simplified Arabic" w:cs="Simplified Arabic" w:hint="cs"/>
                <w:sz w:val="24"/>
                <w:szCs w:val="24"/>
                <w:rtl/>
                <w:lang w:bidi="ar-IQ"/>
              </w:rPr>
              <w:t>6</w:t>
            </w:r>
          </w:p>
        </w:tc>
        <w:tc>
          <w:tcPr>
            <w:tcW w:w="3333" w:type="dxa"/>
            <w:gridSpan w:val="2"/>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rtl/>
                <w:lang w:bidi="ar-IQ"/>
              </w:rPr>
            </w:pPr>
            <w:r w:rsidRPr="00C459EB">
              <w:rPr>
                <w:rFonts w:ascii="Simplified Arabic" w:eastAsia="Times New Roman" w:hAnsi="Simplified Arabic" w:cs="Simplified Arabic"/>
                <w:sz w:val="24"/>
                <w:szCs w:val="24"/>
                <w:rtl/>
                <w:lang w:bidi="ar-IQ"/>
              </w:rPr>
              <w:t>المجال الاول</w:t>
            </w:r>
          </w:p>
        </w:tc>
      </w:tr>
      <w:tr w:rsidR="00C459EB" w:rsidRPr="00C459EB" w:rsidTr="00F928B7">
        <w:trPr>
          <w:trHeight w:val="435"/>
          <w:jc w:val="center"/>
        </w:trPr>
        <w:tc>
          <w:tcPr>
            <w:tcW w:w="1710" w:type="dxa"/>
            <w:tcBorders>
              <w:top w:val="thinThickSmallGap" w:sz="24" w:space="0" w:color="auto"/>
              <w:left w:val="thinThickSmallGap" w:sz="24" w:space="0" w:color="auto"/>
              <w:right w:val="thinThickSmallGap" w:sz="24" w:space="0" w:color="auto"/>
            </w:tcBorders>
          </w:tcPr>
          <w:p w:rsidR="00C459EB" w:rsidRPr="00C459EB" w:rsidRDefault="00F928B7" w:rsidP="00C459EB">
            <w:pPr>
              <w:bidi w:val="0"/>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0,72</w:t>
            </w:r>
          </w:p>
        </w:tc>
        <w:tc>
          <w:tcPr>
            <w:tcW w:w="1759" w:type="dxa"/>
            <w:tcBorders>
              <w:top w:val="thinThickSmallGap" w:sz="24" w:space="0" w:color="auto"/>
              <w:left w:val="thinThickSmallGap" w:sz="24" w:space="0" w:color="auto"/>
              <w:right w:val="thinThickSmallGap" w:sz="24" w:space="0" w:color="auto"/>
            </w:tcBorders>
          </w:tcPr>
          <w:p w:rsidR="00C459EB" w:rsidRPr="00C459EB" w:rsidRDefault="00F928B7" w:rsidP="00C459EB">
            <w:pPr>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4</w:t>
            </w:r>
          </w:p>
        </w:tc>
        <w:tc>
          <w:tcPr>
            <w:tcW w:w="1799" w:type="dxa"/>
            <w:tcBorders>
              <w:top w:val="thinThickSmallGap" w:sz="24" w:space="0" w:color="auto"/>
              <w:left w:val="thinThickSmallGap" w:sz="24" w:space="0" w:color="auto"/>
              <w:right w:val="thinThickSmallGap" w:sz="24" w:space="0" w:color="auto"/>
            </w:tcBorders>
          </w:tcPr>
          <w:p w:rsidR="00C459EB" w:rsidRPr="00C459EB" w:rsidRDefault="003A093B" w:rsidP="00C459EB">
            <w:pPr>
              <w:bidi w:val="0"/>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0,71</w:t>
            </w:r>
          </w:p>
        </w:tc>
        <w:tc>
          <w:tcPr>
            <w:tcW w:w="1439" w:type="dxa"/>
            <w:tcBorders>
              <w:top w:val="thinThickSmallGap" w:sz="24" w:space="0" w:color="auto"/>
              <w:left w:val="thinThickSmallGap" w:sz="24" w:space="0" w:color="auto"/>
              <w:right w:val="thinThickSmallGap" w:sz="24" w:space="0" w:color="auto"/>
            </w:tcBorders>
          </w:tcPr>
          <w:p w:rsidR="00C459EB" w:rsidRPr="00C459EB" w:rsidRDefault="003A093B" w:rsidP="00C459EB">
            <w:pPr>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7</w:t>
            </w:r>
          </w:p>
        </w:tc>
        <w:tc>
          <w:tcPr>
            <w:tcW w:w="1799" w:type="dxa"/>
            <w:tcBorders>
              <w:top w:val="thinThickSmallGap" w:sz="24" w:space="0" w:color="auto"/>
              <w:left w:val="thinThickSmallGap" w:sz="24" w:space="0" w:color="auto"/>
              <w:right w:val="thinThickSmallGap" w:sz="24" w:space="0" w:color="auto"/>
            </w:tcBorders>
          </w:tcPr>
          <w:p w:rsidR="00C459EB" w:rsidRPr="00C459EB" w:rsidRDefault="003A093B" w:rsidP="00F928B7">
            <w:pPr>
              <w:bidi w:val="0"/>
              <w:spacing w:after="0" w:line="240" w:lineRule="auto"/>
              <w:jc w:val="center"/>
              <w:rPr>
                <w:rFonts w:ascii="Simplified Arabic" w:eastAsia="Times New Roman" w:hAnsi="Simplified Arabic" w:cs="Simplified Arabic"/>
                <w:sz w:val="24"/>
                <w:szCs w:val="24"/>
                <w:rtl/>
                <w:lang w:bidi="ar-IQ"/>
              </w:rPr>
            </w:pPr>
            <w:r>
              <w:rPr>
                <w:rFonts w:ascii="Simplified Arabic" w:eastAsia="Times New Roman" w:hAnsi="Simplified Arabic" w:cs="Simplified Arabic" w:hint="cs"/>
                <w:sz w:val="24"/>
                <w:szCs w:val="24"/>
                <w:rtl/>
                <w:lang w:bidi="ar-IQ"/>
              </w:rPr>
              <w:t>0,</w:t>
            </w:r>
            <w:r w:rsidR="00F928B7">
              <w:rPr>
                <w:rFonts w:ascii="Simplified Arabic" w:eastAsia="Times New Roman" w:hAnsi="Simplified Arabic" w:cs="Simplified Arabic" w:hint="cs"/>
                <w:sz w:val="24"/>
                <w:szCs w:val="24"/>
                <w:rtl/>
                <w:lang w:bidi="ar-IQ"/>
              </w:rPr>
              <w:t>43</w:t>
            </w:r>
          </w:p>
        </w:tc>
        <w:tc>
          <w:tcPr>
            <w:tcW w:w="1534" w:type="dxa"/>
            <w:tcBorders>
              <w:top w:val="thinThickSmallGap" w:sz="24" w:space="0" w:color="auto"/>
              <w:left w:val="thinThickSmallGap" w:sz="24" w:space="0" w:color="auto"/>
              <w:right w:val="thinThickSmallGap" w:sz="24" w:space="0" w:color="auto"/>
            </w:tcBorders>
          </w:tcPr>
          <w:p w:rsidR="00C459EB" w:rsidRPr="00C459EB" w:rsidRDefault="00C459EB" w:rsidP="00C459EB">
            <w:pPr>
              <w:spacing w:after="0" w:line="240" w:lineRule="auto"/>
              <w:jc w:val="center"/>
              <w:rPr>
                <w:rFonts w:ascii="Simplified Arabic" w:eastAsia="Times New Roman" w:hAnsi="Simplified Arabic" w:cs="Simplified Arabic"/>
                <w:sz w:val="24"/>
                <w:szCs w:val="24"/>
                <w:rtl/>
                <w:lang w:bidi="ar-IQ"/>
              </w:rPr>
            </w:pPr>
            <w:r w:rsidRPr="00C459EB">
              <w:rPr>
                <w:rFonts w:ascii="Simplified Arabic" w:eastAsia="Times New Roman" w:hAnsi="Simplified Arabic" w:cs="Simplified Arabic" w:hint="cs"/>
                <w:sz w:val="24"/>
                <w:szCs w:val="24"/>
                <w:rtl/>
                <w:lang w:bidi="ar-IQ"/>
              </w:rPr>
              <w:t>1</w:t>
            </w:r>
          </w:p>
        </w:tc>
      </w:tr>
      <w:tr w:rsidR="00C459EB" w:rsidRPr="00C459EB" w:rsidTr="00F928B7">
        <w:trPr>
          <w:jc w:val="center"/>
        </w:trPr>
        <w:tc>
          <w:tcPr>
            <w:tcW w:w="1710"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C459EB" w:rsidRDefault="00F928B7" w:rsidP="00C459EB">
            <w:pPr>
              <w:bidi w:val="0"/>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0,64</w:t>
            </w:r>
          </w:p>
        </w:tc>
        <w:tc>
          <w:tcPr>
            <w:tcW w:w="1759"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C459EB" w:rsidRDefault="00F928B7" w:rsidP="00C459EB">
            <w:pPr>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5</w:t>
            </w:r>
          </w:p>
        </w:tc>
        <w:tc>
          <w:tcPr>
            <w:tcW w:w="1799"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C459EB" w:rsidRDefault="003A093B" w:rsidP="003A093B">
            <w:pPr>
              <w:bidi w:val="0"/>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0,65</w:t>
            </w:r>
          </w:p>
        </w:tc>
        <w:tc>
          <w:tcPr>
            <w:tcW w:w="1439"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C459EB" w:rsidRDefault="003A093B" w:rsidP="00C459EB">
            <w:pPr>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8</w:t>
            </w:r>
          </w:p>
        </w:tc>
        <w:tc>
          <w:tcPr>
            <w:tcW w:w="1799"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C459EB" w:rsidRDefault="003A093B" w:rsidP="00C459EB">
            <w:pPr>
              <w:bidi w:val="0"/>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0.31</w:t>
            </w:r>
          </w:p>
        </w:tc>
        <w:tc>
          <w:tcPr>
            <w:tcW w:w="1534"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C459EB" w:rsidRDefault="00C459EB" w:rsidP="00C459EB">
            <w:pPr>
              <w:spacing w:after="0" w:line="240" w:lineRule="auto"/>
              <w:jc w:val="center"/>
              <w:rPr>
                <w:rFonts w:ascii="Simplified Arabic" w:eastAsia="Times New Roman" w:hAnsi="Simplified Arabic" w:cs="Simplified Arabic"/>
                <w:sz w:val="24"/>
                <w:szCs w:val="24"/>
                <w:lang w:bidi="ar-IQ"/>
              </w:rPr>
            </w:pPr>
            <w:r w:rsidRPr="00C459EB">
              <w:rPr>
                <w:rFonts w:ascii="Simplified Arabic" w:eastAsia="Times New Roman" w:hAnsi="Simplified Arabic" w:cs="Simplified Arabic"/>
                <w:sz w:val="24"/>
                <w:szCs w:val="24"/>
                <w:rtl/>
                <w:lang w:bidi="ar-IQ"/>
              </w:rPr>
              <w:t>2</w:t>
            </w:r>
          </w:p>
        </w:tc>
      </w:tr>
      <w:tr w:rsidR="003A093B" w:rsidRPr="00C459EB" w:rsidTr="00F928B7">
        <w:trPr>
          <w:jc w:val="center"/>
        </w:trPr>
        <w:tc>
          <w:tcPr>
            <w:tcW w:w="1710" w:type="dxa"/>
            <w:tcBorders>
              <w:top w:val="thinThickSmallGap" w:sz="24" w:space="0" w:color="auto"/>
              <w:left w:val="thinThickSmallGap" w:sz="24" w:space="0" w:color="auto"/>
              <w:bottom w:val="thinThickSmallGap" w:sz="24" w:space="0" w:color="auto"/>
              <w:right w:val="thinThickSmallGap" w:sz="24" w:space="0" w:color="auto"/>
            </w:tcBorders>
          </w:tcPr>
          <w:p w:rsidR="003A093B" w:rsidRPr="00C459EB" w:rsidRDefault="00F928B7" w:rsidP="00C459EB">
            <w:pPr>
              <w:bidi w:val="0"/>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0,65</w:t>
            </w:r>
          </w:p>
        </w:tc>
        <w:tc>
          <w:tcPr>
            <w:tcW w:w="1759" w:type="dxa"/>
            <w:tcBorders>
              <w:top w:val="thinThickSmallGap" w:sz="24" w:space="0" w:color="auto"/>
              <w:left w:val="thinThickSmallGap" w:sz="24" w:space="0" w:color="auto"/>
              <w:bottom w:val="thinThickSmallGap" w:sz="24" w:space="0" w:color="auto"/>
              <w:right w:val="thinThickSmallGap" w:sz="24" w:space="0" w:color="auto"/>
            </w:tcBorders>
          </w:tcPr>
          <w:p w:rsidR="003A093B" w:rsidRPr="00C459EB" w:rsidRDefault="00F928B7" w:rsidP="00C459EB">
            <w:pPr>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6</w:t>
            </w:r>
          </w:p>
        </w:tc>
        <w:tc>
          <w:tcPr>
            <w:tcW w:w="3238" w:type="dxa"/>
            <w:gridSpan w:val="2"/>
            <w:tcBorders>
              <w:top w:val="thinThickSmallGap" w:sz="24" w:space="0" w:color="auto"/>
              <w:left w:val="thinThickSmallGap" w:sz="24" w:space="0" w:color="auto"/>
              <w:bottom w:val="thinThickSmallGap" w:sz="24" w:space="0" w:color="auto"/>
              <w:right w:val="thinThickSmallGap" w:sz="24" w:space="0" w:color="auto"/>
            </w:tcBorders>
          </w:tcPr>
          <w:p w:rsidR="003A093B" w:rsidRPr="00C459EB" w:rsidRDefault="003A093B" w:rsidP="003A093B">
            <w:pPr>
              <w:spacing w:after="0" w:line="240" w:lineRule="auto"/>
              <w:jc w:val="center"/>
              <w:rPr>
                <w:rFonts w:ascii="Simplified Arabic" w:eastAsia="Times New Roman" w:hAnsi="Simplified Arabic" w:cs="Simplified Arabic"/>
                <w:sz w:val="24"/>
                <w:szCs w:val="24"/>
                <w:lang w:bidi="ar-IQ"/>
              </w:rPr>
            </w:pPr>
            <w:r w:rsidRPr="00C459EB">
              <w:rPr>
                <w:rFonts w:ascii="Simplified Arabic" w:eastAsia="Times New Roman" w:hAnsi="Simplified Arabic" w:cs="Simplified Arabic"/>
                <w:sz w:val="24"/>
                <w:szCs w:val="24"/>
                <w:rtl/>
                <w:lang w:bidi="ar-IQ"/>
              </w:rPr>
              <w:t xml:space="preserve">المجال </w:t>
            </w:r>
            <w:r>
              <w:rPr>
                <w:rFonts w:ascii="Simplified Arabic" w:eastAsia="Times New Roman" w:hAnsi="Simplified Arabic" w:cs="Simplified Arabic" w:hint="cs"/>
                <w:sz w:val="24"/>
                <w:szCs w:val="24"/>
                <w:rtl/>
                <w:lang w:bidi="ar-IQ"/>
              </w:rPr>
              <w:t>الرابع</w:t>
            </w:r>
          </w:p>
        </w:tc>
        <w:tc>
          <w:tcPr>
            <w:tcW w:w="1799" w:type="dxa"/>
            <w:tcBorders>
              <w:top w:val="thinThickSmallGap" w:sz="24" w:space="0" w:color="auto"/>
              <w:left w:val="thinThickSmallGap" w:sz="24" w:space="0" w:color="auto"/>
              <w:bottom w:val="thinThickSmallGap" w:sz="24" w:space="0" w:color="auto"/>
              <w:right w:val="thinThickSmallGap" w:sz="24" w:space="0" w:color="auto"/>
            </w:tcBorders>
          </w:tcPr>
          <w:p w:rsidR="003A093B" w:rsidRPr="00C459EB" w:rsidRDefault="003A093B" w:rsidP="00C459EB">
            <w:pPr>
              <w:bidi w:val="0"/>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0,77</w:t>
            </w:r>
          </w:p>
        </w:tc>
        <w:tc>
          <w:tcPr>
            <w:tcW w:w="1534" w:type="dxa"/>
            <w:tcBorders>
              <w:top w:val="thinThickSmallGap" w:sz="24" w:space="0" w:color="auto"/>
              <w:left w:val="thinThickSmallGap" w:sz="24" w:space="0" w:color="auto"/>
              <w:bottom w:val="thinThickSmallGap" w:sz="24" w:space="0" w:color="auto"/>
              <w:right w:val="thinThickSmallGap" w:sz="24" w:space="0" w:color="auto"/>
            </w:tcBorders>
          </w:tcPr>
          <w:p w:rsidR="003A093B" w:rsidRPr="00C459EB" w:rsidRDefault="003A093B" w:rsidP="00C459EB">
            <w:pPr>
              <w:spacing w:after="0" w:line="240" w:lineRule="auto"/>
              <w:jc w:val="center"/>
              <w:rPr>
                <w:rFonts w:ascii="Simplified Arabic" w:eastAsia="Times New Roman" w:hAnsi="Simplified Arabic" w:cs="Simplified Arabic"/>
                <w:sz w:val="24"/>
                <w:szCs w:val="24"/>
                <w:lang w:bidi="ar-IQ"/>
              </w:rPr>
            </w:pPr>
            <w:r w:rsidRPr="00C459EB">
              <w:rPr>
                <w:rFonts w:ascii="Simplified Arabic" w:eastAsia="Times New Roman" w:hAnsi="Simplified Arabic" w:cs="Simplified Arabic"/>
                <w:sz w:val="24"/>
                <w:szCs w:val="24"/>
                <w:rtl/>
                <w:lang w:bidi="ar-IQ"/>
              </w:rPr>
              <w:t>3</w:t>
            </w:r>
          </w:p>
        </w:tc>
      </w:tr>
      <w:tr w:rsidR="00C459EB" w:rsidRPr="00C459EB" w:rsidTr="00F928B7">
        <w:trPr>
          <w:jc w:val="center"/>
        </w:trPr>
        <w:tc>
          <w:tcPr>
            <w:tcW w:w="1710"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C459EB" w:rsidRDefault="00F928B7" w:rsidP="00C459EB">
            <w:pPr>
              <w:bidi w:val="0"/>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0,51</w:t>
            </w:r>
          </w:p>
        </w:tc>
        <w:tc>
          <w:tcPr>
            <w:tcW w:w="1759"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C459EB" w:rsidRDefault="00F928B7" w:rsidP="00C459EB">
            <w:pPr>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7</w:t>
            </w:r>
          </w:p>
        </w:tc>
        <w:tc>
          <w:tcPr>
            <w:tcW w:w="1799"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C459EB" w:rsidRDefault="003A093B" w:rsidP="00C459EB">
            <w:pPr>
              <w:bidi w:val="0"/>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0,62</w:t>
            </w:r>
          </w:p>
        </w:tc>
        <w:tc>
          <w:tcPr>
            <w:tcW w:w="1439"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C459EB" w:rsidRDefault="003A093B" w:rsidP="00C459EB">
            <w:pPr>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1</w:t>
            </w:r>
          </w:p>
        </w:tc>
        <w:tc>
          <w:tcPr>
            <w:tcW w:w="1799"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C459EB" w:rsidRDefault="003A093B" w:rsidP="00C459EB">
            <w:pPr>
              <w:bidi w:val="0"/>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0,65</w:t>
            </w:r>
          </w:p>
        </w:tc>
        <w:tc>
          <w:tcPr>
            <w:tcW w:w="1534"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C459EB" w:rsidRDefault="00C459EB" w:rsidP="00C459EB">
            <w:pPr>
              <w:spacing w:after="0" w:line="240" w:lineRule="auto"/>
              <w:jc w:val="center"/>
              <w:rPr>
                <w:rFonts w:ascii="Simplified Arabic" w:eastAsia="Times New Roman" w:hAnsi="Simplified Arabic" w:cs="Simplified Arabic"/>
                <w:sz w:val="24"/>
                <w:szCs w:val="24"/>
                <w:lang w:bidi="ar-IQ"/>
              </w:rPr>
            </w:pPr>
            <w:r w:rsidRPr="00C459EB">
              <w:rPr>
                <w:rFonts w:ascii="Simplified Arabic" w:eastAsia="Times New Roman" w:hAnsi="Simplified Arabic" w:cs="Simplified Arabic"/>
                <w:sz w:val="24"/>
                <w:szCs w:val="24"/>
                <w:rtl/>
                <w:lang w:bidi="ar-IQ"/>
              </w:rPr>
              <w:t>4</w:t>
            </w:r>
          </w:p>
        </w:tc>
      </w:tr>
      <w:tr w:rsidR="00C459EB" w:rsidRPr="00C459EB" w:rsidTr="00F928B7">
        <w:trPr>
          <w:jc w:val="center"/>
        </w:trPr>
        <w:tc>
          <w:tcPr>
            <w:tcW w:w="1710"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C459EB" w:rsidRDefault="00F928B7" w:rsidP="00C459EB">
            <w:pPr>
              <w:bidi w:val="0"/>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0,46</w:t>
            </w:r>
          </w:p>
        </w:tc>
        <w:tc>
          <w:tcPr>
            <w:tcW w:w="1759"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C459EB" w:rsidRDefault="00F928B7" w:rsidP="00C459EB">
            <w:pPr>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8</w:t>
            </w:r>
          </w:p>
        </w:tc>
        <w:tc>
          <w:tcPr>
            <w:tcW w:w="1799"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C459EB" w:rsidRDefault="003A093B" w:rsidP="00C459EB">
            <w:pPr>
              <w:bidi w:val="0"/>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0,63</w:t>
            </w:r>
          </w:p>
        </w:tc>
        <w:tc>
          <w:tcPr>
            <w:tcW w:w="1439"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C459EB" w:rsidRDefault="003A093B" w:rsidP="00C459EB">
            <w:pPr>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2</w:t>
            </w:r>
          </w:p>
        </w:tc>
        <w:tc>
          <w:tcPr>
            <w:tcW w:w="1799"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C459EB" w:rsidRDefault="003A093B" w:rsidP="00C459EB">
            <w:pPr>
              <w:bidi w:val="0"/>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0,61</w:t>
            </w:r>
          </w:p>
        </w:tc>
        <w:tc>
          <w:tcPr>
            <w:tcW w:w="1534"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C459EB" w:rsidRDefault="00C459EB" w:rsidP="00C459EB">
            <w:pPr>
              <w:spacing w:after="0" w:line="240" w:lineRule="auto"/>
              <w:jc w:val="center"/>
              <w:rPr>
                <w:rFonts w:ascii="Simplified Arabic" w:eastAsia="Times New Roman" w:hAnsi="Simplified Arabic" w:cs="Simplified Arabic"/>
                <w:sz w:val="24"/>
                <w:szCs w:val="24"/>
                <w:lang w:bidi="ar-IQ"/>
              </w:rPr>
            </w:pPr>
            <w:r w:rsidRPr="00C459EB">
              <w:rPr>
                <w:rFonts w:ascii="Simplified Arabic" w:eastAsia="Times New Roman" w:hAnsi="Simplified Arabic" w:cs="Simplified Arabic"/>
                <w:sz w:val="24"/>
                <w:szCs w:val="24"/>
                <w:rtl/>
                <w:lang w:bidi="ar-IQ"/>
              </w:rPr>
              <w:t>5</w:t>
            </w:r>
          </w:p>
        </w:tc>
      </w:tr>
      <w:tr w:rsidR="00F928B7" w:rsidRPr="00C459EB" w:rsidTr="00F928B7">
        <w:trPr>
          <w:jc w:val="center"/>
        </w:trPr>
        <w:tc>
          <w:tcPr>
            <w:tcW w:w="3469" w:type="dxa"/>
            <w:gridSpan w:val="2"/>
            <w:vMerge w:val="restart"/>
            <w:tcBorders>
              <w:top w:val="thinThickSmallGap" w:sz="24" w:space="0" w:color="auto"/>
              <w:left w:val="thinThickSmallGap" w:sz="24" w:space="0" w:color="auto"/>
              <w:right w:val="thinThickSmallGap" w:sz="24" w:space="0" w:color="auto"/>
            </w:tcBorders>
          </w:tcPr>
          <w:p w:rsidR="00F928B7" w:rsidRDefault="00F928B7" w:rsidP="00F928B7">
            <w:pPr>
              <w:spacing w:after="0" w:line="240" w:lineRule="auto"/>
              <w:rPr>
                <w:rFonts w:ascii="Simplified Arabic" w:eastAsia="Times New Roman" w:hAnsi="Simplified Arabic" w:cs="Simplified Arabic"/>
                <w:sz w:val="24"/>
                <w:szCs w:val="24"/>
                <w:rtl/>
                <w:lang w:bidi="ar-IQ"/>
              </w:rPr>
            </w:pPr>
          </w:p>
          <w:p w:rsidR="00692B22" w:rsidRDefault="00692B22" w:rsidP="00F928B7">
            <w:pPr>
              <w:spacing w:after="0" w:line="240" w:lineRule="auto"/>
              <w:rPr>
                <w:rFonts w:ascii="Simplified Arabic" w:eastAsia="Times New Roman" w:hAnsi="Simplified Arabic" w:cs="Simplified Arabic"/>
                <w:sz w:val="24"/>
                <w:szCs w:val="24"/>
                <w:rtl/>
                <w:lang w:bidi="ar-IQ"/>
              </w:rPr>
            </w:pPr>
          </w:p>
          <w:p w:rsidR="00692B22" w:rsidRPr="00C459EB" w:rsidRDefault="00692B22" w:rsidP="00692B22">
            <w:pPr>
              <w:spacing w:after="0" w:line="240" w:lineRule="auto"/>
              <w:jc w:val="center"/>
              <w:rPr>
                <w:rFonts w:ascii="Simplified Arabic" w:eastAsia="Times New Roman" w:hAnsi="Simplified Arabic" w:cs="Simplified Arabic"/>
                <w:sz w:val="24"/>
                <w:szCs w:val="24"/>
                <w:lang w:bidi="ar-IQ"/>
              </w:rPr>
            </w:pPr>
            <w:r w:rsidRPr="007A3DC6">
              <w:rPr>
                <w:rFonts w:ascii="Simplified Arabic" w:eastAsia="Calibri" w:hAnsi="Simplified Arabic" w:cs="Simplified Arabic" w:hint="cs"/>
                <w:b/>
                <w:bCs/>
                <w:sz w:val="32"/>
                <w:szCs w:val="32"/>
                <w:shd w:val="clear" w:color="auto" w:fill="C6D9F1" w:themeFill="text2" w:themeFillTint="33"/>
                <w:rtl/>
              </w:rPr>
              <w:t>قيمة (</w:t>
            </w:r>
            <w:r w:rsidRPr="007A3DC6">
              <w:rPr>
                <w:rFonts w:ascii="Simplified Arabic" w:eastAsia="Calibri" w:hAnsi="Simplified Arabic" w:cs="Simplified Arabic"/>
                <w:b/>
                <w:bCs/>
                <w:sz w:val="32"/>
                <w:szCs w:val="32"/>
                <w:shd w:val="clear" w:color="auto" w:fill="C6D9F1" w:themeFill="text2" w:themeFillTint="33"/>
              </w:rPr>
              <w:t>t</w:t>
            </w:r>
            <w:r w:rsidRPr="007A3DC6">
              <w:rPr>
                <w:rFonts w:ascii="Simplified Arabic" w:eastAsia="Calibri" w:hAnsi="Simplified Arabic" w:cs="Simplified Arabic" w:hint="cs"/>
                <w:b/>
                <w:bCs/>
                <w:sz w:val="32"/>
                <w:szCs w:val="32"/>
                <w:shd w:val="clear" w:color="auto" w:fill="C6D9F1" w:themeFill="text2" w:themeFillTint="33"/>
                <w:rtl/>
                <w:lang w:bidi="ar-IQ"/>
              </w:rPr>
              <w:t>) معنوية عند مستوى دلالة (0,05) ودرجة حرية (47) تساوي (0,23)</w:t>
            </w:r>
            <w:r w:rsidR="009D3678" w:rsidRPr="007A3DC6">
              <w:rPr>
                <w:rFonts w:ascii="Simplified Arabic" w:eastAsia="Times New Roman" w:hAnsi="Simplified Arabic" w:cs="Simplified Arabic" w:hint="cs"/>
                <w:sz w:val="24"/>
                <w:szCs w:val="24"/>
                <w:shd w:val="clear" w:color="auto" w:fill="C6D9F1" w:themeFill="text2" w:themeFillTint="33"/>
                <w:rtl/>
                <w:lang w:bidi="ar-IQ"/>
              </w:rPr>
              <w:t>.</w:t>
            </w:r>
          </w:p>
        </w:tc>
        <w:tc>
          <w:tcPr>
            <w:tcW w:w="1799"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bidi w:val="0"/>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0,42</w:t>
            </w:r>
          </w:p>
        </w:tc>
        <w:tc>
          <w:tcPr>
            <w:tcW w:w="1439"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3</w:t>
            </w:r>
          </w:p>
        </w:tc>
        <w:tc>
          <w:tcPr>
            <w:tcW w:w="1799"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bidi w:val="0"/>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0,53</w:t>
            </w:r>
          </w:p>
        </w:tc>
        <w:tc>
          <w:tcPr>
            <w:tcW w:w="1534"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lang w:bidi="ar-IQ"/>
              </w:rPr>
            </w:pPr>
            <w:r w:rsidRPr="00C459EB">
              <w:rPr>
                <w:rFonts w:ascii="Simplified Arabic" w:eastAsia="Times New Roman" w:hAnsi="Simplified Arabic" w:cs="Simplified Arabic"/>
                <w:sz w:val="24"/>
                <w:szCs w:val="24"/>
                <w:rtl/>
                <w:lang w:bidi="ar-IQ"/>
              </w:rPr>
              <w:t>6</w:t>
            </w:r>
          </w:p>
        </w:tc>
      </w:tr>
      <w:tr w:rsidR="00F928B7" w:rsidRPr="00C459EB" w:rsidTr="00F928B7">
        <w:trPr>
          <w:trHeight w:val="180"/>
          <w:jc w:val="center"/>
        </w:trPr>
        <w:tc>
          <w:tcPr>
            <w:tcW w:w="3469" w:type="dxa"/>
            <w:gridSpan w:val="2"/>
            <w:vMerge/>
            <w:tcBorders>
              <w:left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rtl/>
                <w:lang w:bidi="ar-IQ"/>
              </w:rPr>
            </w:pPr>
          </w:p>
        </w:tc>
        <w:tc>
          <w:tcPr>
            <w:tcW w:w="1799"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rtl/>
                <w:lang w:bidi="ar-IQ"/>
              </w:rPr>
            </w:pPr>
            <w:r>
              <w:rPr>
                <w:rFonts w:ascii="Simplified Arabic" w:eastAsia="Times New Roman" w:hAnsi="Simplified Arabic" w:cs="Simplified Arabic" w:hint="cs"/>
                <w:sz w:val="24"/>
                <w:szCs w:val="24"/>
                <w:rtl/>
                <w:lang w:bidi="ar-IQ"/>
              </w:rPr>
              <w:t>0,66</w:t>
            </w:r>
          </w:p>
        </w:tc>
        <w:tc>
          <w:tcPr>
            <w:tcW w:w="1439"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rtl/>
                <w:lang w:bidi="ar-IQ"/>
              </w:rPr>
            </w:pPr>
            <w:r>
              <w:rPr>
                <w:rFonts w:ascii="Simplified Arabic" w:eastAsia="Times New Roman" w:hAnsi="Simplified Arabic" w:cs="Simplified Arabic" w:hint="cs"/>
                <w:sz w:val="24"/>
                <w:szCs w:val="24"/>
                <w:rtl/>
                <w:lang w:bidi="ar-IQ"/>
              </w:rPr>
              <w:t>4</w:t>
            </w:r>
          </w:p>
        </w:tc>
        <w:tc>
          <w:tcPr>
            <w:tcW w:w="1799"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bidi w:val="0"/>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0,51</w:t>
            </w:r>
          </w:p>
        </w:tc>
        <w:tc>
          <w:tcPr>
            <w:tcW w:w="1534"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lang w:bidi="ar-IQ"/>
              </w:rPr>
            </w:pPr>
            <w:r w:rsidRPr="00C459EB">
              <w:rPr>
                <w:rFonts w:ascii="Simplified Arabic" w:eastAsia="Times New Roman" w:hAnsi="Simplified Arabic" w:cs="Simplified Arabic"/>
                <w:sz w:val="24"/>
                <w:szCs w:val="24"/>
                <w:rtl/>
                <w:lang w:bidi="ar-IQ"/>
              </w:rPr>
              <w:t>7</w:t>
            </w:r>
          </w:p>
        </w:tc>
      </w:tr>
      <w:tr w:rsidR="00F928B7" w:rsidRPr="00C459EB" w:rsidTr="00F928B7">
        <w:trPr>
          <w:trHeight w:val="195"/>
          <w:jc w:val="center"/>
        </w:trPr>
        <w:tc>
          <w:tcPr>
            <w:tcW w:w="3469" w:type="dxa"/>
            <w:gridSpan w:val="2"/>
            <w:vMerge/>
            <w:tcBorders>
              <w:left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lang w:bidi="ar-IQ"/>
              </w:rPr>
            </w:pPr>
          </w:p>
        </w:tc>
        <w:tc>
          <w:tcPr>
            <w:tcW w:w="1799"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bidi w:val="0"/>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0,56</w:t>
            </w:r>
          </w:p>
        </w:tc>
        <w:tc>
          <w:tcPr>
            <w:tcW w:w="1439"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5</w:t>
            </w:r>
          </w:p>
        </w:tc>
        <w:tc>
          <w:tcPr>
            <w:tcW w:w="1799"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bidi w:val="0"/>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0,53</w:t>
            </w:r>
          </w:p>
        </w:tc>
        <w:tc>
          <w:tcPr>
            <w:tcW w:w="1534"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lang w:bidi="ar-IQ"/>
              </w:rPr>
            </w:pPr>
            <w:r w:rsidRPr="00C459EB">
              <w:rPr>
                <w:rFonts w:ascii="Simplified Arabic" w:eastAsia="Times New Roman" w:hAnsi="Simplified Arabic" w:cs="Simplified Arabic"/>
                <w:sz w:val="24"/>
                <w:szCs w:val="24"/>
                <w:rtl/>
                <w:lang w:bidi="ar-IQ"/>
              </w:rPr>
              <w:t>8</w:t>
            </w:r>
          </w:p>
        </w:tc>
      </w:tr>
      <w:tr w:rsidR="00F928B7" w:rsidRPr="00C459EB" w:rsidTr="00F928B7">
        <w:trPr>
          <w:jc w:val="center"/>
        </w:trPr>
        <w:tc>
          <w:tcPr>
            <w:tcW w:w="3469" w:type="dxa"/>
            <w:gridSpan w:val="2"/>
            <w:vMerge/>
            <w:tcBorders>
              <w:left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lang w:bidi="ar-IQ"/>
              </w:rPr>
            </w:pPr>
          </w:p>
        </w:tc>
        <w:tc>
          <w:tcPr>
            <w:tcW w:w="1799"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3A093B">
            <w:pPr>
              <w:bidi w:val="0"/>
              <w:spacing w:after="0" w:line="240" w:lineRule="auto"/>
              <w:jc w:val="center"/>
              <w:rPr>
                <w:rFonts w:ascii="Simplified Arabic" w:eastAsia="Times New Roman" w:hAnsi="Simplified Arabic" w:cs="Simplified Arabic"/>
                <w:sz w:val="24"/>
                <w:szCs w:val="24"/>
                <w:rtl/>
                <w:lang w:bidi="ar-IQ"/>
              </w:rPr>
            </w:pPr>
            <w:r>
              <w:rPr>
                <w:rFonts w:ascii="Simplified Arabic" w:eastAsia="Times New Roman" w:hAnsi="Simplified Arabic" w:cs="Simplified Arabic" w:hint="cs"/>
                <w:sz w:val="24"/>
                <w:szCs w:val="24"/>
                <w:rtl/>
                <w:lang w:bidi="ar-IQ"/>
              </w:rPr>
              <w:t>0,68</w:t>
            </w:r>
          </w:p>
        </w:tc>
        <w:tc>
          <w:tcPr>
            <w:tcW w:w="1439"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6</w:t>
            </w:r>
          </w:p>
        </w:tc>
        <w:tc>
          <w:tcPr>
            <w:tcW w:w="3333" w:type="dxa"/>
            <w:gridSpan w:val="2"/>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rtl/>
                <w:lang w:bidi="ar-IQ"/>
              </w:rPr>
            </w:pPr>
            <w:r>
              <w:rPr>
                <w:rFonts w:ascii="Simplified Arabic" w:eastAsia="Times New Roman" w:hAnsi="Simplified Arabic" w:cs="Simplified Arabic" w:hint="cs"/>
                <w:sz w:val="24"/>
                <w:szCs w:val="24"/>
                <w:rtl/>
                <w:lang w:bidi="ar-IQ"/>
              </w:rPr>
              <w:t>المجال الثاني</w:t>
            </w:r>
          </w:p>
        </w:tc>
      </w:tr>
      <w:tr w:rsidR="00F928B7" w:rsidRPr="00C459EB" w:rsidTr="00F928B7">
        <w:trPr>
          <w:jc w:val="center"/>
        </w:trPr>
        <w:tc>
          <w:tcPr>
            <w:tcW w:w="3469" w:type="dxa"/>
            <w:gridSpan w:val="2"/>
            <w:vMerge/>
            <w:tcBorders>
              <w:left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lang w:bidi="ar-IQ"/>
              </w:rPr>
            </w:pPr>
          </w:p>
        </w:tc>
        <w:tc>
          <w:tcPr>
            <w:tcW w:w="1799"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bidi w:val="0"/>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0,78</w:t>
            </w:r>
          </w:p>
        </w:tc>
        <w:tc>
          <w:tcPr>
            <w:tcW w:w="1439"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7</w:t>
            </w:r>
          </w:p>
        </w:tc>
        <w:tc>
          <w:tcPr>
            <w:tcW w:w="1799"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bidi w:val="0"/>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0,55</w:t>
            </w:r>
          </w:p>
        </w:tc>
        <w:tc>
          <w:tcPr>
            <w:tcW w:w="1534"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1</w:t>
            </w:r>
          </w:p>
        </w:tc>
      </w:tr>
      <w:tr w:rsidR="00F928B7" w:rsidRPr="00C459EB" w:rsidTr="00F928B7">
        <w:trPr>
          <w:jc w:val="center"/>
        </w:trPr>
        <w:tc>
          <w:tcPr>
            <w:tcW w:w="3469" w:type="dxa"/>
            <w:gridSpan w:val="2"/>
            <w:vMerge/>
            <w:tcBorders>
              <w:left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lang w:bidi="ar-IQ"/>
              </w:rPr>
            </w:pPr>
          </w:p>
        </w:tc>
        <w:tc>
          <w:tcPr>
            <w:tcW w:w="1799"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bidi w:val="0"/>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0,74</w:t>
            </w:r>
          </w:p>
        </w:tc>
        <w:tc>
          <w:tcPr>
            <w:tcW w:w="1439"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8</w:t>
            </w:r>
          </w:p>
        </w:tc>
        <w:tc>
          <w:tcPr>
            <w:tcW w:w="1799"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bidi w:val="0"/>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0,67</w:t>
            </w:r>
          </w:p>
        </w:tc>
        <w:tc>
          <w:tcPr>
            <w:tcW w:w="1534"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2</w:t>
            </w:r>
          </w:p>
        </w:tc>
      </w:tr>
      <w:tr w:rsidR="00F928B7" w:rsidRPr="00C459EB" w:rsidTr="00F928B7">
        <w:trPr>
          <w:jc w:val="center"/>
        </w:trPr>
        <w:tc>
          <w:tcPr>
            <w:tcW w:w="3469" w:type="dxa"/>
            <w:gridSpan w:val="2"/>
            <w:vMerge/>
            <w:tcBorders>
              <w:left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lang w:bidi="ar-IQ"/>
              </w:rPr>
            </w:pPr>
          </w:p>
        </w:tc>
        <w:tc>
          <w:tcPr>
            <w:tcW w:w="3238" w:type="dxa"/>
            <w:gridSpan w:val="2"/>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3A093B">
            <w:pPr>
              <w:spacing w:after="0" w:line="240" w:lineRule="auto"/>
              <w:jc w:val="center"/>
              <w:rPr>
                <w:rFonts w:ascii="Simplified Arabic" w:eastAsia="Times New Roman" w:hAnsi="Simplified Arabic" w:cs="Simplified Arabic"/>
                <w:sz w:val="24"/>
                <w:szCs w:val="24"/>
                <w:lang w:bidi="ar-IQ"/>
              </w:rPr>
            </w:pPr>
            <w:r w:rsidRPr="00C459EB">
              <w:rPr>
                <w:rFonts w:ascii="Simplified Arabic" w:eastAsia="Times New Roman" w:hAnsi="Simplified Arabic" w:cs="Simplified Arabic" w:hint="cs"/>
                <w:sz w:val="24"/>
                <w:szCs w:val="24"/>
                <w:rtl/>
                <w:lang w:bidi="ar-IQ"/>
              </w:rPr>
              <w:t xml:space="preserve">المجال </w:t>
            </w:r>
            <w:r>
              <w:rPr>
                <w:rFonts w:ascii="Simplified Arabic" w:eastAsia="Times New Roman" w:hAnsi="Simplified Arabic" w:cs="Simplified Arabic" w:hint="cs"/>
                <w:sz w:val="24"/>
                <w:szCs w:val="24"/>
                <w:rtl/>
                <w:lang w:bidi="ar-IQ"/>
              </w:rPr>
              <w:t>الخامس</w:t>
            </w:r>
          </w:p>
        </w:tc>
        <w:tc>
          <w:tcPr>
            <w:tcW w:w="1799"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bidi w:val="0"/>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0,68</w:t>
            </w:r>
          </w:p>
        </w:tc>
        <w:tc>
          <w:tcPr>
            <w:tcW w:w="1534"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3</w:t>
            </w:r>
          </w:p>
        </w:tc>
      </w:tr>
      <w:tr w:rsidR="00F928B7" w:rsidRPr="00C459EB" w:rsidTr="00F928B7">
        <w:trPr>
          <w:jc w:val="center"/>
        </w:trPr>
        <w:tc>
          <w:tcPr>
            <w:tcW w:w="3469" w:type="dxa"/>
            <w:gridSpan w:val="2"/>
            <w:vMerge/>
            <w:tcBorders>
              <w:left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lang w:bidi="ar-IQ"/>
              </w:rPr>
            </w:pPr>
          </w:p>
        </w:tc>
        <w:tc>
          <w:tcPr>
            <w:tcW w:w="1799"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bidi w:val="0"/>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0,44</w:t>
            </w:r>
          </w:p>
        </w:tc>
        <w:tc>
          <w:tcPr>
            <w:tcW w:w="1439"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1</w:t>
            </w:r>
          </w:p>
        </w:tc>
        <w:tc>
          <w:tcPr>
            <w:tcW w:w="1799"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bidi w:val="0"/>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0,71</w:t>
            </w:r>
          </w:p>
        </w:tc>
        <w:tc>
          <w:tcPr>
            <w:tcW w:w="1534"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4</w:t>
            </w:r>
          </w:p>
        </w:tc>
      </w:tr>
      <w:tr w:rsidR="00F928B7" w:rsidRPr="00C459EB" w:rsidTr="00F928B7">
        <w:trPr>
          <w:trHeight w:val="180"/>
          <w:jc w:val="center"/>
        </w:trPr>
        <w:tc>
          <w:tcPr>
            <w:tcW w:w="3469" w:type="dxa"/>
            <w:gridSpan w:val="2"/>
            <w:vMerge/>
            <w:tcBorders>
              <w:left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lang w:bidi="ar-IQ"/>
              </w:rPr>
            </w:pPr>
          </w:p>
        </w:tc>
        <w:tc>
          <w:tcPr>
            <w:tcW w:w="1799"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rtl/>
                <w:lang w:bidi="ar-IQ"/>
              </w:rPr>
            </w:pPr>
            <w:r>
              <w:rPr>
                <w:rFonts w:ascii="Simplified Arabic" w:eastAsia="Times New Roman" w:hAnsi="Simplified Arabic" w:cs="Simplified Arabic" w:hint="cs"/>
                <w:sz w:val="24"/>
                <w:szCs w:val="24"/>
                <w:rtl/>
                <w:lang w:bidi="ar-IQ"/>
              </w:rPr>
              <w:t>0,66</w:t>
            </w:r>
          </w:p>
        </w:tc>
        <w:tc>
          <w:tcPr>
            <w:tcW w:w="1439"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rtl/>
                <w:lang w:bidi="ar-IQ"/>
              </w:rPr>
            </w:pPr>
            <w:r>
              <w:rPr>
                <w:rFonts w:ascii="Simplified Arabic" w:eastAsia="Times New Roman" w:hAnsi="Simplified Arabic" w:cs="Simplified Arabic" w:hint="cs"/>
                <w:sz w:val="24"/>
                <w:szCs w:val="24"/>
                <w:rtl/>
                <w:lang w:bidi="ar-IQ"/>
              </w:rPr>
              <w:t>2</w:t>
            </w:r>
          </w:p>
        </w:tc>
        <w:tc>
          <w:tcPr>
            <w:tcW w:w="1799"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bidi w:val="0"/>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0,73</w:t>
            </w:r>
          </w:p>
        </w:tc>
        <w:tc>
          <w:tcPr>
            <w:tcW w:w="1534"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5</w:t>
            </w:r>
          </w:p>
        </w:tc>
      </w:tr>
      <w:tr w:rsidR="00F928B7" w:rsidRPr="00C459EB" w:rsidTr="00F928B7">
        <w:trPr>
          <w:trHeight w:val="195"/>
          <w:jc w:val="center"/>
        </w:trPr>
        <w:tc>
          <w:tcPr>
            <w:tcW w:w="3469" w:type="dxa"/>
            <w:gridSpan w:val="2"/>
            <w:vMerge/>
            <w:tcBorders>
              <w:left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rtl/>
                <w:lang w:bidi="ar-IQ"/>
              </w:rPr>
            </w:pPr>
          </w:p>
        </w:tc>
        <w:tc>
          <w:tcPr>
            <w:tcW w:w="1799"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bidi w:val="0"/>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0,58</w:t>
            </w:r>
          </w:p>
        </w:tc>
        <w:tc>
          <w:tcPr>
            <w:tcW w:w="1439"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3</w:t>
            </w:r>
          </w:p>
        </w:tc>
        <w:tc>
          <w:tcPr>
            <w:tcW w:w="1799"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bidi w:val="0"/>
              <w:spacing w:after="0" w:line="240" w:lineRule="auto"/>
              <w:jc w:val="center"/>
              <w:rPr>
                <w:rFonts w:ascii="Simplified Arabic" w:eastAsia="Times New Roman" w:hAnsi="Simplified Arabic" w:cs="Simplified Arabic"/>
                <w:sz w:val="24"/>
                <w:szCs w:val="24"/>
                <w:rtl/>
                <w:lang w:bidi="ar-IQ"/>
              </w:rPr>
            </w:pPr>
            <w:r>
              <w:rPr>
                <w:rFonts w:ascii="Simplified Arabic" w:eastAsia="Times New Roman" w:hAnsi="Simplified Arabic" w:cs="Simplified Arabic" w:hint="cs"/>
                <w:sz w:val="24"/>
                <w:szCs w:val="24"/>
                <w:rtl/>
                <w:lang w:bidi="ar-IQ"/>
              </w:rPr>
              <w:t>0,47</w:t>
            </w:r>
          </w:p>
        </w:tc>
        <w:tc>
          <w:tcPr>
            <w:tcW w:w="1534"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rtl/>
                <w:lang w:bidi="ar-IQ"/>
              </w:rPr>
            </w:pPr>
            <w:r>
              <w:rPr>
                <w:rFonts w:ascii="Simplified Arabic" w:eastAsia="Times New Roman" w:hAnsi="Simplified Arabic" w:cs="Simplified Arabic" w:hint="cs"/>
                <w:sz w:val="24"/>
                <w:szCs w:val="24"/>
                <w:rtl/>
                <w:lang w:bidi="ar-IQ"/>
              </w:rPr>
              <w:t>6</w:t>
            </w:r>
          </w:p>
        </w:tc>
      </w:tr>
      <w:tr w:rsidR="00F928B7" w:rsidRPr="00C459EB" w:rsidTr="00F928B7">
        <w:trPr>
          <w:jc w:val="center"/>
        </w:trPr>
        <w:tc>
          <w:tcPr>
            <w:tcW w:w="3469" w:type="dxa"/>
            <w:gridSpan w:val="2"/>
            <w:vMerge/>
            <w:tcBorders>
              <w:left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lang w:bidi="ar-IQ"/>
              </w:rPr>
            </w:pPr>
          </w:p>
        </w:tc>
        <w:tc>
          <w:tcPr>
            <w:tcW w:w="1799"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bidi w:val="0"/>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0,42</w:t>
            </w:r>
          </w:p>
        </w:tc>
        <w:tc>
          <w:tcPr>
            <w:tcW w:w="1439"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4</w:t>
            </w:r>
          </w:p>
        </w:tc>
        <w:tc>
          <w:tcPr>
            <w:tcW w:w="1799"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bidi w:val="0"/>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0,69</w:t>
            </w:r>
          </w:p>
        </w:tc>
        <w:tc>
          <w:tcPr>
            <w:tcW w:w="1534"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7</w:t>
            </w:r>
          </w:p>
        </w:tc>
      </w:tr>
      <w:tr w:rsidR="00F928B7" w:rsidRPr="00C459EB" w:rsidTr="00F928B7">
        <w:trPr>
          <w:jc w:val="center"/>
        </w:trPr>
        <w:tc>
          <w:tcPr>
            <w:tcW w:w="3469" w:type="dxa"/>
            <w:gridSpan w:val="2"/>
            <w:vMerge/>
            <w:tcBorders>
              <w:left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lang w:bidi="ar-IQ"/>
              </w:rPr>
            </w:pPr>
          </w:p>
        </w:tc>
        <w:tc>
          <w:tcPr>
            <w:tcW w:w="1799"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bidi w:val="0"/>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0,67</w:t>
            </w:r>
          </w:p>
        </w:tc>
        <w:tc>
          <w:tcPr>
            <w:tcW w:w="1439"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5</w:t>
            </w:r>
          </w:p>
        </w:tc>
        <w:tc>
          <w:tcPr>
            <w:tcW w:w="1799"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bidi w:val="0"/>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0,54</w:t>
            </w:r>
          </w:p>
        </w:tc>
        <w:tc>
          <w:tcPr>
            <w:tcW w:w="1534"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8</w:t>
            </w:r>
          </w:p>
        </w:tc>
      </w:tr>
      <w:tr w:rsidR="00F928B7" w:rsidRPr="00C459EB" w:rsidTr="00F928B7">
        <w:trPr>
          <w:jc w:val="center"/>
        </w:trPr>
        <w:tc>
          <w:tcPr>
            <w:tcW w:w="3469" w:type="dxa"/>
            <w:gridSpan w:val="2"/>
            <w:vMerge/>
            <w:tcBorders>
              <w:left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lang w:bidi="ar-IQ"/>
              </w:rPr>
            </w:pPr>
          </w:p>
        </w:tc>
        <w:tc>
          <w:tcPr>
            <w:tcW w:w="1799"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bidi w:val="0"/>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0,72</w:t>
            </w:r>
          </w:p>
        </w:tc>
        <w:tc>
          <w:tcPr>
            <w:tcW w:w="1439"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6</w:t>
            </w:r>
          </w:p>
        </w:tc>
        <w:tc>
          <w:tcPr>
            <w:tcW w:w="3333" w:type="dxa"/>
            <w:gridSpan w:val="2"/>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rtl/>
                <w:lang w:bidi="ar-IQ"/>
              </w:rPr>
            </w:pPr>
            <w:r>
              <w:rPr>
                <w:rFonts w:ascii="Simplified Arabic" w:eastAsia="Times New Roman" w:hAnsi="Simplified Arabic" w:cs="Simplified Arabic" w:hint="cs"/>
                <w:sz w:val="24"/>
                <w:szCs w:val="24"/>
                <w:rtl/>
                <w:lang w:bidi="ar-IQ"/>
              </w:rPr>
              <w:t>المجال الثالث</w:t>
            </w:r>
          </w:p>
        </w:tc>
      </w:tr>
      <w:tr w:rsidR="00F928B7" w:rsidRPr="00C459EB" w:rsidTr="00F928B7">
        <w:trPr>
          <w:jc w:val="center"/>
        </w:trPr>
        <w:tc>
          <w:tcPr>
            <w:tcW w:w="3469" w:type="dxa"/>
            <w:gridSpan w:val="2"/>
            <w:vMerge/>
            <w:tcBorders>
              <w:left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lang w:bidi="ar-IQ"/>
              </w:rPr>
            </w:pPr>
          </w:p>
        </w:tc>
        <w:tc>
          <w:tcPr>
            <w:tcW w:w="1799"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bidi w:val="0"/>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0,67</w:t>
            </w:r>
          </w:p>
        </w:tc>
        <w:tc>
          <w:tcPr>
            <w:tcW w:w="1439"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7</w:t>
            </w:r>
          </w:p>
        </w:tc>
        <w:tc>
          <w:tcPr>
            <w:tcW w:w="1799"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bidi w:val="0"/>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0,58</w:t>
            </w:r>
          </w:p>
        </w:tc>
        <w:tc>
          <w:tcPr>
            <w:tcW w:w="1534"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1</w:t>
            </w:r>
          </w:p>
        </w:tc>
      </w:tr>
      <w:tr w:rsidR="00F928B7" w:rsidRPr="00C459EB" w:rsidTr="00F928B7">
        <w:trPr>
          <w:jc w:val="center"/>
        </w:trPr>
        <w:tc>
          <w:tcPr>
            <w:tcW w:w="3469" w:type="dxa"/>
            <w:gridSpan w:val="2"/>
            <w:vMerge/>
            <w:tcBorders>
              <w:left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lang w:bidi="ar-IQ"/>
              </w:rPr>
            </w:pPr>
          </w:p>
        </w:tc>
        <w:tc>
          <w:tcPr>
            <w:tcW w:w="1799"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bidi w:val="0"/>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0,64</w:t>
            </w:r>
          </w:p>
        </w:tc>
        <w:tc>
          <w:tcPr>
            <w:tcW w:w="1439"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8</w:t>
            </w:r>
          </w:p>
        </w:tc>
        <w:tc>
          <w:tcPr>
            <w:tcW w:w="1799"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0,56</w:t>
            </w:r>
          </w:p>
        </w:tc>
        <w:tc>
          <w:tcPr>
            <w:tcW w:w="1534"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2</w:t>
            </w:r>
          </w:p>
        </w:tc>
      </w:tr>
      <w:tr w:rsidR="00F928B7" w:rsidRPr="00C459EB" w:rsidTr="00F928B7">
        <w:trPr>
          <w:jc w:val="center"/>
        </w:trPr>
        <w:tc>
          <w:tcPr>
            <w:tcW w:w="3469" w:type="dxa"/>
            <w:gridSpan w:val="2"/>
            <w:vMerge/>
            <w:tcBorders>
              <w:left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lang w:bidi="ar-IQ"/>
              </w:rPr>
            </w:pPr>
          </w:p>
        </w:tc>
        <w:tc>
          <w:tcPr>
            <w:tcW w:w="3238" w:type="dxa"/>
            <w:gridSpan w:val="2"/>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المجال السادس</w:t>
            </w:r>
          </w:p>
        </w:tc>
        <w:tc>
          <w:tcPr>
            <w:tcW w:w="1799"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bidi w:val="0"/>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0,71</w:t>
            </w:r>
          </w:p>
        </w:tc>
        <w:tc>
          <w:tcPr>
            <w:tcW w:w="1534"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3</w:t>
            </w:r>
          </w:p>
        </w:tc>
      </w:tr>
      <w:tr w:rsidR="00F928B7" w:rsidRPr="00C459EB" w:rsidTr="00F928B7">
        <w:trPr>
          <w:trHeight w:val="165"/>
          <w:jc w:val="center"/>
        </w:trPr>
        <w:tc>
          <w:tcPr>
            <w:tcW w:w="3469" w:type="dxa"/>
            <w:gridSpan w:val="2"/>
            <w:vMerge/>
            <w:tcBorders>
              <w:left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lang w:bidi="ar-IQ"/>
              </w:rPr>
            </w:pPr>
          </w:p>
        </w:tc>
        <w:tc>
          <w:tcPr>
            <w:tcW w:w="1799"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bidi w:val="0"/>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0,71</w:t>
            </w:r>
          </w:p>
        </w:tc>
        <w:tc>
          <w:tcPr>
            <w:tcW w:w="1439"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1</w:t>
            </w:r>
          </w:p>
        </w:tc>
        <w:tc>
          <w:tcPr>
            <w:tcW w:w="1799"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bidi w:val="0"/>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0,54</w:t>
            </w:r>
          </w:p>
        </w:tc>
        <w:tc>
          <w:tcPr>
            <w:tcW w:w="1534"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4</w:t>
            </w:r>
          </w:p>
        </w:tc>
      </w:tr>
      <w:tr w:rsidR="00F928B7" w:rsidRPr="00C459EB" w:rsidTr="00F928B7">
        <w:trPr>
          <w:trHeight w:val="195"/>
          <w:jc w:val="center"/>
        </w:trPr>
        <w:tc>
          <w:tcPr>
            <w:tcW w:w="3469" w:type="dxa"/>
            <w:gridSpan w:val="2"/>
            <w:vMerge/>
            <w:tcBorders>
              <w:left w:val="thinThickSmallGap" w:sz="24" w:space="0" w:color="auto"/>
              <w:bottom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lang w:bidi="ar-IQ"/>
              </w:rPr>
            </w:pPr>
          </w:p>
        </w:tc>
        <w:tc>
          <w:tcPr>
            <w:tcW w:w="1799"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bidi w:val="0"/>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0,66</w:t>
            </w:r>
          </w:p>
        </w:tc>
        <w:tc>
          <w:tcPr>
            <w:tcW w:w="1439"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rtl/>
                <w:lang w:bidi="ar-IQ"/>
              </w:rPr>
            </w:pPr>
            <w:r>
              <w:rPr>
                <w:rFonts w:ascii="Simplified Arabic" w:eastAsia="Times New Roman" w:hAnsi="Simplified Arabic" w:cs="Simplified Arabic" w:hint="cs"/>
                <w:sz w:val="24"/>
                <w:szCs w:val="24"/>
                <w:rtl/>
                <w:lang w:bidi="ar-IQ"/>
              </w:rPr>
              <w:t>2</w:t>
            </w:r>
          </w:p>
        </w:tc>
        <w:tc>
          <w:tcPr>
            <w:tcW w:w="1799"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bidi w:val="0"/>
              <w:spacing w:after="0" w:line="240" w:lineRule="auto"/>
              <w:jc w:val="center"/>
              <w:rPr>
                <w:rFonts w:ascii="Simplified Arabic" w:eastAsia="Times New Roman" w:hAnsi="Simplified Arabic" w:cs="Simplified Arabic"/>
                <w:sz w:val="24"/>
                <w:szCs w:val="24"/>
                <w:lang w:bidi="ar-IQ"/>
              </w:rPr>
            </w:pPr>
            <w:r>
              <w:rPr>
                <w:rFonts w:ascii="Simplified Arabic" w:eastAsia="Times New Roman" w:hAnsi="Simplified Arabic" w:cs="Simplified Arabic" w:hint="cs"/>
                <w:sz w:val="24"/>
                <w:szCs w:val="24"/>
                <w:rtl/>
                <w:lang w:bidi="ar-IQ"/>
              </w:rPr>
              <w:t>0.61</w:t>
            </w:r>
          </w:p>
        </w:tc>
        <w:tc>
          <w:tcPr>
            <w:tcW w:w="1534"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4"/>
                <w:szCs w:val="24"/>
                <w:rtl/>
                <w:lang w:bidi="ar-IQ"/>
              </w:rPr>
            </w:pPr>
            <w:r>
              <w:rPr>
                <w:rFonts w:ascii="Simplified Arabic" w:eastAsia="Times New Roman" w:hAnsi="Simplified Arabic" w:cs="Simplified Arabic" w:hint="cs"/>
                <w:sz w:val="24"/>
                <w:szCs w:val="24"/>
                <w:rtl/>
                <w:lang w:bidi="ar-IQ"/>
              </w:rPr>
              <w:t>5</w:t>
            </w:r>
          </w:p>
        </w:tc>
      </w:tr>
    </w:tbl>
    <w:p w:rsidR="00C84BA5" w:rsidRPr="00C459EB" w:rsidRDefault="00C84BA5" w:rsidP="00C459EB">
      <w:pPr>
        <w:autoSpaceDE w:val="0"/>
        <w:autoSpaceDN w:val="0"/>
        <w:adjustRightInd w:val="0"/>
        <w:spacing w:after="0" w:line="240" w:lineRule="auto"/>
        <w:jc w:val="lowKashida"/>
        <w:rPr>
          <w:rFonts w:ascii="Arial" w:eastAsia="Calibri" w:hAnsi="Arial" w:cs="Simplified Arabic"/>
          <w:sz w:val="32"/>
          <w:szCs w:val="32"/>
          <w:lang w:bidi="ar-IQ"/>
        </w:rPr>
      </w:pPr>
    </w:p>
    <w:p w:rsidR="00021E05" w:rsidRPr="00021E05" w:rsidRDefault="00021E05" w:rsidP="00156782">
      <w:pPr>
        <w:numPr>
          <w:ilvl w:val="0"/>
          <w:numId w:val="5"/>
        </w:numPr>
        <w:tabs>
          <w:tab w:val="left" w:pos="386"/>
        </w:tabs>
        <w:autoSpaceDE w:val="0"/>
        <w:autoSpaceDN w:val="0"/>
        <w:adjustRightInd w:val="0"/>
        <w:spacing w:after="0" w:line="240" w:lineRule="auto"/>
        <w:ind w:left="360"/>
        <w:jc w:val="lowKashida"/>
        <w:rPr>
          <w:rFonts w:ascii="Simplified Arabic" w:eastAsia="Times New Roman" w:hAnsi="Simplified Arabic" w:cs="PT Bold Heading"/>
          <w:sz w:val="32"/>
          <w:szCs w:val="32"/>
          <w:lang w:bidi="ar-IQ"/>
        </w:rPr>
      </w:pPr>
      <w:r w:rsidRPr="00021E05">
        <w:rPr>
          <w:rFonts w:ascii="Arial" w:eastAsia="Times New Roman" w:hAnsi="Arial" w:cs="PT Bold Heading" w:hint="cs"/>
          <w:b/>
          <w:bCs/>
          <w:sz w:val="32"/>
          <w:szCs w:val="32"/>
          <w:rtl/>
          <w:lang w:bidi="ar-IQ"/>
        </w:rPr>
        <w:t xml:space="preserve"> </w:t>
      </w:r>
      <w:r w:rsidR="00C459EB" w:rsidRPr="00021E05">
        <w:rPr>
          <w:rFonts w:ascii="Arial" w:eastAsia="Times New Roman" w:hAnsi="Arial" w:cs="PT Bold Heading" w:hint="cs"/>
          <w:b/>
          <w:bCs/>
          <w:sz w:val="32"/>
          <w:szCs w:val="32"/>
          <w:rtl/>
          <w:lang w:bidi="ar-IQ"/>
        </w:rPr>
        <w:t xml:space="preserve">معامل الارتباط بين درجة الفقرة والدرجة الكلية </w:t>
      </w:r>
      <w:r w:rsidRPr="00021E05">
        <w:rPr>
          <w:rFonts w:ascii="Arial" w:eastAsia="Times New Roman" w:hAnsi="Arial" w:cs="PT Bold Heading" w:hint="cs"/>
          <w:b/>
          <w:bCs/>
          <w:sz w:val="32"/>
          <w:szCs w:val="32"/>
          <w:rtl/>
          <w:lang w:bidi="ar-IQ"/>
        </w:rPr>
        <w:t>ل</w:t>
      </w:r>
      <w:r w:rsidR="00C459EB" w:rsidRPr="00021E05">
        <w:rPr>
          <w:rFonts w:ascii="Arial" w:eastAsia="Times New Roman" w:hAnsi="Arial" w:cs="PT Bold Heading" w:hint="cs"/>
          <w:b/>
          <w:bCs/>
          <w:sz w:val="32"/>
          <w:szCs w:val="32"/>
          <w:rtl/>
          <w:lang w:bidi="ar-IQ"/>
        </w:rPr>
        <w:t>لمقياس</w:t>
      </w:r>
      <w:r w:rsidRPr="00021E05">
        <w:rPr>
          <w:rFonts w:ascii="Arial" w:eastAsia="Times New Roman" w:hAnsi="Arial" w:cs="PT Bold Heading" w:hint="cs"/>
          <w:b/>
          <w:bCs/>
          <w:sz w:val="32"/>
          <w:szCs w:val="32"/>
          <w:rtl/>
          <w:lang w:bidi="ar-IQ"/>
        </w:rPr>
        <w:t xml:space="preserve"> </w:t>
      </w:r>
      <w:r w:rsidRPr="00021E05">
        <w:rPr>
          <w:rFonts w:ascii="Simplified Arabic" w:eastAsia="Times New Roman" w:hAnsi="Simplified Arabic" w:cs="PT Bold Heading" w:hint="cs"/>
          <w:b/>
          <w:bCs/>
          <w:sz w:val="32"/>
          <w:szCs w:val="32"/>
          <w:rtl/>
          <w:lang w:bidi="ar-IQ"/>
        </w:rPr>
        <w:t>:</w:t>
      </w:r>
    </w:p>
    <w:p w:rsidR="00021E05" w:rsidRDefault="00021E05" w:rsidP="00F52936">
      <w:pPr>
        <w:tabs>
          <w:tab w:val="left" w:pos="386"/>
        </w:tabs>
        <w:autoSpaceDE w:val="0"/>
        <w:autoSpaceDN w:val="0"/>
        <w:adjustRightInd w:val="0"/>
        <w:spacing w:after="0" w:line="240" w:lineRule="auto"/>
        <w:ind w:left="360"/>
        <w:jc w:val="mediumKashida"/>
        <w:rPr>
          <w:rFonts w:ascii="Simplified Arabic" w:eastAsia="Times New Roman" w:hAnsi="Simplified Arabic" w:cs="Simplified Arabic"/>
          <w:sz w:val="32"/>
          <w:szCs w:val="32"/>
          <w:rtl/>
          <w:lang w:bidi="ar-IQ"/>
        </w:rPr>
      </w:pPr>
      <w:r>
        <w:rPr>
          <w:rFonts w:ascii="Arial" w:eastAsia="Times New Roman" w:hAnsi="Arial" w:cs="Simplified Arabic" w:hint="cs"/>
          <w:b/>
          <w:bCs/>
          <w:sz w:val="32"/>
          <w:szCs w:val="32"/>
          <w:rtl/>
          <w:lang w:bidi="ar-IQ"/>
        </w:rPr>
        <w:t xml:space="preserve">  </w:t>
      </w:r>
      <w:r w:rsidR="00295992">
        <w:rPr>
          <w:rFonts w:ascii="Arial" w:eastAsia="Times New Roman" w:hAnsi="Arial" w:cs="Simplified Arabic" w:hint="cs"/>
          <w:b/>
          <w:bCs/>
          <w:sz w:val="32"/>
          <w:szCs w:val="32"/>
          <w:rtl/>
          <w:lang w:bidi="ar-IQ"/>
        </w:rPr>
        <w:tab/>
      </w:r>
      <w:r>
        <w:rPr>
          <w:rFonts w:ascii="Arial" w:eastAsia="Times New Roman" w:hAnsi="Arial" w:cs="Simplified Arabic" w:hint="cs"/>
          <w:b/>
          <w:bCs/>
          <w:sz w:val="32"/>
          <w:szCs w:val="32"/>
          <w:rtl/>
          <w:lang w:bidi="ar-IQ"/>
        </w:rPr>
        <w:t xml:space="preserve"> </w:t>
      </w:r>
      <w:r w:rsidR="00C459EB" w:rsidRPr="00021E05">
        <w:rPr>
          <w:rFonts w:ascii="Simplified Arabic" w:eastAsia="Times New Roman" w:hAnsi="Simplified Arabic" w:cs="Simplified Arabic" w:hint="cs"/>
          <w:sz w:val="32"/>
          <w:szCs w:val="32"/>
          <w:rtl/>
          <w:lang w:bidi="ar-IQ"/>
        </w:rPr>
        <w:t xml:space="preserve">لإيجاد صدق الاتساق الداخلي , تم </w:t>
      </w:r>
      <w:r w:rsidR="00F52936">
        <w:rPr>
          <w:rFonts w:ascii="Simplified Arabic" w:eastAsia="Times New Roman" w:hAnsi="Simplified Arabic" w:cs="Simplified Arabic" w:hint="cs"/>
          <w:sz w:val="32"/>
          <w:szCs w:val="32"/>
          <w:rtl/>
          <w:lang w:bidi="ar-IQ"/>
        </w:rPr>
        <w:t>استعمل</w:t>
      </w:r>
      <w:r w:rsidR="00C459EB" w:rsidRPr="00021E05">
        <w:rPr>
          <w:rFonts w:ascii="Simplified Arabic" w:eastAsia="Times New Roman" w:hAnsi="Simplified Arabic" w:cs="Simplified Arabic" w:hint="cs"/>
          <w:sz w:val="32"/>
          <w:szCs w:val="32"/>
          <w:rtl/>
          <w:lang w:bidi="ar-IQ"/>
        </w:rPr>
        <w:t xml:space="preserve"> صيغة معامل الارتباط الثنائي التسلسل الحقيقي بين درجة الفقرة الواحدة والدرجة الكلية للمقياس ولأفراد عينة البناء جميعهم والبالغ عددهم (</w:t>
      </w:r>
      <w:r w:rsidR="00F928B7" w:rsidRPr="00021E05">
        <w:rPr>
          <w:rFonts w:ascii="Simplified Arabic" w:eastAsia="Times New Roman" w:hAnsi="Simplified Arabic" w:cs="Simplified Arabic" w:hint="cs"/>
          <w:sz w:val="32"/>
          <w:szCs w:val="32"/>
          <w:rtl/>
          <w:lang w:bidi="ar-IQ"/>
        </w:rPr>
        <w:t>49</w:t>
      </w:r>
      <w:r w:rsidR="00DA4500" w:rsidRPr="00021E05">
        <w:rPr>
          <w:rFonts w:ascii="Simplified Arabic" w:eastAsia="Times New Roman" w:hAnsi="Simplified Arabic" w:cs="Simplified Arabic" w:hint="cs"/>
          <w:sz w:val="32"/>
          <w:szCs w:val="32"/>
          <w:rtl/>
          <w:lang w:bidi="ar-IQ"/>
        </w:rPr>
        <w:t>) تدريسيا</w:t>
      </w:r>
      <w:r w:rsidR="00C459EB" w:rsidRPr="00021E05">
        <w:rPr>
          <w:rFonts w:ascii="Simplified Arabic" w:eastAsia="Times New Roman" w:hAnsi="Simplified Arabic" w:cs="Simplified Arabic" w:hint="cs"/>
          <w:sz w:val="32"/>
          <w:szCs w:val="32"/>
          <w:rtl/>
          <w:lang w:bidi="ar-IQ"/>
        </w:rPr>
        <w:t xml:space="preserve">. ولمعرفة نوع الدلالة الإحصائية </w:t>
      </w:r>
      <w:r w:rsidR="00F52936">
        <w:rPr>
          <w:rFonts w:ascii="Simplified Arabic" w:eastAsia="Times New Roman" w:hAnsi="Simplified Arabic" w:cs="Simplified Arabic" w:hint="cs"/>
          <w:sz w:val="32"/>
          <w:szCs w:val="32"/>
          <w:rtl/>
          <w:lang w:bidi="ar-IQ"/>
        </w:rPr>
        <w:t>استعمل</w:t>
      </w:r>
      <w:r w:rsidR="00F52936" w:rsidRPr="00021E05">
        <w:rPr>
          <w:rFonts w:ascii="Simplified Arabic" w:eastAsia="Times New Roman" w:hAnsi="Simplified Arabic" w:cs="Simplified Arabic" w:hint="cs"/>
          <w:sz w:val="32"/>
          <w:szCs w:val="32"/>
          <w:rtl/>
          <w:lang w:bidi="ar-IQ"/>
        </w:rPr>
        <w:t xml:space="preserve"> </w:t>
      </w:r>
      <w:r w:rsidR="00C459EB" w:rsidRPr="00021E05">
        <w:rPr>
          <w:rFonts w:ascii="Simplified Arabic" w:eastAsia="Times New Roman" w:hAnsi="Simplified Arabic" w:cs="Simplified Arabic" w:hint="cs"/>
          <w:sz w:val="32"/>
          <w:szCs w:val="32"/>
          <w:rtl/>
          <w:lang w:bidi="ar-IQ"/>
        </w:rPr>
        <w:t>الباحث معادلة (ت ر) التي أظهرت معنوية الارتباط ل (</w:t>
      </w:r>
      <w:r w:rsidR="00F928B7" w:rsidRPr="00021E05">
        <w:rPr>
          <w:rFonts w:ascii="Simplified Arabic" w:eastAsia="Times New Roman" w:hAnsi="Simplified Arabic" w:cs="Simplified Arabic" w:hint="cs"/>
          <w:sz w:val="32"/>
          <w:szCs w:val="32"/>
          <w:rtl/>
          <w:lang w:bidi="ar-IQ"/>
        </w:rPr>
        <w:t>48</w:t>
      </w:r>
      <w:r w:rsidR="00C459EB" w:rsidRPr="00021E05">
        <w:rPr>
          <w:rFonts w:ascii="Simplified Arabic" w:eastAsia="Times New Roman" w:hAnsi="Simplified Arabic" w:cs="Simplified Arabic" w:hint="cs"/>
          <w:sz w:val="32"/>
          <w:szCs w:val="32"/>
          <w:rtl/>
          <w:lang w:bidi="ar-IQ"/>
        </w:rPr>
        <w:t xml:space="preserve">) فقرة لكون قيم (ت ر) كانت </w:t>
      </w:r>
      <w:r w:rsidR="00FC5EA5" w:rsidRPr="00021E05">
        <w:rPr>
          <w:rFonts w:ascii="Simplified Arabic" w:eastAsia="Times New Roman" w:hAnsi="Simplified Arabic" w:cs="Simplified Arabic" w:hint="cs"/>
          <w:sz w:val="32"/>
          <w:szCs w:val="32"/>
          <w:rtl/>
          <w:lang w:bidi="ar-IQ"/>
        </w:rPr>
        <w:t>معنوية</w:t>
      </w:r>
      <w:r w:rsidR="00C459EB" w:rsidRPr="00021E05">
        <w:rPr>
          <w:rFonts w:ascii="Simplified Arabic" w:eastAsia="Times New Roman" w:hAnsi="Simplified Arabic" w:cs="Simplified Arabic" w:hint="cs"/>
          <w:sz w:val="32"/>
          <w:szCs w:val="32"/>
          <w:rtl/>
          <w:lang w:bidi="ar-IQ"/>
        </w:rPr>
        <w:t xml:space="preserve"> عند مستوى دلالة (0.05) ودرجة حرية (</w:t>
      </w:r>
      <w:r w:rsidR="00F928B7" w:rsidRPr="00021E05">
        <w:rPr>
          <w:rFonts w:ascii="Simplified Arabic" w:eastAsia="Times New Roman" w:hAnsi="Simplified Arabic" w:cs="Simplified Arabic" w:hint="cs"/>
          <w:sz w:val="32"/>
          <w:szCs w:val="32"/>
          <w:rtl/>
          <w:lang w:bidi="ar-IQ"/>
        </w:rPr>
        <w:t>47</w:t>
      </w:r>
      <w:r w:rsidR="00FC5EA5" w:rsidRPr="00021E05">
        <w:rPr>
          <w:rFonts w:ascii="Simplified Arabic" w:eastAsia="Times New Roman" w:hAnsi="Simplified Arabic" w:cs="Simplified Arabic" w:hint="cs"/>
          <w:sz w:val="32"/>
          <w:szCs w:val="32"/>
          <w:rtl/>
          <w:lang w:bidi="ar-IQ"/>
        </w:rPr>
        <w:t>) وكما مبين في الجدول (6)</w:t>
      </w:r>
      <w:r w:rsidR="004B523F" w:rsidRPr="00021E05">
        <w:rPr>
          <w:rFonts w:ascii="Simplified Arabic" w:eastAsia="Times New Roman" w:hAnsi="Simplified Arabic" w:cs="Simplified Arabic" w:hint="cs"/>
          <w:sz w:val="32"/>
          <w:szCs w:val="32"/>
          <w:rtl/>
          <w:lang w:bidi="ar-IQ"/>
        </w:rPr>
        <w:t>.</w:t>
      </w:r>
    </w:p>
    <w:p w:rsidR="00510568" w:rsidRDefault="00C27D57" w:rsidP="00C27D57">
      <w:pPr>
        <w:autoSpaceDE w:val="0"/>
        <w:autoSpaceDN w:val="0"/>
        <w:adjustRightInd w:val="0"/>
        <w:spacing w:after="0" w:line="240" w:lineRule="auto"/>
        <w:rPr>
          <w:rFonts w:ascii="Arial" w:eastAsia="Times New Roman" w:hAnsi="Arial" w:cs="Simplified Arabic"/>
          <w:b/>
          <w:bCs/>
          <w:sz w:val="32"/>
          <w:szCs w:val="32"/>
          <w:rtl/>
          <w:lang w:bidi="ar-IQ"/>
        </w:rPr>
      </w:pPr>
      <w:r>
        <w:rPr>
          <w:rFonts w:ascii="Simplified Arabic" w:eastAsia="Times New Roman" w:hAnsi="Simplified Arabic" w:cs="Simplified Arabic" w:hint="cs"/>
          <w:sz w:val="32"/>
          <w:szCs w:val="32"/>
          <w:rtl/>
          <w:lang w:bidi="ar-IQ"/>
        </w:rPr>
        <w:t xml:space="preserve">  </w:t>
      </w:r>
      <w:r w:rsidR="00AD3B82">
        <w:rPr>
          <w:rFonts w:ascii="Simplified Arabic" w:eastAsia="Times New Roman" w:hAnsi="Simplified Arabic" w:cs="Simplified Arabic" w:hint="cs"/>
          <w:sz w:val="32"/>
          <w:szCs w:val="32"/>
          <w:rtl/>
          <w:lang w:bidi="ar-IQ"/>
        </w:rPr>
        <w:t xml:space="preserve">                      </w:t>
      </w:r>
    </w:p>
    <w:p w:rsidR="004B523F" w:rsidRPr="00C459EB" w:rsidRDefault="00C459EB" w:rsidP="00510568">
      <w:pPr>
        <w:autoSpaceDE w:val="0"/>
        <w:autoSpaceDN w:val="0"/>
        <w:adjustRightInd w:val="0"/>
        <w:spacing w:after="0" w:line="240" w:lineRule="auto"/>
        <w:jc w:val="center"/>
        <w:rPr>
          <w:rFonts w:ascii="Arial" w:eastAsia="Times New Roman" w:hAnsi="Arial" w:cs="Simplified Arabic"/>
          <w:b/>
          <w:bCs/>
          <w:sz w:val="32"/>
          <w:szCs w:val="32"/>
          <w:lang w:bidi="ar-IQ"/>
        </w:rPr>
      </w:pPr>
      <w:r w:rsidRPr="00C459EB">
        <w:rPr>
          <w:rFonts w:ascii="Arial" w:eastAsia="Times New Roman" w:hAnsi="Arial" w:cs="Simplified Arabic"/>
          <w:b/>
          <w:bCs/>
          <w:sz w:val="32"/>
          <w:szCs w:val="32"/>
          <w:rtl/>
          <w:lang w:bidi="ar-IQ"/>
        </w:rPr>
        <w:t>الجدول (</w:t>
      </w:r>
      <w:r w:rsidRPr="00C459EB">
        <w:rPr>
          <w:rFonts w:ascii="Arial" w:eastAsia="Times New Roman" w:hAnsi="Arial" w:cs="Simplified Arabic" w:hint="cs"/>
          <w:b/>
          <w:bCs/>
          <w:sz w:val="32"/>
          <w:szCs w:val="32"/>
          <w:rtl/>
          <w:lang w:bidi="ar-IQ"/>
        </w:rPr>
        <w:t>6</w:t>
      </w:r>
      <w:r w:rsidRPr="00C459EB">
        <w:rPr>
          <w:rFonts w:ascii="Arial" w:eastAsia="Times New Roman" w:hAnsi="Arial" w:cs="Simplified Arabic"/>
          <w:b/>
          <w:bCs/>
          <w:sz w:val="32"/>
          <w:szCs w:val="32"/>
          <w:rtl/>
          <w:lang w:bidi="ar-IQ"/>
        </w:rPr>
        <w:t>)</w:t>
      </w:r>
    </w:p>
    <w:p w:rsidR="00C459EB" w:rsidRPr="00C459EB" w:rsidRDefault="00C459EB" w:rsidP="00150CC0">
      <w:pPr>
        <w:autoSpaceDE w:val="0"/>
        <w:autoSpaceDN w:val="0"/>
        <w:adjustRightInd w:val="0"/>
        <w:spacing w:after="0" w:line="240" w:lineRule="auto"/>
        <w:jc w:val="center"/>
        <w:rPr>
          <w:rFonts w:ascii="Arial" w:eastAsia="Times New Roman" w:hAnsi="Arial" w:cs="Simplified Arabic"/>
          <w:b/>
          <w:bCs/>
          <w:sz w:val="30"/>
          <w:szCs w:val="30"/>
          <w:lang w:bidi="ar-IQ"/>
        </w:rPr>
      </w:pPr>
      <w:r w:rsidRPr="00C459EB">
        <w:rPr>
          <w:rFonts w:ascii="Arial" w:eastAsia="Times New Roman" w:hAnsi="Arial" w:cs="Simplified Arabic"/>
          <w:b/>
          <w:bCs/>
          <w:sz w:val="30"/>
          <w:szCs w:val="30"/>
          <w:rtl/>
          <w:lang w:bidi="ar-IQ"/>
        </w:rPr>
        <w:t xml:space="preserve">يبين </w:t>
      </w:r>
      <w:r w:rsidRPr="00C459EB">
        <w:rPr>
          <w:rFonts w:ascii="Arial" w:eastAsia="Times New Roman" w:hAnsi="Arial" w:cs="Simplified Arabic" w:hint="cs"/>
          <w:b/>
          <w:bCs/>
          <w:sz w:val="30"/>
          <w:szCs w:val="30"/>
          <w:rtl/>
          <w:lang w:bidi="ar-IQ"/>
        </w:rPr>
        <w:t>علاقة الفقرة بالدرجة الكلية</w:t>
      </w:r>
      <w:r w:rsidR="00021E05">
        <w:rPr>
          <w:rFonts w:ascii="Arial" w:eastAsia="Times New Roman" w:hAnsi="Arial" w:cs="Simplified Arabic" w:hint="cs"/>
          <w:b/>
          <w:bCs/>
          <w:sz w:val="30"/>
          <w:szCs w:val="30"/>
          <w:rtl/>
          <w:lang w:bidi="ar-IQ"/>
        </w:rPr>
        <w:t xml:space="preserve"> </w:t>
      </w:r>
      <w:r w:rsidR="00366939">
        <w:rPr>
          <w:rFonts w:ascii="Arial" w:eastAsia="Times New Roman" w:hAnsi="Arial" w:cs="Simplified Arabic" w:hint="cs"/>
          <w:b/>
          <w:bCs/>
          <w:sz w:val="30"/>
          <w:szCs w:val="30"/>
          <w:rtl/>
          <w:lang w:bidi="ar-IQ"/>
        </w:rPr>
        <w:t xml:space="preserve">لمقياس </w:t>
      </w:r>
      <w:r w:rsidR="00150CC0">
        <w:rPr>
          <w:rFonts w:ascii="Arial" w:eastAsia="Times New Roman" w:hAnsi="Arial" w:cs="Simplified Arabic" w:hint="cs"/>
          <w:b/>
          <w:bCs/>
          <w:sz w:val="30"/>
          <w:szCs w:val="30"/>
          <w:rtl/>
          <w:lang w:bidi="ar-IQ"/>
        </w:rPr>
        <w:t>تقويم</w:t>
      </w:r>
      <w:r w:rsidR="00366939">
        <w:rPr>
          <w:rFonts w:ascii="Arial" w:eastAsia="Times New Roman" w:hAnsi="Arial" w:cs="Simplified Arabic" w:hint="cs"/>
          <w:b/>
          <w:bCs/>
          <w:sz w:val="30"/>
          <w:szCs w:val="30"/>
          <w:rtl/>
          <w:lang w:bidi="ar-IQ"/>
        </w:rPr>
        <w:t xml:space="preserve"> عناصر منهج طرائق تدريس التربية الرياضية</w:t>
      </w:r>
      <w:r w:rsidR="00150CC0">
        <w:rPr>
          <w:rFonts w:ascii="Arial" w:eastAsia="Times New Roman" w:hAnsi="Arial" w:cs="Simplified Arabic" w:hint="cs"/>
          <w:b/>
          <w:bCs/>
          <w:sz w:val="30"/>
          <w:szCs w:val="30"/>
          <w:rtl/>
          <w:lang w:bidi="ar-IQ"/>
        </w:rPr>
        <w:t xml:space="preserve"> في ضوء </w:t>
      </w:r>
      <w:r w:rsidR="00150CC0">
        <w:rPr>
          <w:rFonts w:ascii="Simplified Arabic" w:eastAsia="Times New Roman" w:hAnsi="Simplified Arabic" w:cs="Simplified Arabic" w:hint="cs"/>
          <w:b/>
          <w:bCs/>
          <w:sz w:val="28"/>
          <w:szCs w:val="28"/>
          <w:rtl/>
          <w:lang w:bidi="ar-IQ"/>
        </w:rPr>
        <w:t xml:space="preserve">معايير </w:t>
      </w:r>
      <w:r w:rsidR="00DB7715">
        <w:rPr>
          <w:rFonts w:ascii="Simplified Arabic" w:eastAsia="Times New Roman" w:hAnsi="Simplified Arabic" w:cs="Simplified Arabic" w:hint="cs"/>
          <w:b/>
          <w:bCs/>
          <w:sz w:val="28"/>
          <w:szCs w:val="28"/>
          <w:rtl/>
          <w:lang w:bidi="ar-IQ"/>
        </w:rPr>
        <w:t>ال</w:t>
      </w:r>
      <w:r w:rsidR="00150CC0">
        <w:rPr>
          <w:rFonts w:ascii="Simplified Arabic" w:eastAsia="Times New Roman" w:hAnsi="Simplified Arabic" w:cs="Simplified Arabic" w:hint="cs"/>
          <w:b/>
          <w:bCs/>
          <w:sz w:val="28"/>
          <w:szCs w:val="28"/>
          <w:rtl/>
          <w:lang w:bidi="ar-IQ"/>
        </w:rPr>
        <w:t>جودة</w:t>
      </w:r>
    </w:p>
    <w:tbl>
      <w:tblPr>
        <w:tblW w:w="6494" w:type="dxa"/>
        <w:jc w:val="center"/>
        <w:tblInd w:w="-2207"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1357"/>
        <w:gridCol w:w="1263"/>
        <w:gridCol w:w="1357"/>
        <w:gridCol w:w="825"/>
        <w:gridCol w:w="867"/>
        <w:gridCol w:w="825"/>
      </w:tblGrid>
      <w:tr w:rsidR="00C459EB" w:rsidRPr="00C459EB" w:rsidTr="007A3DC6">
        <w:trPr>
          <w:trHeight w:val="459"/>
          <w:jc w:val="center"/>
        </w:trPr>
        <w:tc>
          <w:tcPr>
            <w:tcW w:w="1357" w:type="dxa"/>
            <w:tcBorders>
              <w:top w:val="thinThickSmallGap" w:sz="24" w:space="0" w:color="auto"/>
              <w:left w:val="thinThickSmallGap" w:sz="24" w:space="0" w:color="auto"/>
              <w:bottom w:val="thinThickSmallGap" w:sz="24" w:space="0" w:color="auto"/>
              <w:right w:val="thinThickSmallGap" w:sz="24" w:space="0" w:color="auto"/>
            </w:tcBorders>
            <w:shd w:val="clear" w:color="auto" w:fill="C6D9F1" w:themeFill="text2" w:themeFillTint="33"/>
          </w:tcPr>
          <w:p w:rsidR="00C459EB" w:rsidRPr="00C459EB" w:rsidRDefault="00C459EB" w:rsidP="00C459EB">
            <w:pPr>
              <w:spacing w:after="0" w:line="240" w:lineRule="auto"/>
              <w:jc w:val="lowKashida"/>
              <w:rPr>
                <w:rFonts w:ascii="Simplified Arabic" w:eastAsia="Times New Roman" w:hAnsi="Simplified Arabic" w:cs="Simplified Arabic"/>
                <w:b/>
                <w:bCs/>
                <w:sz w:val="28"/>
                <w:szCs w:val="28"/>
                <w:rtl/>
                <w:lang w:bidi="ar-IQ"/>
              </w:rPr>
            </w:pPr>
            <w:r w:rsidRPr="00C459EB">
              <w:rPr>
                <w:rFonts w:ascii="Simplified Arabic" w:eastAsia="Times New Roman" w:hAnsi="Simplified Arabic" w:cs="Simplified Arabic" w:hint="cs"/>
                <w:b/>
                <w:bCs/>
                <w:sz w:val="28"/>
                <w:szCs w:val="28"/>
                <w:rtl/>
                <w:lang w:bidi="ar-IQ"/>
              </w:rPr>
              <w:t>معامل</w:t>
            </w:r>
            <w:r w:rsidR="00B641FC">
              <w:rPr>
                <w:rFonts w:ascii="Simplified Arabic" w:eastAsia="Times New Roman" w:hAnsi="Simplified Arabic" w:cs="Simplified Arabic" w:hint="cs"/>
                <w:b/>
                <w:bCs/>
                <w:sz w:val="28"/>
                <w:szCs w:val="28"/>
                <w:rtl/>
                <w:lang w:bidi="ar-IQ"/>
              </w:rPr>
              <w:t xml:space="preserve"> </w:t>
            </w:r>
            <w:r w:rsidRPr="00C459EB">
              <w:rPr>
                <w:rFonts w:ascii="Simplified Arabic" w:eastAsia="Times New Roman" w:hAnsi="Simplified Arabic" w:cs="Simplified Arabic" w:hint="cs"/>
                <w:b/>
                <w:bCs/>
                <w:sz w:val="28"/>
                <w:szCs w:val="28"/>
                <w:rtl/>
                <w:lang w:bidi="ar-IQ"/>
              </w:rPr>
              <w:t>ارتباط</w:t>
            </w:r>
          </w:p>
        </w:tc>
        <w:tc>
          <w:tcPr>
            <w:tcW w:w="1263" w:type="dxa"/>
            <w:tcBorders>
              <w:top w:val="thinThickSmallGap" w:sz="24" w:space="0" w:color="auto"/>
              <w:left w:val="thinThickSmallGap" w:sz="24" w:space="0" w:color="auto"/>
              <w:bottom w:val="thinThickSmallGap" w:sz="24" w:space="0" w:color="auto"/>
              <w:right w:val="thinThickSmallGap" w:sz="24" w:space="0" w:color="auto"/>
            </w:tcBorders>
            <w:shd w:val="clear" w:color="auto" w:fill="C6D9F1" w:themeFill="text2" w:themeFillTint="33"/>
          </w:tcPr>
          <w:p w:rsidR="00C459EB" w:rsidRPr="00C459EB" w:rsidRDefault="00C459EB" w:rsidP="00C459EB">
            <w:pPr>
              <w:spacing w:after="0" w:line="240" w:lineRule="auto"/>
              <w:jc w:val="lowKashida"/>
              <w:rPr>
                <w:rFonts w:ascii="Simplified Arabic" w:eastAsia="Times New Roman" w:hAnsi="Simplified Arabic" w:cs="Simplified Arabic"/>
                <w:b/>
                <w:bCs/>
                <w:sz w:val="28"/>
                <w:szCs w:val="28"/>
                <w:rtl/>
                <w:lang w:bidi="ar-IQ"/>
              </w:rPr>
            </w:pPr>
            <w:r w:rsidRPr="00C459EB">
              <w:rPr>
                <w:rFonts w:ascii="Simplified Arabic" w:eastAsia="Times New Roman" w:hAnsi="Simplified Arabic" w:cs="Simplified Arabic" w:hint="cs"/>
                <w:b/>
                <w:bCs/>
                <w:sz w:val="28"/>
                <w:szCs w:val="28"/>
                <w:rtl/>
                <w:lang w:bidi="ar-IQ"/>
              </w:rPr>
              <w:t>تسلسل</w:t>
            </w:r>
            <w:r w:rsidR="00B641FC">
              <w:rPr>
                <w:rFonts w:ascii="Simplified Arabic" w:eastAsia="Times New Roman" w:hAnsi="Simplified Arabic" w:cs="Simplified Arabic" w:hint="cs"/>
                <w:b/>
                <w:bCs/>
                <w:sz w:val="28"/>
                <w:szCs w:val="28"/>
                <w:rtl/>
                <w:lang w:bidi="ar-IQ"/>
              </w:rPr>
              <w:t xml:space="preserve"> </w:t>
            </w:r>
            <w:r w:rsidRPr="00C459EB">
              <w:rPr>
                <w:rFonts w:ascii="Simplified Arabic" w:eastAsia="Times New Roman" w:hAnsi="Simplified Arabic" w:cs="Simplified Arabic" w:hint="cs"/>
                <w:b/>
                <w:bCs/>
                <w:sz w:val="28"/>
                <w:szCs w:val="28"/>
                <w:rtl/>
                <w:lang w:bidi="ar-IQ"/>
              </w:rPr>
              <w:t>الفقرة</w:t>
            </w:r>
          </w:p>
        </w:tc>
        <w:tc>
          <w:tcPr>
            <w:tcW w:w="1357" w:type="dxa"/>
            <w:tcBorders>
              <w:top w:val="thinThickSmallGap" w:sz="24" w:space="0" w:color="auto"/>
              <w:left w:val="thinThickSmallGap" w:sz="24" w:space="0" w:color="auto"/>
              <w:bottom w:val="thinThickSmallGap" w:sz="24" w:space="0" w:color="auto"/>
              <w:right w:val="thinThickSmallGap" w:sz="24" w:space="0" w:color="auto"/>
            </w:tcBorders>
            <w:shd w:val="clear" w:color="auto" w:fill="C6D9F1" w:themeFill="text2" w:themeFillTint="33"/>
          </w:tcPr>
          <w:p w:rsidR="00C459EB" w:rsidRPr="00C459EB" w:rsidRDefault="00C459EB" w:rsidP="00C459EB">
            <w:pPr>
              <w:spacing w:after="0" w:line="240" w:lineRule="auto"/>
              <w:jc w:val="lowKashida"/>
              <w:rPr>
                <w:rFonts w:ascii="Simplified Arabic" w:eastAsia="Times New Roman" w:hAnsi="Simplified Arabic" w:cs="Simplified Arabic"/>
                <w:b/>
                <w:bCs/>
                <w:sz w:val="28"/>
                <w:szCs w:val="28"/>
                <w:lang w:bidi="ar-IQ"/>
              </w:rPr>
            </w:pPr>
            <w:r w:rsidRPr="00C459EB">
              <w:rPr>
                <w:rFonts w:ascii="Simplified Arabic" w:eastAsia="Times New Roman" w:hAnsi="Simplified Arabic" w:cs="Simplified Arabic" w:hint="cs"/>
                <w:b/>
                <w:bCs/>
                <w:sz w:val="28"/>
                <w:szCs w:val="28"/>
                <w:rtl/>
                <w:lang w:bidi="ar-IQ"/>
              </w:rPr>
              <w:t>معامل</w:t>
            </w:r>
            <w:r w:rsidR="00B641FC">
              <w:rPr>
                <w:rFonts w:ascii="Simplified Arabic" w:eastAsia="Times New Roman" w:hAnsi="Simplified Arabic" w:cs="Simplified Arabic" w:hint="cs"/>
                <w:b/>
                <w:bCs/>
                <w:sz w:val="28"/>
                <w:szCs w:val="28"/>
                <w:rtl/>
                <w:lang w:bidi="ar-IQ"/>
              </w:rPr>
              <w:t xml:space="preserve"> </w:t>
            </w:r>
            <w:r w:rsidRPr="00C459EB">
              <w:rPr>
                <w:rFonts w:ascii="Simplified Arabic" w:eastAsia="Times New Roman" w:hAnsi="Simplified Arabic" w:cs="Simplified Arabic" w:hint="cs"/>
                <w:b/>
                <w:bCs/>
                <w:sz w:val="28"/>
                <w:szCs w:val="28"/>
                <w:rtl/>
                <w:lang w:bidi="ar-IQ"/>
              </w:rPr>
              <w:t>الارتباط</w:t>
            </w:r>
          </w:p>
        </w:tc>
        <w:tc>
          <w:tcPr>
            <w:tcW w:w="825" w:type="dxa"/>
            <w:tcBorders>
              <w:top w:val="thinThickSmallGap" w:sz="24" w:space="0" w:color="auto"/>
              <w:left w:val="thinThickSmallGap" w:sz="24" w:space="0" w:color="auto"/>
              <w:bottom w:val="thinThickSmallGap" w:sz="24" w:space="0" w:color="auto"/>
              <w:right w:val="thinThickSmallGap" w:sz="24" w:space="0" w:color="auto"/>
            </w:tcBorders>
            <w:shd w:val="clear" w:color="auto" w:fill="C6D9F1" w:themeFill="text2" w:themeFillTint="33"/>
          </w:tcPr>
          <w:p w:rsidR="00C459EB" w:rsidRPr="00C459EB" w:rsidRDefault="00C459EB" w:rsidP="00C459EB">
            <w:pPr>
              <w:spacing w:after="0" w:line="240" w:lineRule="auto"/>
              <w:jc w:val="lowKashida"/>
              <w:rPr>
                <w:rFonts w:ascii="Simplified Arabic" w:eastAsia="Times New Roman" w:hAnsi="Simplified Arabic" w:cs="Simplified Arabic"/>
                <w:b/>
                <w:bCs/>
                <w:sz w:val="28"/>
                <w:szCs w:val="28"/>
                <w:lang w:bidi="ar-IQ"/>
              </w:rPr>
            </w:pPr>
            <w:r w:rsidRPr="00C459EB">
              <w:rPr>
                <w:rFonts w:ascii="Simplified Arabic" w:eastAsia="Times New Roman" w:hAnsi="Simplified Arabic" w:cs="Simplified Arabic" w:hint="cs"/>
                <w:b/>
                <w:bCs/>
                <w:sz w:val="28"/>
                <w:szCs w:val="28"/>
                <w:rtl/>
                <w:lang w:bidi="ar-IQ"/>
              </w:rPr>
              <w:t>تسلسل</w:t>
            </w:r>
            <w:r w:rsidRPr="00C459EB">
              <w:rPr>
                <w:rFonts w:ascii="Simplified Arabic" w:eastAsia="Times New Roman" w:hAnsi="Simplified Arabic" w:cs="Simplified Arabic"/>
                <w:b/>
                <w:bCs/>
                <w:sz w:val="28"/>
                <w:szCs w:val="28"/>
                <w:rtl/>
                <w:lang w:bidi="ar-IQ"/>
              </w:rPr>
              <w:t xml:space="preserve"> الفقرة</w:t>
            </w:r>
          </w:p>
        </w:tc>
        <w:tc>
          <w:tcPr>
            <w:tcW w:w="867" w:type="dxa"/>
            <w:tcBorders>
              <w:top w:val="thinThickSmallGap" w:sz="24" w:space="0" w:color="auto"/>
              <w:left w:val="thinThickSmallGap" w:sz="24" w:space="0" w:color="auto"/>
              <w:bottom w:val="thinThickSmallGap" w:sz="24" w:space="0" w:color="auto"/>
              <w:right w:val="thinThickSmallGap" w:sz="24" w:space="0" w:color="auto"/>
            </w:tcBorders>
            <w:shd w:val="clear" w:color="auto" w:fill="C6D9F1" w:themeFill="text2" w:themeFillTint="33"/>
          </w:tcPr>
          <w:p w:rsidR="00C459EB" w:rsidRPr="00C459EB" w:rsidRDefault="00C459EB" w:rsidP="00C459EB">
            <w:pPr>
              <w:spacing w:after="0" w:line="240" w:lineRule="auto"/>
              <w:jc w:val="lowKashida"/>
              <w:rPr>
                <w:rFonts w:ascii="Simplified Arabic" w:eastAsia="Times New Roman" w:hAnsi="Simplified Arabic" w:cs="Simplified Arabic"/>
                <w:b/>
                <w:bCs/>
                <w:sz w:val="28"/>
                <w:szCs w:val="28"/>
                <w:lang w:bidi="ar-IQ"/>
              </w:rPr>
            </w:pPr>
            <w:r w:rsidRPr="00C459EB">
              <w:rPr>
                <w:rFonts w:ascii="Simplified Arabic" w:eastAsia="Times New Roman" w:hAnsi="Simplified Arabic" w:cs="Simplified Arabic" w:hint="cs"/>
                <w:b/>
                <w:bCs/>
                <w:sz w:val="28"/>
                <w:szCs w:val="28"/>
                <w:rtl/>
                <w:lang w:bidi="ar-IQ"/>
              </w:rPr>
              <w:t>معامل الارتباط</w:t>
            </w:r>
          </w:p>
        </w:tc>
        <w:tc>
          <w:tcPr>
            <w:tcW w:w="825" w:type="dxa"/>
            <w:tcBorders>
              <w:top w:val="thinThickSmallGap" w:sz="24" w:space="0" w:color="auto"/>
              <w:left w:val="thinThickSmallGap" w:sz="24" w:space="0" w:color="auto"/>
              <w:bottom w:val="thinThickSmallGap" w:sz="24" w:space="0" w:color="auto"/>
              <w:right w:val="thinThickSmallGap" w:sz="24" w:space="0" w:color="auto"/>
            </w:tcBorders>
            <w:shd w:val="clear" w:color="auto" w:fill="C6D9F1" w:themeFill="text2" w:themeFillTint="33"/>
          </w:tcPr>
          <w:p w:rsidR="00C459EB" w:rsidRPr="00C459EB" w:rsidRDefault="00C459EB" w:rsidP="00C459EB">
            <w:pPr>
              <w:spacing w:after="0" w:line="240" w:lineRule="auto"/>
              <w:jc w:val="lowKashida"/>
              <w:rPr>
                <w:rFonts w:ascii="Simplified Arabic" w:eastAsia="Times New Roman" w:hAnsi="Simplified Arabic" w:cs="Simplified Arabic"/>
                <w:b/>
                <w:bCs/>
                <w:sz w:val="28"/>
                <w:szCs w:val="28"/>
                <w:lang w:bidi="ar-IQ"/>
              </w:rPr>
            </w:pPr>
            <w:r w:rsidRPr="00C459EB">
              <w:rPr>
                <w:rFonts w:ascii="Simplified Arabic" w:eastAsia="Times New Roman" w:hAnsi="Simplified Arabic" w:cs="Simplified Arabic" w:hint="cs"/>
                <w:b/>
                <w:bCs/>
                <w:sz w:val="28"/>
                <w:szCs w:val="28"/>
                <w:rtl/>
                <w:lang w:bidi="ar-IQ"/>
              </w:rPr>
              <w:t>تسلسل</w:t>
            </w:r>
            <w:r w:rsidRPr="00C459EB">
              <w:rPr>
                <w:rFonts w:ascii="Simplified Arabic" w:eastAsia="Times New Roman" w:hAnsi="Simplified Arabic" w:cs="Simplified Arabic"/>
                <w:b/>
                <w:bCs/>
                <w:sz w:val="28"/>
                <w:szCs w:val="28"/>
                <w:rtl/>
                <w:lang w:bidi="ar-IQ"/>
              </w:rPr>
              <w:t xml:space="preserve"> الفقرة</w:t>
            </w:r>
          </w:p>
        </w:tc>
      </w:tr>
      <w:tr w:rsidR="00F928B7" w:rsidRPr="00C459EB" w:rsidTr="004B523F">
        <w:trPr>
          <w:trHeight w:val="308"/>
          <w:jc w:val="center"/>
        </w:trPr>
        <w:tc>
          <w:tcPr>
            <w:tcW w:w="1357"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6B1E7E" w:rsidP="00C459EB">
            <w:pPr>
              <w:bidi w:val="0"/>
              <w:spacing w:after="0" w:line="240" w:lineRule="auto"/>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0,41</w:t>
            </w:r>
          </w:p>
        </w:tc>
        <w:tc>
          <w:tcPr>
            <w:tcW w:w="1263"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6B1E7E" w:rsidRDefault="006B1E7E" w:rsidP="006B1E7E">
            <w:pPr>
              <w:spacing w:after="0" w:line="240" w:lineRule="auto"/>
              <w:ind w:left="360"/>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6</w:t>
            </w:r>
          </w:p>
        </w:tc>
        <w:tc>
          <w:tcPr>
            <w:tcW w:w="1357"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380D87" w:rsidP="00C459EB">
            <w:pPr>
              <w:bidi w:val="0"/>
              <w:spacing w:after="0" w:line="240" w:lineRule="auto"/>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0,55</w:t>
            </w:r>
          </w:p>
        </w:tc>
        <w:tc>
          <w:tcPr>
            <w:tcW w:w="825" w:type="dxa"/>
            <w:tcBorders>
              <w:top w:val="thinThickSmallGap" w:sz="24" w:space="0" w:color="auto"/>
              <w:left w:val="thinThickSmallGap" w:sz="24" w:space="0" w:color="auto"/>
              <w:bottom w:val="thinThickSmallGap" w:sz="24" w:space="0" w:color="auto"/>
              <w:right w:val="thinThickSmallGap" w:sz="24" w:space="0" w:color="auto"/>
            </w:tcBorders>
          </w:tcPr>
          <w:p w:rsidR="00F928B7" w:rsidRPr="00380D87" w:rsidRDefault="00380D87" w:rsidP="00380D87">
            <w:pPr>
              <w:spacing w:after="0" w:line="240" w:lineRule="auto"/>
              <w:ind w:left="360"/>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3.</w:t>
            </w:r>
          </w:p>
        </w:tc>
        <w:tc>
          <w:tcPr>
            <w:tcW w:w="1692" w:type="dxa"/>
            <w:gridSpan w:val="2"/>
            <w:tcBorders>
              <w:top w:val="thinThickSmallGap" w:sz="24" w:space="0" w:color="auto"/>
              <w:left w:val="thinThickSmallGap" w:sz="24" w:space="0" w:color="auto"/>
              <w:bottom w:val="thinThickSmallGap" w:sz="24" w:space="0" w:color="auto"/>
              <w:right w:val="thinThickSmallGap" w:sz="24" w:space="0" w:color="auto"/>
            </w:tcBorders>
          </w:tcPr>
          <w:p w:rsidR="00F928B7" w:rsidRPr="00C459EB" w:rsidRDefault="00F928B7" w:rsidP="00C459EB">
            <w:pPr>
              <w:spacing w:after="0" w:line="240" w:lineRule="auto"/>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المجال الاول</w:t>
            </w:r>
          </w:p>
        </w:tc>
      </w:tr>
      <w:tr w:rsidR="00C459EB" w:rsidRPr="00C459EB" w:rsidTr="004B523F">
        <w:trPr>
          <w:trHeight w:val="276"/>
          <w:jc w:val="center"/>
        </w:trPr>
        <w:tc>
          <w:tcPr>
            <w:tcW w:w="1357"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C459EB" w:rsidRDefault="006B1E7E" w:rsidP="00C459EB">
            <w:pPr>
              <w:bidi w:val="0"/>
              <w:spacing w:after="0" w:line="240" w:lineRule="auto"/>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0,58</w:t>
            </w:r>
          </w:p>
        </w:tc>
        <w:tc>
          <w:tcPr>
            <w:tcW w:w="1263"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6B1E7E" w:rsidRDefault="006B1E7E" w:rsidP="006B1E7E">
            <w:pPr>
              <w:spacing w:after="0" w:line="240" w:lineRule="auto"/>
              <w:ind w:left="360"/>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7</w:t>
            </w:r>
          </w:p>
        </w:tc>
        <w:tc>
          <w:tcPr>
            <w:tcW w:w="1357"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C459EB" w:rsidRDefault="00380D87" w:rsidP="00C459EB">
            <w:pPr>
              <w:bidi w:val="0"/>
              <w:spacing w:after="0" w:line="240" w:lineRule="auto"/>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0,47</w:t>
            </w:r>
          </w:p>
        </w:tc>
        <w:tc>
          <w:tcPr>
            <w:tcW w:w="825"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380D87" w:rsidRDefault="00380D87" w:rsidP="00380D87">
            <w:pPr>
              <w:spacing w:after="0" w:line="240" w:lineRule="auto"/>
              <w:ind w:left="360"/>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4.</w:t>
            </w:r>
          </w:p>
        </w:tc>
        <w:tc>
          <w:tcPr>
            <w:tcW w:w="867"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C459EB" w:rsidRDefault="00380D87" w:rsidP="00C459EB">
            <w:pPr>
              <w:bidi w:val="0"/>
              <w:spacing w:after="0" w:line="240" w:lineRule="auto"/>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0,38</w:t>
            </w:r>
          </w:p>
        </w:tc>
        <w:tc>
          <w:tcPr>
            <w:tcW w:w="825"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F928B7" w:rsidRDefault="00C459EB" w:rsidP="005B153B">
            <w:pPr>
              <w:pStyle w:val="a9"/>
              <w:numPr>
                <w:ilvl w:val="0"/>
                <w:numId w:val="6"/>
              </w:numPr>
              <w:spacing w:after="0" w:line="240" w:lineRule="auto"/>
              <w:jc w:val="center"/>
              <w:rPr>
                <w:rFonts w:ascii="Simplified Arabic" w:eastAsia="Times New Roman" w:hAnsi="Simplified Arabic" w:cs="Simplified Arabic"/>
                <w:sz w:val="28"/>
                <w:szCs w:val="28"/>
                <w:lang w:bidi="ar-IQ"/>
              </w:rPr>
            </w:pPr>
          </w:p>
        </w:tc>
      </w:tr>
      <w:tr w:rsidR="00C459EB" w:rsidRPr="00C459EB" w:rsidTr="004B523F">
        <w:trPr>
          <w:trHeight w:val="308"/>
          <w:jc w:val="center"/>
        </w:trPr>
        <w:tc>
          <w:tcPr>
            <w:tcW w:w="1357"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C459EB" w:rsidRDefault="006B1E7E" w:rsidP="00C459EB">
            <w:pPr>
              <w:bidi w:val="0"/>
              <w:spacing w:after="0" w:line="240" w:lineRule="auto"/>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0,69</w:t>
            </w:r>
          </w:p>
        </w:tc>
        <w:tc>
          <w:tcPr>
            <w:tcW w:w="1263"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6B1E7E" w:rsidRDefault="006B1E7E" w:rsidP="006B1E7E">
            <w:pPr>
              <w:spacing w:after="0" w:line="240" w:lineRule="auto"/>
              <w:ind w:left="360"/>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8</w:t>
            </w:r>
          </w:p>
        </w:tc>
        <w:tc>
          <w:tcPr>
            <w:tcW w:w="1357"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C459EB" w:rsidRDefault="00380D87" w:rsidP="00C459EB">
            <w:pPr>
              <w:bidi w:val="0"/>
              <w:spacing w:after="0" w:line="240" w:lineRule="auto"/>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0,50</w:t>
            </w:r>
          </w:p>
        </w:tc>
        <w:tc>
          <w:tcPr>
            <w:tcW w:w="825"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380D87" w:rsidRDefault="00380D87" w:rsidP="00380D87">
            <w:pPr>
              <w:spacing w:after="0" w:line="240" w:lineRule="auto"/>
              <w:ind w:left="360"/>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5.</w:t>
            </w:r>
          </w:p>
        </w:tc>
        <w:tc>
          <w:tcPr>
            <w:tcW w:w="867"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C459EB" w:rsidRDefault="00380D87" w:rsidP="00C459EB">
            <w:pPr>
              <w:bidi w:val="0"/>
              <w:spacing w:after="0" w:line="240" w:lineRule="auto"/>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0,42</w:t>
            </w:r>
          </w:p>
        </w:tc>
        <w:tc>
          <w:tcPr>
            <w:tcW w:w="825"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F928B7" w:rsidRDefault="00C459EB" w:rsidP="005B153B">
            <w:pPr>
              <w:pStyle w:val="a9"/>
              <w:numPr>
                <w:ilvl w:val="0"/>
                <w:numId w:val="6"/>
              </w:numPr>
              <w:spacing w:after="0" w:line="240" w:lineRule="auto"/>
              <w:jc w:val="center"/>
              <w:rPr>
                <w:rFonts w:ascii="Simplified Arabic" w:eastAsia="Times New Roman" w:hAnsi="Simplified Arabic" w:cs="Simplified Arabic"/>
                <w:sz w:val="28"/>
                <w:szCs w:val="28"/>
                <w:lang w:bidi="ar-IQ"/>
              </w:rPr>
            </w:pPr>
          </w:p>
        </w:tc>
      </w:tr>
      <w:tr w:rsidR="006B1E7E" w:rsidRPr="00C459EB" w:rsidTr="004B523F">
        <w:trPr>
          <w:trHeight w:val="308"/>
          <w:jc w:val="center"/>
        </w:trPr>
        <w:tc>
          <w:tcPr>
            <w:tcW w:w="2620" w:type="dxa"/>
            <w:gridSpan w:val="2"/>
            <w:tcBorders>
              <w:top w:val="thinThickSmallGap" w:sz="24" w:space="0" w:color="auto"/>
              <w:left w:val="thinThickSmallGap" w:sz="24" w:space="0" w:color="auto"/>
              <w:bottom w:val="thinThickSmallGap" w:sz="24" w:space="0" w:color="auto"/>
              <w:right w:val="thinThickSmallGap" w:sz="24" w:space="0" w:color="auto"/>
            </w:tcBorders>
          </w:tcPr>
          <w:p w:rsidR="006B1E7E" w:rsidRPr="00C459EB" w:rsidRDefault="006B1E7E" w:rsidP="00C459EB">
            <w:pPr>
              <w:spacing w:after="0" w:line="240" w:lineRule="auto"/>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المجال السادس</w:t>
            </w:r>
          </w:p>
        </w:tc>
        <w:tc>
          <w:tcPr>
            <w:tcW w:w="1357" w:type="dxa"/>
            <w:tcBorders>
              <w:top w:val="thinThickSmallGap" w:sz="24" w:space="0" w:color="auto"/>
              <w:left w:val="thinThickSmallGap" w:sz="24" w:space="0" w:color="auto"/>
              <w:bottom w:val="thinThickSmallGap" w:sz="24" w:space="0" w:color="auto"/>
              <w:right w:val="thinThickSmallGap" w:sz="24" w:space="0" w:color="auto"/>
            </w:tcBorders>
          </w:tcPr>
          <w:p w:rsidR="006B1E7E" w:rsidRPr="00C459EB" w:rsidRDefault="006B1E7E" w:rsidP="00C459EB">
            <w:pPr>
              <w:bidi w:val="0"/>
              <w:spacing w:after="0" w:line="240" w:lineRule="auto"/>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0,45</w:t>
            </w:r>
          </w:p>
        </w:tc>
        <w:tc>
          <w:tcPr>
            <w:tcW w:w="825" w:type="dxa"/>
            <w:tcBorders>
              <w:top w:val="thinThickSmallGap" w:sz="24" w:space="0" w:color="auto"/>
              <w:left w:val="thinThickSmallGap" w:sz="24" w:space="0" w:color="auto"/>
              <w:bottom w:val="thinThickSmallGap" w:sz="24" w:space="0" w:color="auto"/>
              <w:right w:val="thinThickSmallGap" w:sz="24" w:space="0" w:color="auto"/>
            </w:tcBorders>
          </w:tcPr>
          <w:p w:rsidR="006B1E7E" w:rsidRPr="00380D87" w:rsidRDefault="006B1E7E" w:rsidP="00380D87">
            <w:pPr>
              <w:spacing w:after="0" w:line="240" w:lineRule="auto"/>
              <w:ind w:left="360"/>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6.</w:t>
            </w:r>
          </w:p>
        </w:tc>
        <w:tc>
          <w:tcPr>
            <w:tcW w:w="867" w:type="dxa"/>
            <w:tcBorders>
              <w:top w:val="thinThickSmallGap" w:sz="24" w:space="0" w:color="auto"/>
              <w:left w:val="thinThickSmallGap" w:sz="24" w:space="0" w:color="auto"/>
              <w:bottom w:val="thinThickSmallGap" w:sz="24" w:space="0" w:color="auto"/>
              <w:right w:val="thinThickSmallGap" w:sz="24" w:space="0" w:color="auto"/>
            </w:tcBorders>
          </w:tcPr>
          <w:p w:rsidR="006B1E7E" w:rsidRPr="00C459EB" w:rsidRDefault="006B1E7E" w:rsidP="00C459EB">
            <w:pPr>
              <w:bidi w:val="0"/>
              <w:spacing w:after="0" w:line="240" w:lineRule="auto"/>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0,60</w:t>
            </w:r>
          </w:p>
        </w:tc>
        <w:tc>
          <w:tcPr>
            <w:tcW w:w="825" w:type="dxa"/>
            <w:tcBorders>
              <w:top w:val="thinThickSmallGap" w:sz="24" w:space="0" w:color="auto"/>
              <w:left w:val="thinThickSmallGap" w:sz="24" w:space="0" w:color="auto"/>
              <w:bottom w:val="thinThickSmallGap" w:sz="24" w:space="0" w:color="auto"/>
              <w:right w:val="thinThickSmallGap" w:sz="24" w:space="0" w:color="auto"/>
            </w:tcBorders>
          </w:tcPr>
          <w:p w:rsidR="006B1E7E" w:rsidRPr="00F928B7" w:rsidRDefault="006B1E7E" w:rsidP="005B153B">
            <w:pPr>
              <w:pStyle w:val="a9"/>
              <w:numPr>
                <w:ilvl w:val="0"/>
                <w:numId w:val="6"/>
              </w:numPr>
              <w:spacing w:after="0" w:line="240" w:lineRule="auto"/>
              <w:jc w:val="center"/>
              <w:rPr>
                <w:rFonts w:ascii="Simplified Arabic" w:eastAsia="Times New Roman" w:hAnsi="Simplified Arabic" w:cs="Simplified Arabic"/>
                <w:sz w:val="28"/>
                <w:szCs w:val="28"/>
                <w:lang w:bidi="ar-IQ"/>
              </w:rPr>
            </w:pPr>
          </w:p>
        </w:tc>
      </w:tr>
      <w:tr w:rsidR="00C459EB" w:rsidRPr="00C459EB" w:rsidTr="004B523F">
        <w:trPr>
          <w:trHeight w:val="308"/>
          <w:jc w:val="center"/>
        </w:trPr>
        <w:tc>
          <w:tcPr>
            <w:tcW w:w="1357"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C459EB" w:rsidRDefault="009E02E8" w:rsidP="00C459EB">
            <w:pPr>
              <w:bidi w:val="0"/>
              <w:spacing w:after="0" w:line="240" w:lineRule="auto"/>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0,67</w:t>
            </w:r>
          </w:p>
        </w:tc>
        <w:tc>
          <w:tcPr>
            <w:tcW w:w="1263"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6B1E7E" w:rsidRDefault="00C459EB" w:rsidP="005B153B">
            <w:pPr>
              <w:pStyle w:val="a9"/>
              <w:numPr>
                <w:ilvl w:val="0"/>
                <w:numId w:val="11"/>
              </w:numPr>
              <w:spacing w:after="0" w:line="240" w:lineRule="auto"/>
              <w:jc w:val="center"/>
              <w:rPr>
                <w:rFonts w:ascii="Simplified Arabic" w:eastAsia="Times New Roman" w:hAnsi="Simplified Arabic" w:cs="Simplified Arabic"/>
                <w:sz w:val="28"/>
                <w:szCs w:val="28"/>
                <w:lang w:bidi="ar-IQ"/>
              </w:rPr>
            </w:pPr>
          </w:p>
        </w:tc>
        <w:tc>
          <w:tcPr>
            <w:tcW w:w="1357"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C459EB" w:rsidRDefault="00380D87" w:rsidP="00C459EB">
            <w:pPr>
              <w:bidi w:val="0"/>
              <w:spacing w:after="0" w:line="240" w:lineRule="auto"/>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0,73</w:t>
            </w:r>
          </w:p>
        </w:tc>
        <w:tc>
          <w:tcPr>
            <w:tcW w:w="825"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380D87" w:rsidRDefault="00380D87" w:rsidP="00380D87">
            <w:pPr>
              <w:spacing w:after="0" w:line="240" w:lineRule="auto"/>
              <w:ind w:left="360"/>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7.</w:t>
            </w:r>
          </w:p>
        </w:tc>
        <w:tc>
          <w:tcPr>
            <w:tcW w:w="867"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C459EB" w:rsidRDefault="00380D87" w:rsidP="00C459EB">
            <w:pPr>
              <w:bidi w:val="0"/>
              <w:spacing w:after="0" w:line="240" w:lineRule="auto"/>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0,59</w:t>
            </w:r>
          </w:p>
        </w:tc>
        <w:tc>
          <w:tcPr>
            <w:tcW w:w="825"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F928B7" w:rsidRDefault="00C459EB" w:rsidP="005B153B">
            <w:pPr>
              <w:pStyle w:val="a9"/>
              <w:numPr>
                <w:ilvl w:val="0"/>
                <w:numId w:val="6"/>
              </w:numPr>
              <w:spacing w:after="0" w:line="240" w:lineRule="auto"/>
              <w:jc w:val="center"/>
              <w:rPr>
                <w:rFonts w:ascii="Simplified Arabic" w:eastAsia="Times New Roman" w:hAnsi="Simplified Arabic" w:cs="Simplified Arabic"/>
                <w:sz w:val="28"/>
                <w:szCs w:val="28"/>
                <w:lang w:bidi="ar-IQ"/>
              </w:rPr>
            </w:pPr>
          </w:p>
        </w:tc>
      </w:tr>
      <w:tr w:rsidR="00C459EB" w:rsidRPr="00C459EB" w:rsidTr="004B523F">
        <w:trPr>
          <w:trHeight w:val="308"/>
          <w:jc w:val="center"/>
        </w:trPr>
        <w:tc>
          <w:tcPr>
            <w:tcW w:w="1357"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C459EB" w:rsidRDefault="009E02E8" w:rsidP="00C459EB">
            <w:pPr>
              <w:bidi w:val="0"/>
              <w:spacing w:after="0" w:line="240" w:lineRule="auto"/>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0,57</w:t>
            </w:r>
          </w:p>
        </w:tc>
        <w:tc>
          <w:tcPr>
            <w:tcW w:w="1263"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6B1E7E" w:rsidRDefault="00C459EB" w:rsidP="005B153B">
            <w:pPr>
              <w:pStyle w:val="a9"/>
              <w:numPr>
                <w:ilvl w:val="0"/>
                <w:numId w:val="11"/>
              </w:numPr>
              <w:spacing w:after="0" w:line="240" w:lineRule="auto"/>
              <w:jc w:val="center"/>
              <w:rPr>
                <w:rFonts w:ascii="Simplified Arabic" w:eastAsia="Times New Roman" w:hAnsi="Simplified Arabic" w:cs="Simplified Arabic"/>
                <w:sz w:val="28"/>
                <w:szCs w:val="28"/>
                <w:lang w:bidi="ar-IQ"/>
              </w:rPr>
            </w:pPr>
          </w:p>
        </w:tc>
        <w:tc>
          <w:tcPr>
            <w:tcW w:w="1357"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C459EB" w:rsidRDefault="00380D87" w:rsidP="00C459EB">
            <w:pPr>
              <w:bidi w:val="0"/>
              <w:spacing w:after="0" w:line="240" w:lineRule="auto"/>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0,60</w:t>
            </w:r>
          </w:p>
        </w:tc>
        <w:tc>
          <w:tcPr>
            <w:tcW w:w="825"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380D87" w:rsidRDefault="00380D87" w:rsidP="00380D87">
            <w:pPr>
              <w:spacing w:after="0" w:line="240" w:lineRule="auto"/>
              <w:ind w:left="360"/>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8.</w:t>
            </w:r>
          </w:p>
        </w:tc>
        <w:tc>
          <w:tcPr>
            <w:tcW w:w="867"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C459EB" w:rsidRDefault="00380D87" w:rsidP="00C459EB">
            <w:pPr>
              <w:bidi w:val="0"/>
              <w:spacing w:after="0" w:line="240" w:lineRule="auto"/>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0,55</w:t>
            </w:r>
          </w:p>
        </w:tc>
        <w:tc>
          <w:tcPr>
            <w:tcW w:w="825"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F928B7" w:rsidRDefault="00C459EB" w:rsidP="005B153B">
            <w:pPr>
              <w:pStyle w:val="a9"/>
              <w:numPr>
                <w:ilvl w:val="0"/>
                <w:numId w:val="6"/>
              </w:numPr>
              <w:spacing w:after="0" w:line="240" w:lineRule="auto"/>
              <w:jc w:val="center"/>
              <w:rPr>
                <w:rFonts w:ascii="Simplified Arabic" w:eastAsia="Times New Roman" w:hAnsi="Simplified Arabic" w:cs="Simplified Arabic"/>
                <w:sz w:val="28"/>
                <w:szCs w:val="28"/>
                <w:lang w:bidi="ar-IQ"/>
              </w:rPr>
            </w:pPr>
          </w:p>
        </w:tc>
      </w:tr>
      <w:tr w:rsidR="00380D87" w:rsidRPr="00C459EB" w:rsidTr="004B523F">
        <w:trPr>
          <w:trHeight w:val="308"/>
          <w:jc w:val="center"/>
        </w:trPr>
        <w:tc>
          <w:tcPr>
            <w:tcW w:w="1357" w:type="dxa"/>
            <w:tcBorders>
              <w:top w:val="thinThickSmallGap" w:sz="24" w:space="0" w:color="auto"/>
              <w:left w:val="thinThickSmallGap" w:sz="24" w:space="0" w:color="auto"/>
              <w:bottom w:val="thinThickSmallGap" w:sz="24" w:space="0" w:color="auto"/>
              <w:right w:val="thinThickSmallGap" w:sz="24" w:space="0" w:color="auto"/>
            </w:tcBorders>
          </w:tcPr>
          <w:p w:rsidR="00380D87" w:rsidRPr="00C459EB" w:rsidRDefault="00FC5EA5" w:rsidP="00FC5EA5">
            <w:pPr>
              <w:bidi w:val="0"/>
              <w:spacing w:after="0" w:line="240" w:lineRule="auto"/>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0,31</w:t>
            </w:r>
          </w:p>
        </w:tc>
        <w:tc>
          <w:tcPr>
            <w:tcW w:w="1263" w:type="dxa"/>
            <w:tcBorders>
              <w:top w:val="thinThickSmallGap" w:sz="24" w:space="0" w:color="auto"/>
              <w:left w:val="thinThickSmallGap" w:sz="24" w:space="0" w:color="auto"/>
              <w:bottom w:val="thinThickSmallGap" w:sz="24" w:space="0" w:color="auto"/>
              <w:right w:val="thinThickSmallGap" w:sz="24" w:space="0" w:color="auto"/>
            </w:tcBorders>
          </w:tcPr>
          <w:p w:rsidR="00380D87" w:rsidRPr="006B1E7E" w:rsidRDefault="00380D87" w:rsidP="005B153B">
            <w:pPr>
              <w:pStyle w:val="a9"/>
              <w:numPr>
                <w:ilvl w:val="0"/>
                <w:numId w:val="11"/>
              </w:numPr>
              <w:spacing w:after="0" w:line="240" w:lineRule="auto"/>
              <w:jc w:val="center"/>
              <w:rPr>
                <w:rFonts w:ascii="Simplified Arabic" w:eastAsia="Times New Roman" w:hAnsi="Simplified Arabic" w:cs="Simplified Arabic"/>
                <w:sz w:val="28"/>
                <w:szCs w:val="28"/>
                <w:lang w:bidi="ar-IQ"/>
              </w:rPr>
            </w:pPr>
          </w:p>
        </w:tc>
        <w:tc>
          <w:tcPr>
            <w:tcW w:w="2182" w:type="dxa"/>
            <w:gridSpan w:val="2"/>
            <w:tcBorders>
              <w:top w:val="thinThickSmallGap" w:sz="24" w:space="0" w:color="auto"/>
              <w:left w:val="thinThickSmallGap" w:sz="24" w:space="0" w:color="auto"/>
              <w:bottom w:val="thinThickSmallGap" w:sz="24" w:space="0" w:color="auto"/>
              <w:right w:val="thinThickSmallGap" w:sz="24" w:space="0" w:color="auto"/>
            </w:tcBorders>
          </w:tcPr>
          <w:p w:rsidR="00380D87" w:rsidRPr="00C459EB" w:rsidRDefault="00380D87" w:rsidP="00C459EB">
            <w:pPr>
              <w:spacing w:after="0" w:line="240" w:lineRule="auto"/>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المجال الرابع</w:t>
            </w:r>
          </w:p>
        </w:tc>
        <w:tc>
          <w:tcPr>
            <w:tcW w:w="867" w:type="dxa"/>
            <w:tcBorders>
              <w:top w:val="thinThickSmallGap" w:sz="24" w:space="0" w:color="auto"/>
              <w:left w:val="thinThickSmallGap" w:sz="24" w:space="0" w:color="auto"/>
              <w:bottom w:val="thinThickSmallGap" w:sz="24" w:space="0" w:color="auto"/>
              <w:right w:val="thinThickSmallGap" w:sz="24" w:space="0" w:color="auto"/>
            </w:tcBorders>
          </w:tcPr>
          <w:p w:rsidR="00380D87" w:rsidRPr="00C459EB" w:rsidRDefault="00380D87" w:rsidP="00C459EB">
            <w:pPr>
              <w:bidi w:val="0"/>
              <w:spacing w:after="0" w:line="240" w:lineRule="auto"/>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0,52</w:t>
            </w:r>
          </w:p>
        </w:tc>
        <w:tc>
          <w:tcPr>
            <w:tcW w:w="825" w:type="dxa"/>
            <w:tcBorders>
              <w:top w:val="thinThickSmallGap" w:sz="24" w:space="0" w:color="auto"/>
              <w:left w:val="thinThickSmallGap" w:sz="24" w:space="0" w:color="auto"/>
              <w:bottom w:val="thinThickSmallGap" w:sz="24" w:space="0" w:color="auto"/>
              <w:right w:val="thinThickSmallGap" w:sz="24" w:space="0" w:color="auto"/>
            </w:tcBorders>
          </w:tcPr>
          <w:p w:rsidR="00380D87" w:rsidRPr="00380D87" w:rsidRDefault="00380D87" w:rsidP="005B153B">
            <w:pPr>
              <w:pStyle w:val="a9"/>
              <w:numPr>
                <w:ilvl w:val="0"/>
                <w:numId w:val="6"/>
              </w:numPr>
              <w:spacing w:after="0" w:line="240" w:lineRule="auto"/>
              <w:jc w:val="center"/>
              <w:rPr>
                <w:rFonts w:ascii="Simplified Arabic" w:eastAsia="Times New Roman" w:hAnsi="Simplified Arabic" w:cs="Simplified Arabic"/>
                <w:sz w:val="28"/>
                <w:szCs w:val="28"/>
                <w:lang w:bidi="ar-IQ"/>
              </w:rPr>
            </w:pPr>
          </w:p>
        </w:tc>
      </w:tr>
      <w:tr w:rsidR="00C459EB" w:rsidRPr="00C459EB" w:rsidTr="004B523F">
        <w:trPr>
          <w:trHeight w:val="308"/>
          <w:jc w:val="center"/>
        </w:trPr>
        <w:tc>
          <w:tcPr>
            <w:tcW w:w="1357"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C459EB" w:rsidRDefault="009E02E8" w:rsidP="00C459EB">
            <w:pPr>
              <w:bidi w:val="0"/>
              <w:spacing w:after="0" w:line="240" w:lineRule="auto"/>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0,52</w:t>
            </w:r>
          </w:p>
        </w:tc>
        <w:tc>
          <w:tcPr>
            <w:tcW w:w="1263"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6B1E7E" w:rsidRDefault="00C459EB" w:rsidP="005B153B">
            <w:pPr>
              <w:pStyle w:val="a9"/>
              <w:numPr>
                <w:ilvl w:val="0"/>
                <w:numId w:val="11"/>
              </w:numPr>
              <w:spacing w:after="0" w:line="240" w:lineRule="auto"/>
              <w:jc w:val="center"/>
              <w:rPr>
                <w:rFonts w:ascii="Simplified Arabic" w:eastAsia="Times New Roman" w:hAnsi="Simplified Arabic" w:cs="Simplified Arabic"/>
                <w:sz w:val="28"/>
                <w:szCs w:val="28"/>
                <w:lang w:bidi="ar-IQ"/>
              </w:rPr>
            </w:pPr>
          </w:p>
        </w:tc>
        <w:tc>
          <w:tcPr>
            <w:tcW w:w="1357"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C459EB" w:rsidRDefault="006B1E7E" w:rsidP="00C459EB">
            <w:pPr>
              <w:bidi w:val="0"/>
              <w:spacing w:after="0" w:line="240" w:lineRule="auto"/>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0,43</w:t>
            </w:r>
          </w:p>
        </w:tc>
        <w:tc>
          <w:tcPr>
            <w:tcW w:w="825"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6B1E7E" w:rsidRDefault="00C459EB" w:rsidP="005B153B">
            <w:pPr>
              <w:pStyle w:val="a9"/>
              <w:numPr>
                <w:ilvl w:val="0"/>
                <w:numId w:val="9"/>
              </w:numPr>
              <w:spacing w:after="0" w:line="240" w:lineRule="auto"/>
              <w:jc w:val="center"/>
              <w:rPr>
                <w:rFonts w:ascii="Simplified Arabic" w:eastAsia="Times New Roman" w:hAnsi="Simplified Arabic" w:cs="Simplified Arabic"/>
                <w:sz w:val="28"/>
                <w:szCs w:val="28"/>
                <w:lang w:bidi="ar-IQ"/>
              </w:rPr>
            </w:pPr>
          </w:p>
        </w:tc>
        <w:tc>
          <w:tcPr>
            <w:tcW w:w="867"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C459EB" w:rsidRDefault="00380D87" w:rsidP="00C459EB">
            <w:pPr>
              <w:bidi w:val="0"/>
              <w:spacing w:after="0" w:line="240" w:lineRule="auto"/>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0,49</w:t>
            </w:r>
          </w:p>
        </w:tc>
        <w:tc>
          <w:tcPr>
            <w:tcW w:w="825"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380D87" w:rsidRDefault="00C459EB" w:rsidP="005B153B">
            <w:pPr>
              <w:pStyle w:val="a9"/>
              <w:numPr>
                <w:ilvl w:val="0"/>
                <w:numId w:val="6"/>
              </w:numPr>
              <w:spacing w:after="0" w:line="240" w:lineRule="auto"/>
              <w:jc w:val="center"/>
              <w:rPr>
                <w:rFonts w:ascii="Simplified Arabic" w:eastAsia="Times New Roman" w:hAnsi="Simplified Arabic" w:cs="Simplified Arabic"/>
                <w:sz w:val="28"/>
                <w:szCs w:val="28"/>
                <w:lang w:bidi="ar-IQ"/>
              </w:rPr>
            </w:pPr>
          </w:p>
        </w:tc>
      </w:tr>
      <w:tr w:rsidR="00C459EB" w:rsidRPr="00C459EB" w:rsidTr="004B523F">
        <w:trPr>
          <w:trHeight w:val="308"/>
          <w:jc w:val="center"/>
        </w:trPr>
        <w:tc>
          <w:tcPr>
            <w:tcW w:w="1357"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C459EB" w:rsidRDefault="009E02E8" w:rsidP="00C459EB">
            <w:pPr>
              <w:bidi w:val="0"/>
              <w:spacing w:after="0" w:line="240" w:lineRule="auto"/>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0,48</w:t>
            </w:r>
          </w:p>
        </w:tc>
        <w:tc>
          <w:tcPr>
            <w:tcW w:w="1263"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6B1E7E" w:rsidRDefault="00C459EB" w:rsidP="005B153B">
            <w:pPr>
              <w:pStyle w:val="a9"/>
              <w:numPr>
                <w:ilvl w:val="0"/>
                <w:numId w:val="11"/>
              </w:numPr>
              <w:spacing w:after="0" w:line="240" w:lineRule="auto"/>
              <w:jc w:val="center"/>
              <w:rPr>
                <w:rFonts w:ascii="Simplified Arabic" w:eastAsia="Times New Roman" w:hAnsi="Simplified Arabic" w:cs="Simplified Arabic"/>
                <w:sz w:val="28"/>
                <w:szCs w:val="28"/>
                <w:lang w:bidi="ar-IQ"/>
              </w:rPr>
            </w:pPr>
          </w:p>
        </w:tc>
        <w:tc>
          <w:tcPr>
            <w:tcW w:w="1357"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C459EB" w:rsidRDefault="006B1E7E" w:rsidP="00C459EB">
            <w:pPr>
              <w:bidi w:val="0"/>
              <w:spacing w:after="0" w:line="240" w:lineRule="auto"/>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0,47</w:t>
            </w:r>
          </w:p>
        </w:tc>
        <w:tc>
          <w:tcPr>
            <w:tcW w:w="825"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6B1E7E" w:rsidRDefault="00C459EB" w:rsidP="005B153B">
            <w:pPr>
              <w:pStyle w:val="a9"/>
              <w:numPr>
                <w:ilvl w:val="0"/>
                <w:numId w:val="9"/>
              </w:numPr>
              <w:spacing w:after="0" w:line="240" w:lineRule="auto"/>
              <w:jc w:val="center"/>
              <w:rPr>
                <w:rFonts w:ascii="Simplified Arabic" w:eastAsia="Times New Roman" w:hAnsi="Simplified Arabic" w:cs="Simplified Arabic"/>
                <w:sz w:val="28"/>
                <w:szCs w:val="28"/>
                <w:lang w:bidi="ar-IQ"/>
              </w:rPr>
            </w:pPr>
          </w:p>
        </w:tc>
        <w:tc>
          <w:tcPr>
            <w:tcW w:w="867"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C459EB" w:rsidRDefault="00380D87" w:rsidP="00C459EB">
            <w:pPr>
              <w:bidi w:val="0"/>
              <w:spacing w:after="0" w:line="240" w:lineRule="auto"/>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0,44</w:t>
            </w:r>
          </w:p>
        </w:tc>
        <w:tc>
          <w:tcPr>
            <w:tcW w:w="825"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380D87" w:rsidRDefault="00C459EB" w:rsidP="005B153B">
            <w:pPr>
              <w:pStyle w:val="a9"/>
              <w:numPr>
                <w:ilvl w:val="0"/>
                <w:numId w:val="6"/>
              </w:numPr>
              <w:spacing w:after="0" w:line="240" w:lineRule="auto"/>
              <w:jc w:val="center"/>
              <w:rPr>
                <w:rFonts w:ascii="Simplified Arabic" w:eastAsia="Times New Roman" w:hAnsi="Simplified Arabic" w:cs="Simplified Arabic"/>
                <w:sz w:val="28"/>
                <w:szCs w:val="28"/>
                <w:lang w:bidi="ar-IQ"/>
              </w:rPr>
            </w:pPr>
          </w:p>
        </w:tc>
      </w:tr>
      <w:tr w:rsidR="00380D87" w:rsidRPr="00C459EB" w:rsidTr="004B523F">
        <w:trPr>
          <w:trHeight w:val="308"/>
          <w:jc w:val="center"/>
        </w:trPr>
        <w:tc>
          <w:tcPr>
            <w:tcW w:w="1357" w:type="dxa"/>
            <w:tcBorders>
              <w:top w:val="thinThickSmallGap" w:sz="24" w:space="0" w:color="auto"/>
              <w:left w:val="thinThickSmallGap" w:sz="24" w:space="0" w:color="auto"/>
              <w:bottom w:val="thinThickSmallGap" w:sz="24" w:space="0" w:color="auto"/>
              <w:right w:val="thinThickSmallGap" w:sz="24" w:space="0" w:color="auto"/>
            </w:tcBorders>
          </w:tcPr>
          <w:p w:rsidR="00380D87" w:rsidRPr="00C459EB" w:rsidRDefault="009E02E8" w:rsidP="00C459EB">
            <w:pPr>
              <w:bidi w:val="0"/>
              <w:spacing w:after="0" w:line="240" w:lineRule="auto"/>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0,52</w:t>
            </w:r>
          </w:p>
        </w:tc>
        <w:tc>
          <w:tcPr>
            <w:tcW w:w="1263" w:type="dxa"/>
            <w:tcBorders>
              <w:top w:val="thinThickSmallGap" w:sz="24" w:space="0" w:color="auto"/>
              <w:left w:val="thinThickSmallGap" w:sz="24" w:space="0" w:color="auto"/>
              <w:bottom w:val="thinThickSmallGap" w:sz="24" w:space="0" w:color="auto"/>
              <w:right w:val="thinThickSmallGap" w:sz="24" w:space="0" w:color="auto"/>
            </w:tcBorders>
          </w:tcPr>
          <w:p w:rsidR="00380D87" w:rsidRPr="006B1E7E" w:rsidRDefault="00380D87" w:rsidP="005B153B">
            <w:pPr>
              <w:pStyle w:val="a9"/>
              <w:numPr>
                <w:ilvl w:val="0"/>
                <w:numId w:val="11"/>
              </w:numPr>
              <w:spacing w:after="0" w:line="240" w:lineRule="auto"/>
              <w:jc w:val="center"/>
              <w:rPr>
                <w:rFonts w:ascii="Simplified Arabic" w:eastAsia="Times New Roman" w:hAnsi="Simplified Arabic" w:cs="Simplified Arabic"/>
                <w:sz w:val="28"/>
                <w:szCs w:val="28"/>
                <w:lang w:bidi="ar-IQ"/>
              </w:rPr>
            </w:pPr>
          </w:p>
        </w:tc>
        <w:tc>
          <w:tcPr>
            <w:tcW w:w="1357" w:type="dxa"/>
            <w:tcBorders>
              <w:top w:val="thinThickSmallGap" w:sz="24" w:space="0" w:color="auto"/>
              <w:left w:val="thinThickSmallGap" w:sz="24" w:space="0" w:color="auto"/>
              <w:bottom w:val="thinThickSmallGap" w:sz="24" w:space="0" w:color="auto"/>
              <w:right w:val="thinThickSmallGap" w:sz="24" w:space="0" w:color="auto"/>
            </w:tcBorders>
          </w:tcPr>
          <w:p w:rsidR="00380D87" w:rsidRPr="00C459EB" w:rsidRDefault="006B1E7E" w:rsidP="00C459EB">
            <w:pPr>
              <w:bidi w:val="0"/>
              <w:spacing w:after="0" w:line="240" w:lineRule="auto"/>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0,41</w:t>
            </w:r>
          </w:p>
        </w:tc>
        <w:tc>
          <w:tcPr>
            <w:tcW w:w="825" w:type="dxa"/>
            <w:tcBorders>
              <w:top w:val="thinThickSmallGap" w:sz="24" w:space="0" w:color="auto"/>
              <w:left w:val="thinThickSmallGap" w:sz="24" w:space="0" w:color="auto"/>
              <w:bottom w:val="thinThickSmallGap" w:sz="24" w:space="0" w:color="auto"/>
              <w:right w:val="thinThickSmallGap" w:sz="24" w:space="0" w:color="auto"/>
            </w:tcBorders>
          </w:tcPr>
          <w:p w:rsidR="00380D87" w:rsidRPr="006B1E7E" w:rsidRDefault="00380D87" w:rsidP="005B153B">
            <w:pPr>
              <w:pStyle w:val="a9"/>
              <w:numPr>
                <w:ilvl w:val="0"/>
                <w:numId w:val="9"/>
              </w:numPr>
              <w:spacing w:after="0" w:line="240" w:lineRule="auto"/>
              <w:jc w:val="center"/>
              <w:rPr>
                <w:rFonts w:ascii="Simplified Arabic" w:eastAsia="Times New Roman" w:hAnsi="Simplified Arabic" w:cs="Simplified Arabic"/>
                <w:sz w:val="28"/>
                <w:szCs w:val="28"/>
                <w:lang w:bidi="ar-IQ"/>
              </w:rPr>
            </w:pPr>
          </w:p>
        </w:tc>
        <w:tc>
          <w:tcPr>
            <w:tcW w:w="1692" w:type="dxa"/>
            <w:gridSpan w:val="2"/>
            <w:tcBorders>
              <w:top w:val="thinThickSmallGap" w:sz="24" w:space="0" w:color="auto"/>
              <w:left w:val="thinThickSmallGap" w:sz="24" w:space="0" w:color="auto"/>
              <w:bottom w:val="thinThickSmallGap" w:sz="24" w:space="0" w:color="auto"/>
              <w:right w:val="thinThickSmallGap" w:sz="24" w:space="0" w:color="auto"/>
            </w:tcBorders>
          </w:tcPr>
          <w:p w:rsidR="00380D87" w:rsidRPr="00C459EB" w:rsidRDefault="00380D87" w:rsidP="00C459EB">
            <w:pPr>
              <w:spacing w:after="0" w:line="240" w:lineRule="auto"/>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المجال الثاني</w:t>
            </w:r>
          </w:p>
        </w:tc>
      </w:tr>
      <w:tr w:rsidR="00C459EB" w:rsidRPr="00C459EB" w:rsidTr="004B523F">
        <w:trPr>
          <w:trHeight w:val="298"/>
          <w:jc w:val="center"/>
        </w:trPr>
        <w:tc>
          <w:tcPr>
            <w:tcW w:w="1357"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C459EB" w:rsidRDefault="009E02E8" w:rsidP="00C459EB">
            <w:pPr>
              <w:bidi w:val="0"/>
              <w:spacing w:after="0" w:line="240" w:lineRule="auto"/>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0,53</w:t>
            </w:r>
          </w:p>
        </w:tc>
        <w:tc>
          <w:tcPr>
            <w:tcW w:w="1263"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6B1E7E" w:rsidRDefault="00C459EB" w:rsidP="005B153B">
            <w:pPr>
              <w:pStyle w:val="a9"/>
              <w:numPr>
                <w:ilvl w:val="0"/>
                <w:numId w:val="11"/>
              </w:numPr>
              <w:spacing w:after="0" w:line="240" w:lineRule="auto"/>
              <w:jc w:val="center"/>
              <w:rPr>
                <w:rFonts w:ascii="Simplified Arabic" w:eastAsia="Times New Roman" w:hAnsi="Simplified Arabic" w:cs="Simplified Arabic"/>
                <w:sz w:val="28"/>
                <w:szCs w:val="28"/>
                <w:lang w:bidi="ar-IQ"/>
              </w:rPr>
            </w:pPr>
          </w:p>
        </w:tc>
        <w:tc>
          <w:tcPr>
            <w:tcW w:w="1357"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C459EB" w:rsidRDefault="006B1E7E" w:rsidP="00C459EB">
            <w:pPr>
              <w:bidi w:val="0"/>
              <w:spacing w:after="0" w:line="240" w:lineRule="auto"/>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0,51</w:t>
            </w:r>
          </w:p>
        </w:tc>
        <w:tc>
          <w:tcPr>
            <w:tcW w:w="825"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6B1E7E" w:rsidRDefault="00C459EB" w:rsidP="005B153B">
            <w:pPr>
              <w:pStyle w:val="a9"/>
              <w:numPr>
                <w:ilvl w:val="0"/>
                <w:numId w:val="9"/>
              </w:numPr>
              <w:spacing w:after="0" w:line="240" w:lineRule="auto"/>
              <w:jc w:val="center"/>
              <w:rPr>
                <w:rFonts w:ascii="Simplified Arabic" w:eastAsia="Times New Roman" w:hAnsi="Simplified Arabic" w:cs="Simplified Arabic"/>
                <w:sz w:val="28"/>
                <w:szCs w:val="28"/>
                <w:lang w:bidi="ar-IQ"/>
              </w:rPr>
            </w:pPr>
          </w:p>
        </w:tc>
        <w:tc>
          <w:tcPr>
            <w:tcW w:w="867"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C459EB" w:rsidRDefault="00380D87" w:rsidP="00C459EB">
            <w:pPr>
              <w:bidi w:val="0"/>
              <w:spacing w:after="0" w:line="240" w:lineRule="auto"/>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0,53</w:t>
            </w:r>
          </w:p>
        </w:tc>
        <w:tc>
          <w:tcPr>
            <w:tcW w:w="825"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380D87" w:rsidRDefault="00C459EB" w:rsidP="005B153B">
            <w:pPr>
              <w:pStyle w:val="a9"/>
              <w:numPr>
                <w:ilvl w:val="0"/>
                <w:numId w:val="7"/>
              </w:numPr>
              <w:spacing w:after="0" w:line="240" w:lineRule="auto"/>
              <w:jc w:val="center"/>
              <w:rPr>
                <w:rFonts w:ascii="Simplified Arabic" w:eastAsia="Times New Roman" w:hAnsi="Simplified Arabic" w:cs="Simplified Arabic"/>
                <w:sz w:val="28"/>
                <w:szCs w:val="28"/>
                <w:lang w:bidi="ar-IQ"/>
              </w:rPr>
            </w:pPr>
          </w:p>
        </w:tc>
      </w:tr>
      <w:tr w:rsidR="00C459EB" w:rsidRPr="00C459EB" w:rsidTr="004B523F">
        <w:trPr>
          <w:trHeight w:val="308"/>
          <w:jc w:val="center"/>
        </w:trPr>
        <w:tc>
          <w:tcPr>
            <w:tcW w:w="1357"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C459EB" w:rsidRDefault="009E02E8" w:rsidP="00C459EB">
            <w:pPr>
              <w:bidi w:val="0"/>
              <w:spacing w:after="0" w:line="240" w:lineRule="auto"/>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lastRenderedPageBreak/>
              <w:t>0,63</w:t>
            </w:r>
          </w:p>
        </w:tc>
        <w:tc>
          <w:tcPr>
            <w:tcW w:w="1263"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6B1E7E" w:rsidRDefault="00C459EB" w:rsidP="005B153B">
            <w:pPr>
              <w:pStyle w:val="a9"/>
              <w:numPr>
                <w:ilvl w:val="0"/>
                <w:numId w:val="11"/>
              </w:numPr>
              <w:spacing w:after="0" w:line="240" w:lineRule="auto"/>
              <w:jc w:val="center"/>
              <w:rPr>
                <w:rFonts w:ascii="Simplified Arabic" w:eastAsia="Times New Roman" w:hAnsi="Simplified Arabic" w:cs="Simplified Arabic"/>
                <w:sz w:val="28"/>
                <w:szCs w:val="28"/>
                <w:lang w:bidi="ar-IQ"/>
              </w:rPr>
            </w:pPr>
          </w:p>
        </w:tc>
        <w:tc>
          <w:tcPr>
            <w:tcW w:w="1357"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C459EB" w:rsidRDefault="006B1E7E" w:rsidP="00C459EB">
            <w:pPr>
              <w:bidi w:val="0"/>
              <w:spacing w:after="0" w:line="240" w:lineRule="auto"/>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0,48</w:t>
            </w:r>
          </w:p>
        </w:tc>
        <w:tc>
          <w:tcPr>
            <w:tcW w:w="825"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6B1E7E" w:rsidRDefault="00C459EB" w:rsidP="005B153B">
            <w:pPr>
              <w:pStyle w:val="a9"/>
              <w:numPr>
                <w:ilvl w:val="0"/>
                <w:numId w:val="9"/>
              </w:numPr>
              <w:spacing w:after="0" w:line="240" w:lineRule="auto"/>
              <w:jc w:val="center"/>
              <w:rPr>
                <w:rFonts w:ascii="Simplified Arabic" w:eastAsia="Times New Roman" w:hAnsi="Simplified Arabic" w:cs="Simplified Arabic"/>
                <w:sz w:val="28"/>
                <w:szCs w:val="28"/>
                <w:lang w:bidi="ar-IQ"/>
              </w:rPr>
            </w:pPr>
          </w:p>
        </w:tc>
        <w:tc>
          <w:tcPr>
            <w:tcW w:w="867"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C459EB" w:rsidRDefault="00380D87" w:rsidP="00C459EB">
            <w:pPr>
              <w:bidi w:val="0"/>
              <w:spacing w:after="0" w:line="240" w:lineRule="auto"/>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0,50</w:t>
            </w:r>
          </w:p>
        </w:tc>
        <w:tc>
          <w:tcPr>
            <w:tcW w:w="825" w:type="dxa"/>
            <w:tcBorders>
              <w:top w:val="thinThickSmallGap" w:sz="24" w:space="0" w:color="auto"/>
              <w:left w:val="thinThickSmallGap" w:sz="24" w:space="0" w:color="auto"/>
              <w:bottom w:val="thinThickSmallGap" w:sz="24" w:space="0" w:color="auto"/>
              <w:right w:val="thinThickSmallGap" w:sz="24" w:space="0" w:color="auto"/>
            </w:tcBorders>
          </w:tcPr>
          <w:p w:rsidR="00C459EB" w:rsidRPr="00380D87" w:rsidRDefault="00C459EB" w:rsidP="005B153B">
            <w:pPr>
              <w:pStyle w:val="a9"/>
              <w:numPr>
                <w:ilvl w:val="0"/>
                <w:numId w:val="7"/>
              </w:numPr>
              <w:spacing w:after="0" w:line="240" w:lineRule="auto"/>
              <w:jc w:val="center"/>
              <w:rPr>
                <w:rFonts w:ascii="Simplified Arabic" w:eastAsia="Times New Roman" w:hAnsi="Simplified Arabic" w:cs="Simplified Arabic"/>
                <w:sz w:val="28"/>
                <w:szCs w:val="28"/>
                <w:lang w:bidi="ar-IQ"/>
              </w:rPr>
            </w:pPr>
          </w:p>
        </w:tc>
      </w:tr>
      <w:tr w:rsidR="009E02E8" w:rsidRPr="00C459EB" w:rsidTr="004B523F">
        <w:trPr>
          <w:trHeight w:val="308"/>
          <w:jc w:val="center"/>
        </w:trPr>
        <w:tc>
          <w:tcPr>
            <w:tcW w:w="2620" w:type="dxa"/>
            <w:gridSpan w:val="2"/>
            <w:vMerge w:val="restart"/>
            <w:tcBorders>
              <w:top w:val="thinThickSmallGap" w:sz="24" w:space="0" w:color="auto"/>
              <w:left w:val="thinThickSmallGap" w:sz="24" w:space="0" w:color="auto"/>
              <w:right w:val="thinThickSmallGap" w:sz="24" w:space="0" w:color="auto"/>
            </w:tcBorders>
          </w:tcPr>
          <w:p w:rsidR="009E02E8" w:rsidRPr="00C459EB" w:rsidRDefault="009E02E8" w:rsidP="00C459EB">
            <w:pPr>
              <w:spacing w:after="0" w:line="240" w:lineRule="auto"/>
              <w:jc w:val="center"/>
              <w:rPr>
                <w:rFonts w:ascii="Simplified Arabic" w:eastAsia="Times New Roman" w:hAnsi="Simplified Arabic" w:cs="Simplified Arabic"/>
                <w:sz w:val="28"/>
                <w:szCs w:val="28"/>
                <w:rtl/>
                <w:lang w:bidi="ar-IQ"/>
              </w:rPr>
            </w:pPr>
          </w:p>
          <w:p w:rsidR="007A3DC6" w:rsidRDefault="007A3DC6" w:rsidP="007A3DC6">
            <w:pPr>
              <w:shd w:val="clear" w:color="auto" w:fill="C6D9F1" w:themeFill="text2" w:themeFillTint="33"/>
              <w:autoSpaceDE w:val="0"/>
              <w:autoSpaceDN w:val="0"/>
              <w:adjustRightInd w:val="0"/>
              <w:spacing w:after="0" w:line="240" w:lineRule="auto"/>
              <w:jc w:val="center"/>
              <w:rPr>
                <w:rFonts w:ascii="Arial" w:eastAsia="Times New Roman" w:hAnsi="Arial" w:cs="Simplified Arabic"/>
                <w:b/>
                <w:bCs/>
                <w:sz w:val="32"/>
                <w:szCs w:val="32"/>
                <w:rtl/>
                <w:lang w:bidi="ar-IQ"/>
              </w:rPr>
            </w:pPr>
            <w:r w:rsidRPr="007A3DC6">
              <w:rPr>
                <w:rFonts w:ascii="Simplified Arabic" w:eastAsia="Calibri" w:hAnsi="Simplified Arabic" w:cs="Simplified Arabic" w:hint="cs"/>
                <w:b/>
                <w:bCs/>
                <w:sz w:val="32"/>
                <w:szCs w:val="32"/>
                <w:shd w:val="clear" w:color="auto" w:fill="C6D9F1" w:themeFill="text2" w:themeFillTint="33"/>
                <w:rtl/>
              </w:rPr>
              <w:t>قيمة (</w:t>
            </w:r>
            <w:r w:rsidRPr="007A3DC6">
              <w:rPr>
                <w:rFonts w:ascii="Simplified Arabic" w:eastAsia="Calibri" w:hAnsi="Simplified Arabic" w:cs="Simplified Arabic"/>
                <w:b/>
                <w:bCs/>
                <w:sz w:val="32"/>
                <w:szCs w:val="32"/>
                <w:shd w:val="clear" w:color="auto" w:fill="C6D9F1" w:themeFill="text2" w:themeFillTint="33"/>
              </w:rPr>
              <w:t>t</w:t>
            </w:r>
            <w:r w:rsidRPr="007A3DC6">
              <w:rPr>
                <w:rFonts w:ascii="Simplified Arabic" w:eastAsia="Calibri" w:hAnsi="Simplified Arabic" w:cs="Simplified Arabic" w:hint="cs"/>
                <w:b/>
                <w:bCs/>
                <w:sz w:val="32"/>
                <w:szCs w:val="32"/>
                <w:shd w:val="clear" w:color="auto" w:fill="C6D9F1" w:themeFill="text2" w:themeFillTint="33"/>
                <w:rtl/>
                <w:lang w:bidi="ar-IQ"/>
              </w:rPr>
              <w:t>) معنوية عند مستوى دلالة (0,05) ودرجة حرية (47) تساوي (0,23)</w:t>
            </w:r>
            <w:r w:rsidRPr="007A3DC6">
              <w:rPr>
                <w:rFonts w:ascii="Simplified Arabic" w:eastAsia="Times New Roman" w:hAnsi="Simplified Arabic" w:cs="Simplified Arabic" w:hint="cs"/>
                <w:sz w:val="28"/>
                <w:szCs w:val="28"/>
                <w:shd w:val="clear" w:color="auto" w:fill="C6D9F1" w:themeFill="text2" w:themeFillTint="33"/>
                <w:rtl/>
                <w:lang w:bidi="ar-IQ"/>
              </w:rPr>
              <w:t>.</w:t>
            </w:r>
          </w:p>
          <w:p w:rsidR="009E02E8" w:rsidRPr="00C459EB" w:rsidRDefault="009E02E8" w:rsidP="009D3678">
            <w:pPr>
              <w:spacing w:after="0" w:line="240" w:lineRule="auto"/>
              <w:jc w:val="center"/>
              <w:rPr>
                <w:rFonts w:ascii="Simplified Arabic" w:eastAsia="Times New Roman" w:hAnsi="Simplified Arabic" w:cs="Simplified Arabic"/>
                <w:sz w:val="28"/>
                <w:szCs w:val="28"/>
                <w:lang w:bidi="ar-IQ"/>
              </w:rPr>
            </w:pPr>
          </w:p>
        </w:tc>
        <w:tc>
          <w:tcPr>
            <w:tcW w:w="1357" w:type="dxa"/>
            <w:tcBorders>
              <w:top w:val="thinThickSmallGap" w:sz="24" w:space="0" w:color="auto"/>
              <w:left w:val="thinThickSmallGap" w:sz="24" w:space="0" w:color="auto"/>
              <w:bottom w:val="thinThickSmallGap" w:sz="24" w:space="0" w:color="auto"/>
              <w:right w:val="thinThickSmallGap" w:sz="24" w:space="0" w:color="auto"/>
            </w:tcBorders>
          </w:tcPr>
          <w:p w:rsidR="009E02E8" w:rsidRPr="00C459EB" w:rsidRDefault="009E02E8" w:rsidP="00C459EB">
            <w:pPr>
              <w:bidi w:val="0"/>
              <w:spacing w:after="0" w:line="240" w:lineRule="auto"/>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0,60</w:t>
            </w:r>
          </w:p>
        </w:tc>
        <w:tc>
          <w:tcPr>
            <w:tcW w:w="825" w:type="dxa"/>
            <w:tcBorders>
              <w:top w:val="thinThickSmallGap" w:sz="24" w:space="0" w:color="auto"/>
              <w:left w:val="thinThickSmallGap" w:sz="24" w:space="0" w:color="auto"/>
              <w:bottom w:val="thinThickSmallGap" w:sz="24" w:space="0" w:color="auto"/>
              <w:right w:val="thinThickSmallGap" w:sz="24" w:space="0" w:color="auto"/>
            </w:tcBorders>
          </w:tcPr>
          <w:p w:rsidR="009E02E8" w:rsidRPr="006B1E7E" w:rsidRDefault="009E02E8" w:rsidP="005B153B">
            <w:pPr>
              <w:pStyle w:val="a9"/>
              <w:numPr>
                <w:ilvl w:val="0"/>
                <w:numId w:val="9"/>
              </w:numPr>
              <w:spacing w:after="0" w:line="240" w:lineRule="auto"/>
              <w:jc w:val="center"/>
              <w:rPr>
                <w:rFonts w:ascii="Simplified Arabic" w:eastAsia="Times New Roman" w:hAnsi="Simplified Arabic" w:cs="Simplified Arabic"/>
                <w:sz w:val="28"/>
                <w:szCs w:val="28"/>
                <w:lang w:bidi="ar-IQ"/>
              </w:rPr>
            </w:pPr>
          </w:p>
        </w:tc>
        <w:tc>
          <w:tcPr>
            <w:tcW w:w="867" w:type="dxa"/>
            <w:tcBorders>
              <w:top w:val="thinThickSmallGap" w:sz="24" w:space="0" w:color="auto"/>
              <w:left w:val="thinThickSmallGap" w:sz="24" w:space="0" w:color="auto"/>
              <w:bottom w:val="thinThickSmallGap" w:sz="24" w:space="0" w:color="auto"/>
              <w:right w:val="thinThickSmallGap" w:sz="24" w:space="0" w:color="auto"/>
            </w:tcBorders>
          </w:tcPr>
          <w:p w:rsidR="009E02E8" w:rsidRPr="00C459EB" w:rsidRDefault="009E02E8" w:rsidP="00C459EB">
            <w:pPr>
              <w:bidi w:val="0"/>
              <w:spacing w:after="0" w:line="240" w:lineRule="auto"/>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0,50</w:t>
            </w:r>
          </w:p>
        </w:tc>
        <w:tc>
          <w:tcPr>
            <w:tcW w:w="825" w:type="dxa"/>
            <w:tcBorders>
              <w:top w:val="thinThickSmallGap" w:sz="24" w:space="0" w:color="auto"/>
              <w:left w:val="thinThickSmallGap" w:sz="24" w:space="0" w:color="auto"/>
              <w:bottom w:val="thinThickSmallGap" w:sz="24" w:space="0" w:color="auto"/>
              <w:right w:val="thinThickSmallGap" w:sz="24" w:space="0" w:color="auto"/>
            </w:tcBorders>
          </w:tcPr>
          <w:p w:rsidR="009E02E8" w:rsidRPr="00380D87" w:rsidRDefault="009E02E8" w:rsidP="005B153B">
            <w:pPr>
              <w:pStyle w:val="a9"/>
              <w:numPr>
                <w:ilvl w:val="0"/>
                <w:numId w:val="7"/>
              </w:numPr>
              <w:spacing w:after="0" w:line="240" w:lineRule="auto"/>
              <w:jc w:val="center"/>
              <w:rPr>
                <w:rFonts w:ascii="Simplified Arabic" w:eastAsia="Times New Roman" w:hAnsi="Simplified Arabic" w:cs="Simplified Arabic"/>
                <w:sz w:val="28"/>
                <w:szCs w:val="28"/>
                <w:lang w:bidi="ar-IQ"/>
              </w:rPr>
            </w:pPr>
          </w:p>
        </w:tc>
      </w:tr>
      <w:tr w:rsidR="009E02E8" w:rsidRPr="00C459EB" w:rsidTr="004B523F">
        <w:trPr>
          <w:trHeight w:val="96"/>
          <w:jc w:val="center"/>
        </w:trPr>
        <w:tc>
          <w:tcPr>
            <w:tcW w:w="2620" w:type="dxa"/>
            <w:gridSpan w:val="2"/>
            <w:vMerge/>
            <w:tcBorders>
              <w:left w:val="thinThickSmallGap" w:sz="24" w:space="0" w:color="auto"/>
              <w:right w:val="thinThickSmallGap" w:sz="24" w:space="0" w:color="auto"/>
            </w:tcBorders>
          </w:tcPr>
          <w:p w:rsidR="009E02E8" w:rsidRPr="00C459EB" w:rsidRDefault="009E02E8" w:rsidP="00C459EB">
            <w:pPr>
              <w:spacing w:after="0" w:line="240" w:lineRule="auto"/>
              <w:jc w:val="center"/>
              <w:rPr>
                <w:rFonts w:ascii="Simplified Arabic" w:eastAsia="Times New Roman" w:hAnsi="Simplified Arabic" w:cs="Simplified Arabic"/>
                <w:sz w:val="28"/>
                <w:szCs w:val="28"/>
                <w:lang w:bidi="ar-IQ"/>
              </w:rPr>
            </w:pPr>
          </w:p>
        </w:tc>
        <w:tc>
          <w:tcPr>
            <w:tcW w:w="1357" w:type="dxa"/>
            <w:tcBorders>
              <w:top w:val="thinThickSmallGap" w:sz="24" w:space="0" w:color="auto"/>
              <w:left w:val="thinThickSmallGap" w:sz="24" w:space="0" w:color="auto"/>
              <w:bottom w:val="thinThickSmallGap" w:sz="24" w:space="0" w:color="auto"/>
              <w:right w:val="thinThickSmallGap" w:sz="24" w:space="0" w:color="auto"/>
            </w:tcBorders>
          </w:tcPr>
          <w:p w:rsidR="009E02E8" w:rsidRPr="00C459EB" w:rsidRDefault="009E02E8" w:rsidP="00C459EB">
            <w:pPr>
              <w:bidi w:val="0"/>
              <w:spacing w:after="0" w:line="240" w:lineRule="auto"/>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0,77</w:t>
            </w:r>
          </w:p>
        </w:tc>
        <w:tc>
          <w:tcPr>
            <w:tcW w:w="825" w:type="dxa"/>
            <w:tcBorders>
              <w:top w:val="thinThickSmallGap" w:sz="24" w:space="0" w:color="auto"/>
              <w:left w:val="thinThickSmallGap" w:sz="24" w:space="0" w:color="auto"/>
              <w:bottom w:val="thinThickSmallGap" w:sz="24" w:space="0" w:color="auto"/>
              <w:right w:val="thinThickSmallGap" w:sz="24" w:space="0" w:color="auto"/>
            </w:tcBorders>
          </w:tcPr>
          <w:p w:rsidR="009E02E8" w:rsidRPr="006B1E7E" w:rsidRDefault="009E02E8" w:rsidP="005B153B">
            <w:pPr>
              <w:pStyle w:val="a9"/>
              <w:numPr>
                <w:ilvl w:val="0"/>
                <w:numId w:val="9"/>
              </w:numPr>
              <w:spacing w:after="0" w:line="240" w:lineRule="auto"/>
              <w:jc w:val="center"/>
              <w:rPr>
                <w:rFonts w:ascii="Simplified Arabic" w:eastAsia="Times New Roman" w:hAnsi="Simplified Arabic" w:cs="Simplified Arabic"/>
                <w:sz w:val="28"/>
                <w:szCs w:val="28"/>
                <w:lang w:bidi="ar-IQ"/>
              </w:rPr>
            </w:pPr>
          </w:p>
        </w:tc>
        <w:tc>
          <w:tcPr>
            <w:tcW w:w="867" w:type="dxa"/>
            <w:tcBorders>
              <w:top w:val="thinThickSmallGap" w:sz="24" w:space="0" w:color="auto"/>
              <w:left w:val="thinThickSmallGap" w:sz="24" w:space="0" w:color="auto"/>
              <w:bottom w:val="thinThickSmallGap" w:sz="24" w:space="0" w:color="auto"/>
              <w:right w:val="thinThickSmallGap" w:sz="24" w:space="0" w:color="auto"/>
            </w:tcBorders>
          </w:tcPr>
          <w:p w:rsidR="009E02E8" w:rsidRPr="00C459EB" w:rsidRDefault="009E02E8" w:rsidP="00C459EB">
            <w:pPr>
              <w:bidi w:val="0"/>
              <w:spacing w:after="0" w:line="240" w:lineRule="auto"/>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0,68</w:t>
            </w:r>
          </w:p>
        </w:tc>
        <w:tc>
          <w:tcPr>
            <w:tcW w:w="825" w:type="dxa"/>
            <w:tcBorders>
              <w:top w:val="thinThickSmallGap" w:sz="24" w:space="0" w:color="auto"/>
              <w:left w:val="thinThickSmallGap" w:sz="24" w:space="0" w:color="auto"/>
              <w:bottom w:val="thinThickSmallGap" w:sz="24" w:space="0" w:color="auto"/>
              <w:right w:val="thinThickSmallGap" w:sz="24" w:space="0" w:color="auto"/>
            </w:tcBorders>
          </w:tcPr>
          <w:p w:rsidR="009E02E8" w:rsidRPr="00380D87" w:rsidRDefault="009E02E8" w:rsidP="005B153B">
            <w:pPr>
              <w:pStyle w:val="a9"/>
              <w:numPr>
                <w:ilvl w:val="0"/>
                <w:numId w:val="7"/>
              </w:numPr>
              <w:spacing w:after="0" w:line="240" w:lineRule="auto"/>
              <w:jc w:val="center"/>
              <w:rPr>
                <w:rFonts w:ascii="Simplified Arabic" w:eastAsia="Times New Roman" w:hAnsi="Simplified Arabic" w:cs="Simplified Arabic"/>
                <w:sz w:val="28"/>
                <w:szCs w:val="28"/>
                <w:lang w:bidi="ar-IQ"/>
              </w:rPr>
            </w:pPr>
          </w:p>
        </w:tc>
      </w:tr>
      <w:tr w:rsidR="009E02E8" w:rsidRPr="00C459EB" w:rsidTr="004B523F">
        <w:trPr>
          <w:trHeight w:val="96"/>
          <w:jc w:val="center"/>
        </w:trPr>
        <w:tc>
          <w:tcPr>
            <w:tcW w:w="2620" w:type="dxa"/>
            <w:gridSpan w:val="2"/>
            <w:vMerge/>
            <w:tcBorders>
              <w:left w:val="thinThickSmallGap" w:sz="24" w:space="0" w:color="auto"/>
              <w:right w:val="thinThickSmallGap" w:sz="24" w:space="0" w:color="auto"/>
            </w:tcBorders>
          </w:tcPr>
          <w:p w:rsidR="009E02E8" w:rsidRPr="00C459EB" w:rsidRDefault="009E02E8" w:rsidP="00C459EB">
            <w:pPr>
              <w:spacing w:after="0" w:line="240" w:lineRule="auto"/>
              <w:jc w:val="center"/>
              <w:rPr>
                <w:rFonts w:ascii="Simplified Arabic" w:eastAsia="Times New Roman" w:hAnsi="Simplified Arabic" w:cs="Simplified Arabic"/>
                <w:sz w:val="28"/>
                <w:szCs w:val="28"/>
                <w:lang w:bidi="ar-IQ"/>
              </w:rPr>
            </w:pPr>
          </w:p>
        </w:tc>
        <w:tc>
          <w:tcPr>
            <w:tcW w:w="1357" w:type="dxa"/>
            <w:tcBorders>
              <w:top w:val="thinThickSmallGap" w:sz="24" w:space="0" w:color="auto"/>
              <w:left w:val="thinThickSmallGap" w:sz="24" w:space="0" w:color="auto"/>
              <w:bottom w:val="thinThickSmallGap" w:sz="24" w:space="0" w:color="auto"/>
              <w:right w:val="thinThickSmallGap" w:sz="24" w:space="0" w:color="auto"/>
            </w:tcBorders>
          </w:tcPr>
          <w:p w:rsidR="009E02E8" w:rsidRPr="00C459EB" w:rsidRDefault="009E02E8" w:rsidP="00C459EB">
            <w:pPr>
              <w:bidi w:val="0"/>
              <w:spacing w:after="0" w:line="240" w:lineRule="auto"/>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0,68</w:t>
            </w:r>
          </w:p>
        </w:tc>
        <w:tc>
          <w:tcPr>
            <w:tcW w:w="825" w:type="dxa"/>
            <w:tcBorders>
              <w:top w:val="thinThickSmallGap" w:sz="24" w:space="0" w:color="auto"/>
              <w:left w:val="thinThickSmallGap" w:sz="24" w:space="0" w:color="auto"/>
              <w:bottom w:val="thinThickSmallGap" w:sz="24" w:space="0" w:color="auto"/>
              <w:right w:val="thinThickSmallGap" w:sz="24" w:space="0" w:color="auto"/>
            </w:tcBorders>
          </w:tcPr>
          <w:p w:rsidR="009E02E8" w:rsidRPr="006B1E7E" w:rsidRDefault="009E02E8" w:rsidP="005B153B">
            <w:pPr>
              <w:pStyle w:val="a9"/>
              <w:numPr>
                <w:ilvl w:val="0"/>
                <w:numId w:val="9"/>
              </w:numPr>
              <w:spacing w:after="0" w:line="240" w:lineRule="auto"/>
              <w:jc w:val="center"/>
              <w:rPr>
                <w:rFonts w:ascii="Simplified Arabic" w:eastAsia="Times New Roman" w:hAnsi="Simplified Arabic" w:cs="Simplified Arabic"/>
                <w:sz w:val="28"/>
                <w:szCs w:val="28"/>
                <w:lang w:bidi="ar-IQ"/>
              </w:rPr>
            </w:pPr>
          </w:p>
        </w:tc>
        <w:tc>
          <w:tcPr>
            <w:tcW w:w="867" w:type="dxa"/>
            <w:tcBorders>
              <w:top w:val="thinThickSmallGap" w:sz="24" w:space="0" w:color="auto"/>
              <w:left w:val="thinThickSmallGap" w:sz="24" w:space="0" w:color="auto"/>
              <w:bottom w:val="thinThickSmallGap" w:sz="24" w:space="0" w:color="auto"/>
              <w:right w:val="thinThickSmallGap" w:sz="24" w:space="0" w:color="auto"/>
            </w:tcBorders>
          </w:tcPr>
          <w:p w:rsidR="009E02E8" w:rsidRPr="00C459EB" w:rsidRDefault="009E02E8" w:rsidP="00C459EB">
            <w:pPr>
              <w:bidi w:val="0"/>
              <w:spacing w:after="0" w:line="240" w:lineRule="auto"/>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0,58</w:t>
            </w:r>
          </w:p>
        </w:tc>
        <w:tc>
          <w:tcPr>
            <w:tcW w:w="825" w:type="dxa"/>
            <w:tcBorders>
              <w:top w:val="thinThickSmallGap" w:sz="24" w:space="0" w:color="auto"/>
              <w:left w:val="thinThickSmallGap" w:sz="24" w:space="0" w:color="auto"/>
              <w:bottom w:val="thinThickSmallGap" w:sz="24" w:space="0" w:color="auto"/>
              <w:right w:val="thinThickSmallGap" w:sz="24" w:space="0" w:color="auto"/>
            </w:tcBorders>
          </w:tcPr>
          <w:p w:rsidR="009E02E8" w:rsidRPr="00380D87" w:rsidRDefault="009E02E8" w:rsidP="005B153B">
            <w:pPr>
              <w:pStyle w:val="a9"/>
              <w:numPr>
                <w:ilvl w:val="0"/>
                <w:numId w:val="7"/>
              </w:numPr>
              <w:spacing w:after="0" w:line="240" w:lineRule="auto"/>
              <w:jc w:val="center"/>
              <w:rPr>
                <w:rFonts w:ascii="Simplified Arabic" w:eastAsia="Times New Roman" w:hAnsi="Simplified Arabic" w:cs="Simplified Arabic"/>
                <w:sz w:val="28"/>
                <w:szCs w:val="28"/>
                <w:lang w:bidi="ar-IQ"/>
              </w:rPr>
            </w:pPr>
          </w:p>
        </w:tc>
      </w:tr>
      <w:tr w:rsidR="009E02E8" w:rsidRPr="00C459EB" w:rsidTr="004B523F">
        <w:trPr>
          <w:trHeight w:val="96"/>
          <w:jc w:val="center"/>
        </w:trPr>
        <w:tc>
          <w:tcPr>
            <w:tcW w:w="2620" w:type="dxa"/>
            <w:gridSpan w:val="2"/>
            <w:vMerge/>
            <w:tcBorders>
              <w:left w:val="thinThickSmallGap" w:sz="24" w:space="0" w:color="auto"/>
              <w:right w:val="thinThickSmallGap" w:sz="24" w:space="0" w:color="auto"/>
            </w:tcBorders>
          </w:tcPr>
          <w:p w:rsidR="009E02E8" w:rsidRPr="00C459EB" w:rsidRDefault="009E02E8" w:rsidP="00C459EB">
            <w:pPr>
              <w:spacing w:after="0" w:line="240" w:lineRule="auto"/>
              <w:jc w:val="center"/>
              <w:rPr>
                <w:rFonts w:ascii="Simplified Arabic" w:eastAsia="Times New Roman" w:hAnsi="Simplified Arabic" w:cs="Simplified Arabic"/>
                <w:sz w:val="28"/>
                <w:szCs w:val="28"/>
                <w:lang w:bidi="ar-IQ"/>
              </w:rPr>
            </w:pPr>
          </w:p>
        </w:tc>
        <w:tc>
          <w:tcPr>
            <w:tcW w:w="2182" w:type="dxa"/>
            <w:gridSpan w:val="2"/>
            <w:tcBorders>
              <w:top w:val="thinThickSmallGap" w:sz="24" w:space="0" w:color="auto"/>
              <w:left w:val="thinThickSmallGap" w:sz="24" w:space="0" w:color="auto"/>
              <w:bottom w:val="thinThickSmallGap" w:sz="24" w:space="0" w:color="auto"/>
              <w:right w:val="thinThickSmallGap" w:sz="24" w:space="0" w:color="auto"/>
            </w:tcBorders>
          </w:tcPr>
          <w:p w:rsidR="009E02E8" w:rsidRPr="00C459EB" w:rsidRDefault="009E02E8" w:rsidP="00C459EB">
            <w:pPr>
              <w:spacing w:after="0" w:line="240" w:lineRule="auto"/>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المجال الخامس</w:t>
            </w:r>
          </w:p>
        </w:tc>
        <w:tc>
          <w:tcPr>
            <w:tcW w:w="867" w:type="dxa"/>
            <w:tcBorders>
              <w:top w:val="thinThickSmallGap" w:sz="24" w:space="0" w:color="auto"/>
              <w:left w:val="thinThickSmallGap" w:sz="24" w:space="0" w:color="auto"/>
              <w:bottom w:val="thinThickSmallGap" w:sz="24" w:space="0" w:color="auto"/>
              <w:right w:val="thinThickSmallGap" w:sz="24" w:space="0" w:color="auto"/>
            </w:tcBorders>
          </w:tcPr>
          <w:p w:rsidR="009E02E8" w:rsidRPr="00C459EB" w:rsidRDefault="009E02E8" w:rsidP="00C459EB">
            <w:pPr>
              <w:bidi w:val="0"/>
              <w:spacing w:after="0" w:line="240" w:lineRule="auto"/>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0,53</w:t>
            </w:r>
          </w:p>
        </w:tc>
        <w:tc>
          <w:tcPr>
            <w:tcW w:w="825" w:type="dxa"/>
            <w:tcBorders>
              <w:top w:val="thinThickSmallGap" w:sz="24" w:space="0" w:color="auto"/>
              <w:left w:val="thinThickSmallGap" w:sz="24" w:space="0" w:color="auto"/>
              <w:bottom w:val="thinThickSmallGap" w:sz="24" w:space="0" w:color="auto"/>
              <w:right w:val="thinThickSmallGap" w:sz="24" w:space="0" w:color="auto"/>
            </w:tcBorders>
          </w:tcPr>
          <w:p w:rsidR="009E02E8" w:rsidRPr="00380D87" w:rsidRDefault="009E02E8" w:rsidP="005B153B">
            <w:pPr>
              <w:pStyle w:val="a9"/>
              <w:numPr>
                <w:ilvl w:val="0"/>
                <w:numId w:val="7"/>
              </w:numPr>
              <w:spacing w:after="0" w:line="240" w:lineRule="auto"/>
              <w:jc w:val="center"/>
              <w:rPr>
                <w:rFonts w:ascii="Simplified Arabic" w:eastAsia="Times New Roman" w:hAnsi="Simplified Arabic" w:cs="Simplified Arabic"/>
                <w:sz w:val="28"/>
                <w:szCs w:val="28"/>
                <w:lang w:bidi="ar-IQ"/>
              </w:rPr>
            </w:pPr>
          </w:p>
        </w:tc>
      </w:tr>
      <w:tr w:rsidR="009E02E8" w:rsidRPr="00C459EB" w:rsidTr="004B523F">
        <w:trPr>
          <w:trHeight w:val="96"/>
          <w:jc w:val="center"/>
        </w:trPr>
        <w:tc>
          <w:tcPr>
            <w:tcW w:w="2620" w:type="dxa"/>
            <w:gridSpan w:val="2"/>
            <w:vMerge/>
            <w:tcBorders>
              <w:left w:val="thinThickSmallGap" w:sz="24" w:space="0" w:color="auto"/>
              <w:right w:val="thinThickSmallGap" w:sz="24" w:space="0" w:color="auto"/>
            </w:tcBorders>
          </w:tcPr>
          <w:p w:rsidR="009E02E8" w:rsidRPr="00C459EB" w:rsidRDefault="009E02E8" w:rsidP="00C459EB">
            <w:pPr>
              <w:spacing w:after="0" w:line="240" w:lineRule="auto"/>
              <w:jc w:val="center"/>
              <w:rPr>
                <w:rFonts w:ascii="Simplified Arabic" w:eastAsia="Times New Roman" w:hAnsi="Simplified Arabic" w:cs="Simplified Arabic"/>
                <w:sz w:val="28"/>
                <w:szCs w:val="28"/>
                <w:lang w:bidi="ar-IQ"/>
              </w:rPr>
            </w:pPr>
          </w:p>
        </w:tc>
        <w:tc>
          <w:tcPr>
            <w:tcW w:w="1357" w:type="dxa"/>
            <w:tcBorders>
              <w:top w:val="thinThickSmallGap" w:sz="24" w:space="0" w:color="auto"/>
              <w:left w:val="thinThickSmallGap" w:sz="24" w:space="0" w:color="auto"/>
              <w:bottom w:val="thinThickSmallGap" w:sz="24" w:space="0" w:color="auto"/>
              <w:right w:val="thinThickSmallGap" w:sz="24" w:space="0" w:color="auto"/>
            </w:tcBorders>
          </w:tcPr>
          <w:p w:rsidR="009E02E8" w:rsidRPr="00C459EB" w:rsidRDefault="009E02E8" w:rsidP="00C459EB">
            <w:pPr>
              <w:bidi w:val="0"/>
              <w:spacing w:after="0" w:line="240" w:lineRule="auto"/>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0,43</w:t>
            </w:r>
          </w:p>
        </w:tc>
        <w:tc>
          <w:tcPr>
            <w:tcW w:w="825" w:type="dxa"/>
            <w:tcBorders>
              <w:top w:val="thinThickSmallGap" w:sz="24" w:space="0" w:color="auto"/>
              <w:left w:val="thinThickSmallGap" w:sz="24" w:space="0" w:color="auto"/>
              <w:bottom w:val="thinThickSmallGap" w:sz="24" w:space="0" w:color="auto"/>
              <w:right w:val="thinThickSmallGap" w:sz="24" w:space="0" w:color="auto"/>
            </w:tcBorders>
          </w:tcPr>
          <w:p w:rsidR="009E02E8" w:rsidRPr="006B1E7E" w:rsidRDefault="009E02E8" w:rsidP="005B153B">
            <w:pPr>
              <w:pStyle w:val="a9"/>
              <w:numPr>
                <w:ilvl w:val="0"/>
                <w:numId w:val="10"/>
              </w:numPr>
              <w:spacing w:after="0" w:line="240" w:lineRule="auto"/>
              <w:jc w:val="center"/>
              <w:rPr>
                <w:rFonts w:ascii="Simplified Arabic" w:eastAsia="Times New Roman" w:hAnsi="Simplified Arabic" w:cs="Simplified Arabic"/>
                <w:sz w:val="28"/>
                <w:szCs w:val="28"/>
                <w:lang w:bidi="ar-IQ"/>
              </w:rPr>
            </w:pPr>
          </w:p>
        </w:tc>
        <w:tc>
          <w:tcPr>
            <w:tcW w:w="867" w:type="dxa"/>
            <w:tcBorders>
              <w:top w:val="thinThickSmallGap" w:sz="24" w:space="0" w:color="auto"/>
              <w:left w:val="thinThickSmallGap" w:sz="24" w:space="0" w:color="auto"/>
              <w:bottom w:val="thinThickSmallGap" w:sz="24" w:space="0" w:color="auto"/>
              <w:right w:val="thinThickSmallGap" w:sz="24" w:space="0" w:color="auto"/>
            </w:tcBorders>
          </w:tcPr>
          <w:p w:rsidR="009E02E8" w:rsidRPr="00C459EB" w:rsidRDefault="009E02E8" w:rsidP="00C459EB">
            <w:pPr>
              <w:bidi w:val="0"/>
              <w:spacing w:after="0" w:line="240" w:lineRule="auto"/>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0,50</w:t>
            </w:r>
          </w:p>
        </w:tc>
        <w:tc>
          <w:tcPr>
            <w:tcW w:w="825" w:type="dxa"/>
            <w:tcBorders>
              <w:top w:val="thinThickSmallGap" w:sz="24" w:space="0" w:color="auto"/>
              <w:left w:val="thinThickSmallGap" w:sz="24" w:space="0" w:color="auto"/>
              <w:bottom w:val="thinThickSmallGap" w:sz="24" w:space="0" w:color="auto"/>
              <w:right w:val="thinThickSmallGap" w:sz="24" w:space="0" w:color="auto"/>
            </w:tcBorders>
          </w:tcPr>
          <w:p w:rsidR="009E02E8" w:rsidRPr="00380D87" w:rsidRDefault="009E02E8" w:rsidP="005B153B">
            <w:pPr>
              <w:pStyle w:val="a9"/>
              <w:numPr>
                <w:ilvl w:val="0"/>
                <w:numId w:val="7"/>
              </w:numPr>
              <w:spacing w:after="0" w:line="240" w:lineRule="auto"/>
              <w:jc w:val="center"/>
              <w:rPr>
                <w:rFonts w:ascii="Simplified Arabic" w:eastAsia="Times New Roman" w:hAnsi="Simplified Arabic" w:cs="Simplified Arabic"/>
                <w:sz w:val="28"/>
                <w:szCs w:val="28"/>
                <w:lang w:bidi="ar-IQ"/>
              </w:rPr>
            </w:pPr>
          </w:p>
        </w:tc>
      </w:tr>
      <w:tr w:rsidR="009E02E8" w:rsidRPr="00C459EB" w:rsidTr="004B523F">
        <w:trPr>
          <w:trHeight w:val="96"/>
          <w:jc w:val="center"/>
        </w:trPr>
        <w:tc>
          <w:tcPr>
            <w:tcW w:w="2620" w:type="dxa"/>
            <w:gridSpan w:val="2"/>
            <w:vMerge/>
            <w:tcBorders>
              <w:left w:val="thinThickSmallGap" w:sz="24" w:space="0" w:color="auto"/>
              <w:right w:val="thinThickSmallGap" w:sz="24" w:space="0" w:color="auto"/>
            </w:tcBorders>
          </w:tcPr>
          <w:p w:rsidR="009E02E8" w:rsidRPr="00C459EB" w:rsidRDefault="009E02E8" w:rsidP="00C459EB">
            <w:pPr>
              <w:spacing w:after="0" w:line="240" w:lineRule="auto"/>
              <w:jc w:val="center"/>
              <w:rPr>
                <w:rFonts w:ascii="Simplified Arabic" w:eastAsia="Times New Roman" w:hAnsi="Simplified Arabic" w:cs="Simplified Arabic"/>
                <w:sz w:val="28"/>
                <w:szCs w:val="28"/>
                <w:lang w:bidi="ar-IQ"/>
              </w:rPr>
            </w:pPr>
          </w:p>
        </w:tc>
        <w:tc>
          <w:tcPr>
            <w:tcW w:w="1357" w:type="dxa"/>
            <w:tcBorders>
              <w:top w:val="thinThickSmallGap" w:sz="24" w:space="0" w:color="auto"/>
              <w:left w:val="thinThickSmallGap" w:sz="24" w:space="0" w:color="auto"/>
              <w:bottom w:val="thinThickSmallGap" w:sz="24" w:space="0" w:color="auto"/>
              <w:right w:val="thinThickSmallGap" w:sz="24" w:space="0" w:color="auto"/>
            </w:tcBorders>
          </w:tcPr>
          <w:p w:rsidR="009E02E8" w:rsidRPr="00C459EB" w:rsidRDefault="009E02E8" w:rsidP="00C459EB">
            <w:pPr>
              <w:bidi w:val="0"/>
              <w:spacing w:after="0" w:line="240" w:lineRule="auto"/>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0,54</w:t>
            </w:r>
          </w:p>
        </w:tc>
        <w:tc>
          <w:tcPr>
            <w:tcW w:w="825" w:type="dxa"/>
            <w:tcBorders>
              <w:top w:val="thinThickSmallGap" w:sz="24" w:space="0" w:color="auto"/>
              <w:left w:val="thinThickSmallGap" w:sz="24" w:space="0" w:color="auto"/>
              <w:bottom w:val="thinThickSmallGap" w:sz="24" w:space="0" w:color="auto"/>
              <w:right w:val="thinThickSmallGap" w:sz="24" w:space="0" w:color="auto"/>
            </w:tcBorders>
          </w:tcPr>
          <w:p w:rsidR="009E02E8" w:rsidRPr="006B1E7E" w:rsidRDefault="009E02E8" w:rsidP="005B153B">
            <w:pPr>
              <w:pStyle w:val="a9"/>
              <w:numPr>
                <w:ilvl w:val="0"/>
                <w:numId w:val="10"/>
              </w:numPr>
              <w:spacing w:after="0" w:line="240" w:lineRule="auto"/>
              <w:jc w:val="center"/>
              <w:rPr>
                <w:rFonts w:ascii="Simplified Arabic" w:eastAsia="Times New Roman" w:hAnsi="Simplified Arabic" w:cs="Simplified Arabic"/>
                <w:sz w:val="28"/>
                <w:szCs w:val="28"/>
                <w:rtl/>
                <w:lang w:bidi="ar-IQ"/>
              </w:rPr>
            </w:pPr>
          </w:p>
        </w:tc>
        <w:tc>
          <w:tcPr>
            <w:tcW w:w="867" w:type="dxa"/>
            <w:tcBorders>
              <w:top w:val="thinThickSmallGap" w:sz="24" w:space="0" w:color="auto"/>
              <w:left w:val="thinThickSmallGap" w:sz="24" w:space="0" w:color="auto"/>
              <w:bottom w:val="thinThickSmallGap" w:sz="24" w:space="0" w:color="auto"/>
              <w:right w:val="thinThickSmallGap" w:sz="24" w:space="0" w:color="auto"/>
            </w:tcBorders>
          </w:tcPr>
          <w:p w:rsidR="009E02E8" w:rsidRPr="00C459EB" w:rsidRDefault="009E02E8" w:rsidP="00C459EB">
            <w:pPr>
              <w:bidi w:val="0"/>
              <w:spacing w:after="0" w:line="240" w:lineRule="auto"/>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0,37</w:t>
            </w:r>
          </w:p>
        </w:tc>
        <w:tc>
          <w:tcPr>
            <w:tcW w:w="825" w:type="dxa"/>
            <w:tcBorders>
              <w:top w:val="thinThickSmallGap" w:sz="24" w:space="0" w:color="auto"/>
              <w:left w:val="thinThickSmallGap" w:sz="24" w:space="0" w:color="auto"/>
              <w:bottom w:val="thinThickSmallGap" w:sz="24" w:space="0" w:color="auto"/>
              <w:right w:val="thinThickSmallGap" w:sz="24" w:space="0" w:color="auto"/>
            </w:tcBorders>
          </w:tcPr>
          <w:p w:rsidR="009E02E8" w:rsidRPr="00380D87" w:rsidRDefault="009E02E8" w:rsidP="005B153B">
            <w:pPr>
              <w:pStyle w:val="a9"/>
              <w:numPr>
                <w:ilvl w:val="0"/>
                <w:numId w:val="7"/>
              </w:numPr>
              <w:spacing w:after="0" w:line="240" w:lineRule="auto"/>
              <w:jc w:val="center"/>
              <w:rPr>
                <w:rFonts w:ascii="Simplified Arabic" w:eastAsia="Times New Roman" w:hAnsi="Simplified Arabic" w:cs="Simplified Arabic"/>
                <w:sz w:val="28"/>
                <w:szCs w:val="28"/>
                <w:lang w:bidi="ar-IQ"/>
              </w:rPr>
            </w:pPr>
          </w:p>
        </w:tc>
      </w:tr>
      <w:tr w:rsidR="009E02E8" w:rsidRPr="00C459EB" w:rsidTr="004B523F">
        <w:trPr>
          <w:trHeight w:val="96"/>
          <w:jc w:val="center"/>
        </w:trPr>
        <w:tc>
          <w:tcPr>
            <w:tcW w:w="2620" w:type="dxa"/>
            <w:gridSpan w:val="2"/>
            <w:vMerge/>
            <w:tcBorders>
              <w:left w:val="thinThickSmallGap" w:sz="24" w:space="0" w:color="auto"/>
              <w:right w:val="thinThickSmallGap" w:sz="24" w:space="0" w:color="auto"/>
            </w:tcBorders>
          </w:tcPr>
          <w:p w:rsidR="009E02E8" w:rsidRPr="00C459EB" w:rsidRDefault="009E02E8" w:rsidP="00C459EB">
            <w:pPr>
              <w:spacing w:after="0" w:line="240" w:lineRule="auto"/>
              <w:jc w:val="center"/>
              <w:rPr>
                <w:rFonts w:ascii="Simplified Arabic" w:eastAsia="Times New Roman" w:hAnsi="Simplified Arabic" w:cs="Simplified Arabic"/>
                <w:sz w:val="28"/>
                <w:szCs w:val="28"/>
                <w:lang w:bidi="ar-IQ"/>
              </w:rPr>
            </w:pPr>
          </w:p>
        </w:tc>
        <w:tc>
          <w:tcPr>
            <w:tcW w:w="1357" w:type="dxa"/>
            <w:tcBorders>
              <w:top w:val="thinThickSmallGap" w:sz="24" w:space="0" w:color="auto"/>
              <w:left w:val="thinThickSmallGap" w:sz="24" w:space="0" w:color="auto"/>
              <w:bottom w:val="thinThickSmallGap" w:sz="24" w:space="0" w:color="auto"/>
              <w:right w:val="thinThickSmallGap" w:sz="24" w:space="0" w:color="auto"/>
            </w:tcBorders>
          </w:tcPr>
          <w:p w:rsidR="009E02E8" w:rsidRPr="00C459EB" w:rsidRDefault="009E02E8" w:rsidP="00C459EB">
            <w:pPr>
              <w:bidi w:val="0"/>
              <w:spacing w:after="0" w:line="240" w:lineRule="auto"/>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0,46</w:t>
            </w:r>
          </w:p>
        </w:tc>
        <w:tc>
          <w:tcPr>
            <w:tcW w:w="825" w:type="dxa"/>
            <w:tcBorders>
              <w:top w:val="thinThickSmallGap" w:sz="24" w:space="0" w:color="auto"/>
              <w:left w:val="thinThickSmallGap" w:sz="24" w:space="0" w:color="auto"/>
              <w:bottom w:val="thinThickSmallGap" w:sz="24" w:space="0" w:color="auto"/>
              <w:right w:val="thinThickSmallGap" w:sz="24" w:space="0" w:color="auto"/>
            </w:tcBorders>
          </w:tcPr>
          <w:p w:rsidR="009E02E8" w:rsidRPr="006B1E7E" w:rsidRDefault="009E02E8" w:rsidP="005B153B">
            <w:pPr>
              <w:pStyle w:val="a9"/>
              <w:numPr>
                <w:ilvl w:val="0"/>
                <w:numId w:val="10"/>
              </w:numPr>
              <w:spacing w:after="0" w:line="240" w:lineRule="auto"/>
              <w:jc w:val="center"/>
              <w:rPr>
                <w:rFonts w:ascii="Simplified Arabic" w:eastAsia="Times New Roman" w:hAnsi="Simplified Arabic" w:cs="Simplified Arabic"/>
                <w:sz w:val="28"/>
                <w:szCs w:val="28"/>
                <w:rtl/>
                <w:lang w:bidi="ar-IQ"/>
              </w:rPr>
            </w:pPr>
          </w:p>
        </w:tc>
        <w:tc>
          <w:tcPr>
            <w:tcW w:w="1692" w:type="dxa"/>
            <w:gridSpan w:val="2"/>
            <w:tcBorders>
              <w:top w:val="thinThickSmallGap" w:sz="24" w:space="0" w:color="auto"/>
              <w:left w:val="thinThickSmallGap" w:sz="24" w:space="0" w:color="auto"/>
              <w:bottom w:val="thinThickSmallGap" w:sz="24" w:space="0" w:color="auto"/>
              <w:right w:val="thinThickSmallGap" w:sz="24" w:space="0" w:color="auto"/>
            </w:tcBorders>
          </w:tcPr>
          <w:p w:rsidR="009E02E8" w:rsidRPr="00C459EB" w:rsidRDefault="009E02E8" w:rsidP="00C459EB">
            <w:pPr>
              <w:spacing w:after="0" w:line="240" w:lineRule="auto"/>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المجال الثالث</w:t>
            </w:r>
          </w:p>
        </w:tc>
      </w:tr>
      <w:tr w:rsidR="009E02E8" w:rsidRPr="00C459EB" w:rsidTr="004B523F">
        <w:trPr>
          <w:trHeight w:val="96"/>
          <w:jc w:val="center"/>
        </w:trPr>
        <w:tc>
          <w:tcPr>
            <w:tcW w:w="2620" w:type="dxa"/>
            <w:gridSpan w:val="2"/>
            <w:vMerge/>
            <w:tcBorders>
              <w:left w:val="thinThickSmallGap" w:sz="24" w:space="0" w:color="auto"/>
              <w:right w:val="thinThickSmallGap" w:sz="24" w:space="0" w:color="auto"/>
            </w:tcBorders>
          </w:tcPr>
          <w:p w:rsidR="009E02E8" w:rsidRPr="00C459EB" w:rsidRDefault="009E02E8" w:rsidP="00C459EB">
            <w:pPr>
              <w:spacing w:after="0" w:line="240" w:lineRule="auto"/>
              <w:jc w:val="center"/>
              <w:rPr>
                <w:rFonts w:ascii="Simplified Arabic" w:eastAsia="Times New Roman" w:hAnsi="Simplified Arabic" w:cs="Simplified Arabic"/>
                <w:sz w:val="28"/>
                <w:szCs w:val="28"/>
                <w:lang w:bidi="ar-IQ"/>
              </w:rPr>
            </w:pPr>
          </w:p>
        </w:tc>
        <w:tc>
          <w:tcPr>
            <w:tcW w:w="1357" w:type="dxa"/>
            <w:tcBorders>
              <w:top w:val="thinThickSmallGap" w:sz="24" w:space="0" w:color="auto"/>
              <w:left w:val="thinThickSmallGap" w:sz="24" w:space="0" w:color="auto"/>
              <w:bottom w:val="thinThickSmallGap" w:sz="24" w:space="0" w:color="auto"/>
              <w:right w:val="thinThickSmallGap" w:sz="24" w:space="0" w:color="auto"/>
            </w:tcBorders>
          </w:tcPr>
          <w:p w:rsidR="009E02E8" w:rsidRPr="00C459EB" w:rsidRDefault="009E02E8" w:rsidP="00C459EB">
            <w:pPr>
              <w:bidi w:val="0"/>
              <w:spacing w:after="0" w:line="240" w:lineRule="auto"/>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0,68</w:t>
            </w:r>
          </w:p>
        </w:tc>
        <w:tc>
          <w:tcPr>
            <w:tcW w:w="825" w:type="dxa"/>
            <w:tcBorders>
              <w:top w:val="thinThickSmallGap" w:sz="24" w:space="0" w:color="auto"/>
              <w:left w:val="thinThickSmallGap" w:sz="24" w:space="0" w:color="auto"/>
              <w:bottom w:val="thinThickSmallGap" w:sz="24" w:space="0" w:color="auto"/>
              <w:right w:val="thinThickSmallGap" w:sz="24" w:space="0" w:color="auto"/>
            </w:tcBorders>
          </w:tcPr>
          <w:p w:rsidR="009E02E8" w:rsidRPr="006B1E7E" w:rsidRDefault="009E02E8" w:rsidP="005B153B">
            <w:pPr>
              <w:pStyle w:val="a9"/>
              <w:numPr>
                <w:ilvl w:val="0"/>
                <w:numId w:val="10"/>
              </w:numPr>
              <w:spacing w:after="0" w:line="240" w:lineRule="auto"/>
              <w:jc w:val="center"/>
              <w:rPr>
                <w:rFonts w:ascii="Simplified Arabic" w:eastAsia="Times New Roman" w:hAnsi="Simplified Arabic" w:cs="Simplified Arabic"/>
                <w:sz w:val="28"/>
                <w:szCs w:val="28"/>
                <w:lang w:bidi="ar-IQ"/>
              </w:rPr>
            </w:pPr>
          </w:p>
        </w:tc>
        <w:tc>
          <w:tcPr>
            <w:tcW w:w="867" w:type="dxa"/>
            <w:tcBorders>
              <w:top w:val="thinThickSmallGap" w:sz="24" w:space="0" w:color="auto"/>
              <w:left w:val="thinThickSmallGap" w:sz="24" w:space="0" w:color="auto"/>
              <w:bottom w:val="thinThickSmallGap" w:sz="24" w:space="0" w:color="auto"/>
              <w:right w:val="thinThickSmallGap" w:sz="24" w:space="0" w:color="auto"/>
            </w:tcBorders>
          </w:tcPr>
          <w:p w:rsidR="009E02E8" w:rsidRPr="00C459EB" w:rsidRDefault="009E02E8" w:rsidP="00C459EB">
            <w:pPr>
              <w:bidi w:val="0"/>
              <w:spacing w:after="0" w:line="240" w:lineRule="auto"/>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0,50</w:t>
            </w:r>
          </w:p>
        </w:tc>
        <w:tc>
          <w:tcPr>
            <w:tcW w:w="825" w:type="dxa"/>
            <w:tcBorders>
              <w:top w:val="thinThickSmallGap" w:sz="24" w:space="0" w:color="auto"/>
              <w:left w:val="thinThickSmallGap" w:sz="24" w:space="0" w:color="auto"/>
              <w:bottom w:val="thinThickSmallGap" w:sz="24" w:space="0" w:color="auto"/>
              <w:right w:val="thinThickSmallGap" w:sz="24" w:space="0" w:color="auto"/>
            </w:tcBorders>
          </w:tcPr>
          <w:p w:rsidR="009E02E8" w:rsidRPr="00380D87" w:rsidRDefault="009E02E8" w:rsidP="005B153B">
            <w:pPr>
              <w:pStyle w:val="a9"/>
              <w:numPr>
                <w:ilvl w:val="0"/>
                <w:numId w:val="8"/>
              </w:numPr>
              <w:spacing w:after="0" w:line="240" w:lineRule="auto"/>
              <w:jc w:val="center"/>
              <w:rPr>
                <w:rFonts w:ascii="Simplified Arabic" w:eastAsia="Times New Roman" w:hAnsi="Simplified Arabic" w:cs="Simplified Arabic"/>
                <w:sz w:val="28"/>
                <w:szCs w:val="28"/>
                <w:lang w:bidi="ar-IQ"/>
              </w:rPr>
            </w:pPr>
          </w:p>
        </w:tc>
      </w:tr>
      <w:tr w:rsidR="009E02E8" w:rsidRPr="00C459EB" w:rsidTr="004B523F">
        <w:trPr>
          <w:trHeight w:val="96"/>
          <w:jc w:val="center"/>
        </w:trPr>
        <w:tc>
          <w:tcPr>
            <w:tcW w:w="2620" w:type="dxa"/>
            <w:gridSpan w:val="2"/>
            <w:vMerge/>
            <w:tcBorders>
              <w:left w:val="thinThickSmallGap" w:sz="24" w:space="0" w:color="auto"/>
              <w:bottom w:val="thinThickSmallGap" w:sz="24" w:space="0" w:color="auto"/>
              <w:right w:val="thinThickSmallGap" w:sz="24" w:space="0" w:color="auto"/>
            </w:tcBorders>
          </w:tcPr>
          <w:p w:rsidR="009E02E8" w:rsidRPr="00C459EB" w:rsidRDefault="009E02E8" w:rsidP="00C459EB">
            <w:pPr>
              <w:spacing w:after="0" w:line="240" w:lineRule="auto"/>
              <w:jc w:val="center"/>
              <w:rPr>
                <w:rFonts w:ascii="Simplified Arabic" w:eastAsia="Times New Roman" w:hAnsi="Simplified Arabic" w:cs="Simplified Arabic"/>
                <w:sz w:val="28"/>
                <w:szCs w:val="28"/>
                <w:lang w:bidi="ar-IQ"/>
              </w:rPr>
            </w:pPr>
          </w:p>
        </w:tc>
        <w:tc>
          <w:tcPr>
            <w:tcW w:w="1357" w:type="dxa"/>
            <w:tcBorders>
              <w:top w:val="thinThickSmallGap" w:sz="24" w:space="0" w:color="auto"/>
              <w:left w:val="thinThickSmallGap" w:sz="24" w:space="0" w:color="auto"/>
              <w:bottom w:val="thinThickSmallGap" w:sz="24" w:space="0" w:color="auto"/>
              <w:right w:val="thinThickSmallGap" w:sz="24" w:space="0" w:color="auto"/>
            </w:tcBorders>
          </w:tcPr>
          <w:p w:rsidR="009E02E8" w:rsidRPr="00C459EB" w:rsidRDefault="009E02E8" w:rsidP="00C459EB">
            <w:pPr>
              <w:bidi w:val="0"/>
              <w:spacing w:after="0" w:line="240" w:lineRule="auto"/>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0,58</w:t>
            </w:r>
          </w:p>
        </w:tc>
        <w:tc>
          <w:tcPr>
            <w:tcW w:w="825" w:type="dxa"/>
            <w:tcBorders>
              <w:top w:val="thinThickSmallGap" w:sz="24" w:space="0" w:color="auto"/>
              <w:left w:val="thinThickSmallGap" w:sz="24" w:space="0" w:color="auto"/>
              <w:bottom w:val="thinThickSmallGap" w:sz="24" w:space="0" w:color="auto"/>
              <w:right w:val="thinThickSmallGap" w:sz="24" w:space="0" w:color="auto"/>
            </w:tcBorders>
          </w:tcPr>
          <w:p w:rsidR="009E02E8" w:rsidRPr="006B1E7E" w:rsidRDefault="009E02E8" w:rsidP="005B153B">
            <w:pPr>
              <w:pStyle w:val="a9"/>
              <w:numPr>
                <w:ilvl w:val="0"/>
                <w:numId w:val="10"/>
              </w:numPr>
              <w:spacing w:after="0" w:line="240" w:lineRule="auto"/>
              <w:jc w:val="center"/>
              <w:rPr>
                <w:rFonts w:ascii="Simplified Arabic" w:eastAsia="Times New Roman" w:hAnsi="Simplified Arabic" w:cs="Simplified Arabic"/>
                <w:sz w:val="28"/>
                <w:szCs w:val="28"/>
                <w:lang w:bidi="ar-IQ"/>
              </w:rPr>
            </w:pPr>
          </w:p>
        </w:tc>
        <w:tc>
          <w:tcPr>
            <w:tcW w:w="867" w:type="dxa"/>
            <w:tcBorders>
              <w:top w:val="thinThickSmallGap" w:sz="24" w:space="0" w:color="auto"/>
              <w:left w:val="thinThickSmallGap" w:sz="24" w:space="0" w:color="auto"/>
              <w:bottom w:val="thinThickSmallGap" w:sz="24" w:space="0" w:color="auto"/>
              <w:right w:val="thinThickSmallGap" w:sz="24" w:space="0" w:color="auto"/>
            </w:tcBorders>
          </w:tcPr>
          <w:p w:rsidR="009E02E8" w:rsidRPr="00C459EB" w:rsidRDefault="009E02E8" w:rsidP="00C459EB">
            <w:pPr>
              <w:bidi w:val="0"/>
              <w:spacing w:after="0" w:line="240" w:lineRule="auto"/>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0,50</w:t>
            </w:r>
          </w:p>
        </w:tc>
        <w:tc>
          <w:tcPr>
            <w:tcW w:w="825" w:type="dxa"/>
            <w:tcBorders>
              <w:top w:val="thinThickSmallGap" w:sz="24" w:space="0" w:color="auto"/>
              <w:left w:val="thinThickSmallGap" w:sz="24" w:space="0" w:color="auto"/>
              <w:bottom w:val="thinThickSmallGap" w:sz="24" w:space="0" w:color="auto"/>
              <w:right w:val="thinThickSmallGap" w:sz="24" w:space="0" w:color="auto"/>
            </w:tcBorders>
          </w:tcPr>
          <w:p w:rsidR="009E02E8" w:rsidRPr="00380D87" w:rsidRDefault="009E02E8" w:rsidP="005B153B">
            <w:pPr>
              <w:pStyle w:val="a9"/>
              <w:numPr>
                <w:ilvl w:val="0"/>
                <w:numId w:val="8"/>
              </w:numPr>
              <w:spacing w:after="0" w:line="240" w:lineRule="auto"/>
              <w:jc w:val="center"/>
              <w:rPr>
                <w:rFonts w:ascii="Simplified Arabic" w:eastAsia="Times New Roman" w:hAnsi="Simplified Arabic" w:cs="Simplified Arabic"/>
                <w:sz w:val="28"/>
                <w:szCs w:val="28"/>
                <w:lang w:bidi="ar-IQ"/>
              </w:rPr>
            </w:pPr>
          </w:p>
        </w:tc>
      </w:tr>
    </w:tbl>
    <w:p w:rsidR="00C84BA5" w:rsidRDefault="00C84BA5" w:rsidP="00C27D57">
      <w:pPr>
        <w:autoSpaceDE w:val="0"/>
        <w:autoSpaceDN w:val="0"/>
        <w:adjustRightInd w:val="0"/>
        <w:spacing w:after="0" w:line="240" w:lineRule="auto"/>
        <w:jc w:val="lowKashida"/>
        <w:rPr>
          <w:rFonts w:ascii="Arial" w:eastAsia="Times New Roman" w:hAnsi="Arial" w:cs="Simplified Arabic"/>
          <w:b/>
          <w:bCs/>
          <w:sz w:val="32"/>
          <w:szCs w:val="32"/>
          <w:rtl/>
          <w:lang w:bidi="ar-IQ"/>
        </w:rPr>
      </w:pPr>
    </w:p>
    <w:p w:rsidR="00C459EB" w:rsidRPr="00F4310D" w:rsidRDefault="000D5B36" w:rsidP="000D5B36">
      <w:pPr>
        <w:autoSpaceDE w:val="0"/>
        <w:autoSpaceDN w:val="0"/>
        <w:adjustRightInd w:val="0"/>
        <w:spacing w:after="0" w:line="240" w:lineRule="auto"/>
        <w:ind w:left="360"/>
        <w:jc w:val="lowKashida"/>
        <w:rPr>
          <w:rFonts w:ascii="Arial" w:eastAsia="Times New Roman" w:hAnsi="Arial" w:cs="Simplified Arabic"/>
          <w:b/>
          <w:bCs/>
          <w:sz w:val="32"/>
          <w:szCs w:val="32"/>
          <w:lang w:bidi="ar-IQ"/>
        </w:rPr>
      </w:pPr>
      <w:r w:rsidRPr="00021E05">
        <w:rPr>
          <w:rFonts w:ascii="Arial" w:eastAsia="Times New Roman" w:hAnsi="Arial" w:cs="PT Bold Heading" w:hint="cs"/>
          <w:b/>
          <w:bCs/>
          <w:sz w:val="32"/>
          <w:szCs w:val="32"/>
          <w:rtl/>
          <w:lang w:bidi="ar-IQ"/>
        </w:rPr>
        <w:t>3-</w:t>
      </w:r>
      <w:r w:rsidR="00021E05" w:rsidRPr="00021E05">
        <w:rPr>
          <w:rFonts w:ascii="Arial" w:eastAsia="Times New Roman" w:hAnsi="Arial" w:cs="PT Bold Heading" w:hint="cs"/>
          <w:b/>
          <w:bCs/>
          <w:sz w:val="32"/>
          <w:szCs w:val="32"/>
          <w:rtl/>
          <w:lang w:bidi="ar-IQ"/>
        </w:rPr>
        <w:t xml:space="preserve"> </w:t>
      </w:r>
      <w:r w:rsidR="00C459EB" w:rsidRPr="00021E05">
        <w:rPr>
          <w:rFonts w:ascii="Arial" w:eastAsia="Times New Roman" w:hAnsi="Arial" w:cs="PT Bold Heading" w:hint="cs"/>
          <w:b/>
          <w:bCs/>
          <w:sz w:val="32"/>
          <w:szCs w:val="32"/>
          <w:rtl/>
          <w:lang w:bidi="ar-IQ"/>
        </w:rPr>
        <w:t>معامل الارتباط بين درجات مجالات المقياس وبين الدرجة الكلية للمقياس :</w:t>
      </w:r>
    </w:p>
    <w:p w:rsidR="00C459EB" w:rsidRPr="00C459EB" w:rsidRDefault="00C459EB" w:rsidP="00F52936">
      <w:pPr>
        <w:spacing w:after="0" w:line="240" w:lineRule="auto"/>
        <w:jc w:val="lowKashida"/>
        <w:rPr>
          <w:rFonts w:ascii="Simplified Arabic" w:eastAsia="Times New Roman" w:hAnsi="Simplified Arabic" w:cs="Simplified Arabic"/>
          <w:sz w:val="32"/>
          <w:szCs w:val="32"/>
          <w:rtl/>
          <w:lang w:bidi="ar-IQ"/>
        </w:rPr>
      </w:pPr>
      <w:r w:rsidRPr="00C459EB">
        <w:rPr>
          <w:rFonts w:ascii="Simplified Arabic" w:eastAsia="Times New Roman" w:hAnsi="Simplified Arabic" w:cs="Simplified Arabic" w:hint="cs"/>
          <w:sz w:val="32"/>
          <w:szCs w:val="32"/>
          <w:rtl/>
          <w:lang w:bidi="ar-IQ"/>
        </w:rPr>
        <w:t xml:space="preserve">  </w:t>
      </w:r>
      <w:r w:rsidR="00C27D57">
        <w:rPr>
          <w:rFonts w:ascii="Simplified Arabic" w:eastAsia="Times New Roman" w:hAnsi="Simplified Arabic" w:cs="Simplified Arabic" w:hint="cs"/>
          <w:sz w:val="32"/>
          <w:szCs w:val="32"/>
          <w:rtl/>
          <w:lang w:bidi="ar-IQ"/>
        </w:rPr>
        <w:t xml:space="preserve">  </w:t>
      </w:r>
      <w:r w:rsidRPr="00C459EB">
        <w:rPr>
          <w:rFonts w:ascii="Simplified Arabic" w:eastAsia="Times New Roman" w:hAnsi="Simplified Arabic" w:cs="Simplified Arabic" w:hint="cs"/>
          <w:sz w:val="32"/>
          <w:szCs w:val="32"/>
          <w:rtl/>
          <w:lang w:bidi="ar-IQ"/>
        </w:rPr>
        <w:t xml:space="preserve"> أكدت ليلى فرحات ( انه كلما كانت قيم حالات ارتباط مجالات الاختبار أو المقياس بالدرجة الكلية له عالية , كان ذلك دليلاً على توفير الاتساق الداخلي للاختبار أو المقياس ككل , إذ تعد الدرجة الكلية للاختبار المحك المست</w:t>
      </w:r>
      <w:r w:rsidR="00F52936">
        <w:rPr>
          <w:rFonts w:ascii="Simplified Arabic" w:eastAsia="Times New Roman" w:hAnsi="Simplified Arabic" w:cs="Simplified Arabic" w:hint="cs"/>
          <w:sz w:val="32"/>
          <w:szCs w:val="32"/>
          <w:rtl/>
          <w:lang w:bidi="ar-IQ"/>
        </w:rPr>
        <w:t>عمل</w:t>
      </w:r>
      <w:r w:rsidRPr="00C459EB">
        <w:rPr>
          <w:rFonts w:ascii="Simplified Arabic" w:eastAsia="Times New Roman" w:hAnsi="Simplified Arabic" w:cs="Simplified Arabic" w:hint="cs"/>
          <w:sz w:val="32"/>
          <w:szCs w:val="32"/>
          <w:rtl/>
          <w:lang w:bidi="ar-IQ"/>
        </w:rPr>
        <w:t xml:space="preserve"> للتحقق </w:t>
      </w:r>
      <w:r w:rsidRPr="00C459EB">
        <w:rPr>
          <w:rFonts w:ascii="Simplified Arabic" w:eastAsia="Times New Roman" w:hAnsi="Simplified Arabic" w:cs="Simplified Arabic"/>
          <w:sz w:val="32"/>
          <w:szCs w:val="32"/>
          <w:rtl/>
          <w:lang w:bidi="ar-IQ"/>
        </w:rPr>
        <w:t>من صدقه )</w:t>
      </w:r>
      <w:r w:rsidRPr="00C459EB">
        <w:rPr>
          <w:rFonts w:ascii="Simplified Arabic" w:eastAsia="Times New Roman" w:hAnsi="Simplified Arabic" w:cs="Simplified Arabic"/>
          <w:color w:val="000000"/>
          <w:sz w:val="32"/>
          <w:szCs w:val="32"/>
          <w:vertAlign w:val="superscript"/>
          <w:rtl/>
        </w:rPr>
        <w:footnoteReference w:customMarkFollows="1" w:id="9"/>
        <w:t>(1)</w:t>
      </w:r>
      <w:r w:rsidRPr="00C459EB">
        <w:rPr>
          <w:rFonts w:ascii="Simplified Arabic" w:eastAsia="Times New Roman" w:hAnsi="Simplified Arabic" w:cs="Simplified Arabic"/>
          <w:sz w:val="32"/>
          <w:szCs w:val="32"/>
          <w:rtl/>
          <w:lang w:bidi="ar-IQ"/>
        </w:rPr>
        <w:t>.</w:t>
      </w:r>
    </w:p>
    <w:p w:rsidR="00021E05" w:rsidRDefault="00C459EB" w:rsidP="00F52936">
      <w:pPr>
        <w:spacing w:after="0" w:line="240" w:lineRule="auto"/>
        <w:jc w:val="lowKashida"/>
        <w:rPr>
          <w:rFonts w:ascii="Simplified Arabic" w:eastAsia="Times New Roman" w:hAnsi="Simplified Arabic" w:cs="Simplified Arabic"/>
          <w:sz w:val="32"/>
          <w:szCs w:val="32"/>
          <w:rtl/>
          <w:lang w:bidi="ar-IQ"/>
        </w:rPr>
      </w:pPr>
      <w:r w:rsidRPr="00C459EB">
        <w:rPr>
          <w:rFonts w:ascii="Simplified Arabic" w:eastAsia="Times New Roman" w:hAnsi="Simplified Arabic" w:cs="Simplified Arabic" w:hint="cs"/>
          <w:sz w:val="32"/>
          <w:szCs w:val="32"/>
          <w:rtl/>
          <w:lang w:bidi="ar-IQ"/>
        </w:rPr>
        <w:t xml:space="preserve">   وعليه قام الباحث باست</w:t>
      </w:r>
      <w:r w:rsidR="00F52936">
        <w:rPr>
          <w:rFonts w:ascii="Simplified Arabic" w:eastAsia="Times New Roman" w:hAnsi="Simplified Arabic" w:cs="Simplified Arabic" w:hint="cs"/>
          <w:sz w:val="32"/>
          <w:szCs w:val="32"/>
          <w:rtl/>
          <w:lang w:bidi="ar-IQ"/>
        </w:rPr>
        <w:t>عمال</w:t>
      </w:r>
      <w:r w:rsidRPr="00C459EB">
        <w:rPr>
          <w:rFonts w:ascii="Simplified Arabic" w:eastAsia="Times New Roman" w:hAnsi="Simplified Arabic" w:cs="Simplified Arabic" w:hint="cs"/>
          <w:sz w:val="32"/>
          <w:szCs w:val="32"/>
          <w:rtl/>
          <w:lang w:bidi="ar-IQ"/>
        </w:rPr>
        <w:t xml:space="preserve"> صيغة معادلة بيرسون لاستخراج معامل الارتباط بين الدرجات مجالات المقياس والدرجة الكلية للمقياس ولأفراد مجتمع البناء والبالغ عددهم (</w:t>
      </w:r>
      <w:r w:rsidR="009E02E8">
        <w:rPr>
          <w:rFonts w:ascii="Simplified Arabic" w:eastAsia="Times New Roman" w:hAnsi="Simplified Arabic" w:cs="Simplified Arabic" w:hint="cs"/>
          <w:sz w:val="32"/>
          <w:szCs w:val="32"/>
          <w:rtl/>
          <w:lang w:bidi="ar-IQ"/>
        </w:rPr>
        <w:t>49</w:t>
      </w:r>
      <w:r w:rsidRPr="00C459EB">
        <w:rPr>
          <w:rFonts w:ascii="Simplified Arabic" w:eastAsia="Times New Roman" w:hAnsi="Simplified Arabic" w:cs="Simplified Arabic" w:hint="cs"/>
          <w:sz w:val="32"/>
          <w:szCs w:val="32"/>
          <w:rtl/>
          <w:lang w:bidi="ar-IQ"/>
        </w:rPr>
        <w:t xml:space="preserve">) </w:t>
      </w:r>
      <w:r w:rsidR="009E02E8">
        <w:rPr>
          <w:rFonts w:ascii="Simplified Arabic" w:eastAsia="Times New Roman" w:hAnsi="Simplified Arabic" w:cs="Simplified Arabic" w:hint="cs"/>
          <w:sz w:val="32"/>
          <w:szCs w:val="32"/>
          <w:rtl/>
          <w:lang w:bidi="ar-IQ"/>
        </w:rPr>
        <w:t>تدريسي</w:t>
      </w:r>
      <w:r w:rsidR="00F52936">
        <w:rPr>
          <w:rFonts w:ascii="Simplified Arabic" w:eastAsia="Times New Roman" w:hAnsi="Simplified Arabic" w:cs="Simplified Arabic" w:hint="cs"/>
          <w:sz w:val="32"/>
          <w:szCs w:val="32"/>
          <w:rtl/>
          <w:lang w:bidi="ar-IQ"/>
        </w:rPr>
        <w:t>اً</w:t>
      </w:r>
      <w:r w:rsidR="009E02E8">
        <w:rPr>
          <w:rFonts w:ascii="Simplified Arabic" w:eastAsia="Times New Roman" w:hAnsi="Simplified Arabic" w:cs="Simplified Arabic" w:hint="cs"/>
          <w:sz w:val="32"/>
          <w:szCs w:val="32"/>
          <w:rtl/>
          <w:lang w:bidi="ar-IQ"/>
        </w:rPr>
        <w:t xml:space="preserve"> </w:t>
      </w:r>
      <w:r w:rsidRPr="00C459EB">
        <w:rPr>
          <w:rFonts w:ascii="Simplified Arabic" w:eastAsia="Times New Roman" w:hAnsi="Simplified Arabic" w:cs="Simplified Arabic" w:hint="cs"/>
          <w:sz w:val="32"/>
          <w:szCs w:val="32"/>
          <w:rtl/>
          <w:lang w:bidi="ar-IQ"/>
        </w:rPr>
        <w:t>ولمعرفة نوع العلاقة الارتباطية است</w:t>
      </w:r>
      <w:r w:rsidR="00F52936">
        <w:rPr>
          <w:rFonts w:ascii="Simplified Arabic" w:eastAsia="Times New Roman" w:hAnsi="Simplified Arabic" w:cs="Simplified Arabic" w:hint="cs"/>
          <w:sz w:val="32"/>
          <w:szCs w:val="32"/>
          <w:rtl/>
          <w:lang w:bidi="ar-IQ"/>
        </w:rPr>
        <w:t>عمل</w:t>
      </w:r>
      <w:r w:rsidRPr="00C459EB">
        <w:rPr>
          <w:rFonts w:ascii="Simplified Arabic" w:eastAsia="Times New Roman" w:hAnsi="Simplified Arabic" w:cs="Simplified Arabic" w:hint="cs"/>
          <w:sz w:val="32"/>
          <w:szCs w:val="32"/>
          <w:rtl/>
          <w:lang w:bidi="ar-IQ"/>
        </w:rPr>
        <w:t xml:space="preserve"> الباحث معادلة (ت ر) التي أظهرت معنوية الارتباط جميعها لكون قيمة (ت ر) المحسوبة </w:t>
      </w:r>
      <w:r w:rsidR="009E02E8">
        <w:rPr>
          <w:rFonts w:ascii="Simplified Arabic" w:eastAsia="Times New Roman" w:hAnsi="Simplified Arabic" w:cs="Simplified Arabic" w:hint="cs"/>
          <w:sz w:val="32"/>
          <w:szCs w:val="32"/>
          <w:rtl/>
          <w:lang w:bidi="ar-IQ"/>
        </w:rPr>
        <w:t>معنوية</w:t>
      </w:r>
      <w:r w:rsidRPr="00C459EB">
        <w:rPr>
          <w:rFonts w:ascii="Simplified Arabic" w:eastAsia="Times New Roman" w:hAnsi="Simplified Arabic" w:cs="Simplified Arabic" w:hint="cs"/>
          <w:sz w:val="32"/>
          <w:szCs w:val="32"/>
          <w:rtl/>
          <w:lang w:bidi="ar-IQ"/>
        </w:rPr>
        <w:t xml:space="preserve"> عند مستوى دلالة (0.05) ودرجة حرية (</w:t>
      </w:r>
      <w:r w:rsidR="009E02E8">
        <w:rPr>
          <w:rFonts w:ascii="Simplified Arabic" w:eastAsia="Times New Roman" w:hAnsi="Simplified Arabic" w:cs="Simplified Arabic" w:hint="cs"/>
          <w:sz w:val="32"/>
          <w:szCs w:val="32"/>
          <w:rtl/>
          <w:lang w:bidi="ar-IQ"/>
        </w:rPr>
        <w:t>47</w:t>
      </w:r>
      <w:r w:rsidRPr="00C459EB">
        <w:rPr>
          <w:rFonts w:ascii="Simplified Arabic" w:eastAsia="Times New Roman" w:hAnsi="Simplified Arabic" w:cs="Simplified Arabic" w:hint="cs"/>
          <w:sz w:val="32"/>
          <w:szCs w:val="32"/>
          <w:rtl/>
          <w:lang w:bidi="ar-IQ"/>
        </w:rPr>
        <w:t>)</w:t>
      </w:r>
      <w:r w:rsidR="00D86CE8">
        <w:rPr>
          <w:rFonts w:ascii="Simplified Arabic" w:eastAsia="Times New Roman" w:hAnsi="Simplified Arabic" w:cs="Simplified Arabic" w:hint="cs"/>
          <w:sz w:val="32"/>
          <w:szCs w:val="32"/>
          <w:rtl/>
          <w:lang w:bidi="ar-IQ"/>
        </w:rPr>
        <w:t xml:space="preserve"> والتي </w:t>
      </w:r>
      <w:r w:rsidR="00D86CE8" w:rsidRPr="00D86CE8">
        <w:rPr>
          <w:rFonts w:ascii="Simplified Arabic" w:eastAsia="Calibri" w:hAnsi="Simplified Arabic" w:cs="Simplified Arabic" w:hint="cs"/>
          <w:sz w:val="32"/>
          <w:szCs w:val="32"/>
          <w:rtl/>
          <w:lang w:bidi="ar-IQ"/>
        </w:rPr>
        <w:t>تساوي (0,23)</w:t>
      </w:r>
      <w:r w:rsidR="00D86CE8" w:rsidRPr="00D86CE8">
        <w:rPr>
          <w:rFonts w:ascii="Simplified Arabic" w:eastAsia="Times New Roman" w:hAnsi="Simplified Arabic" w:cs="Simplified Arabic" w:hint="cs"/>
          <w:sz w:val="28"/>
          <w:szCs w:val="28"/>
          <w:rtl/>
          <w:lang w:bidi="ar-IQ"/>
        </w:rPr>
        <w:t>.</w:t>
      </w:r>
      <w:r w:rsidRPr="00C459EB">
        <w:rPr>
          <w:rFonts w:ascii="Simplified Arabic" w:eastAsia="Times New Roman" w:hAnsi="Simplified Arabic" w:cs="Simplified Arabic" w:hint="cs"/>
          <w:sz w:val="32"/>
          <w:szCs w:val="32"/>
          <w:rtl/>
          <w:lang w:bidi="ar-IQ"/>
        </w:rPr>
        <w:t xml:space="preserve"> والجدول (7) يبين ذلك .</w:t>
      </w:r>
    </w:p>
    <w:p w:rsidR="00AD3B82" w:rsidRDefault="00AD3B82" w:rsidP="00510568">
      <w:pPr>
        <w:spacing w:after="0" w:line="240" w:lineRule="auto"/>
        <w:jc w:val="lowKashida"/>
        <w:rPr>
          <w:rFonts w:ascii="Simplified Arabic" w:eastAsia="Times New Roman" w:hAnsi="Simplified Arabic" w:cs="Simplified Arabic"/>
          <w:sz w:val="32"/>
          <w:szCs w:val="32"/>
          <w:rtl/>
          <w:lang w:bidi="ar-IQ"/>
        </w:rPr>
      </w:pPr>
    </w:p>
    <w:p w:rsidR="00021E05" w:rsidRPr="00C459EB" w:rsidRDefault="00021E05" w:rsidP="00C459EB">
      <w:pPr>
        <w:spacing w:after="0" w:line="240" w:lineRule="auto"/>
        <w:jc w:val="lowKashida"/>
        <w:rPr>
          <w:rFonts w:ascii="Simplified Arabic" w:eastAsia="Times New Roman" w:hAnsi="Simplified Arabic" w:cs="Simplified Arabic"/>
          <w:sz w:val="32"/>
          <w:szCs w:val="32"/>
          <w:rtl/>
          <w:lang w:bidi="ar-IQ"/>
        </w:rPr>
      </w:pPr>
    </w:p>
    <w:p w:rsidR="00C459EB" w:rsidRPr="00C459EB" w:rsidRDefault="00C459EB" w:rsidP="00C459EB">
      <w:pPr>
        <w:autoSpaceDE w:val="0"/>
        <w:autoSpaceDN w:val="0"/>
        <w:adjustRightInd w:val="0"/>
        <w:spacing w:after="0" w:line="240" w:lineRule="auto"/>
        <w:jc w:val="center"/>
        <w:rPr>
          <w:rFonts w:ascii="Simplified Arabic" w:eastAsia="Times New Roman" w:hAnsi="Simplified Arabic" w:cs="Simplified Arabic"/>
          <w:b/>
          <w:bCs/>
          <w:sz w:val="28"/>
          <w:szCs w:val="28"/>
          <w:rtl/>
          <w:lang w:bidi="ar-IQ"/>
        </w:rPr>
      </w:pPr>
      <w:r w:rsidRPr="00C459EB">
        <w:rPr>
          <w:rFonts w:ascii="Simplified Arabic" w:eastAsia="Times New Roman" w:hAnsi="Simplified Arabic" w:cs="Simplified Arabic"/>
          <w:b/>
          <w:bCs/>
          <w:sz w:val="28"/>
          <w:szCs w:val="28"/>
          <w:rtl/>
          <w:lang w:bidi="ar-IQ"/>
        </w:rPr>
        <w:t>الجدول (</w:t>
      </w:r>
      <w:r w:rsidRPr="00C459EB">
        <w:rPr>
          <w:rFonts w:ascii="Simplified Arabic" w:eastAsia="Times New Roman" w:hAnsi="Simplified Arabic" w:cs="Simplified Arabic" w:hint="cs"/>
          <w:b/>
          <w:bCs/>
          <w:sz w:val="28"/>
          <w:szCs w:val="28"/>
          <w:rtl/>
          <w:lang w:bidi="ar-IQ"/>
        </w:rPr>
        <w:t>7</w:t>
      </w:r>
      <w:r w:rsidRPr="00C459EB">
        <w:rPr>
          <w:rFonts w:ascii="Simplified Arabic" w:eastAsia="Times New Roman" w:hAnsi="Simplified Arabic" w:cs="Simplified Arabic"/>
          <w:b/>
          <w:bCs/>
          <w:sz w:val="28"/>
          <w:szCs w:val="28"/>
          <w:rtl/>
          <w:lang w:bidi="ar-IQ"/>
        </w:rPr>
        <w:t>)</w:t>
      </w:r>
    </w:p>
    <w:p w:rsidR="00C459EB" w:rsidRPr="00C459EB" w:rsidRDefault="00C459EB" w:rsidP="00150CC0">
      <w:pPr>
        <w:spacing w:after="0" w:line="240" w:lineRule="auto"/>
        <w:jc w:val="center"/>
        <w:rPr>
          <w:rFonts w:ascii="Times New Roman" w:eastAsia="Times New Roman" w:hAnsi="Times New Roman" w:cs="Times New Roman"/>
          <w:sz w:val="28"/>
          <w:szCs w:val="28"/>
          <w:rtl/>
          <w:lang w:bidi="ar-IQ"/>
        </w:rPr>
      </w:pPr>
      <w:r w:rsidRPr="00C459EB">
        <w:rPr>
          <w:rFonts w:ascii="Simplified Arabic" w:eastAsia="Times New Roman" w:hAnsi="Simplified Arabic" w:cs="Simplified Arabic"/>
          <w:b/>
          <w:bCs/>
          <w:sz w:val="28"/>
          <w:szCs w:val="28"/>
          <w:rtl/>
          <w:lang w:bidi="ar-IQ"/>
        </w:rPr>
        <w:t>يبين علاقة درجة المجال بالدر</w:t>
      </w:r>
      <w:r w:rsidR="000D5B36">
        <w:rPr>
          <w:rFonts w:ascii="Simplified Arabic" w:eastAsia="Times New Roman" w:hAnsi="Simplified Arabic" w:cs="Simplified Arabic"/>
          <w:b/>
          <w:bCs/>
          <w:sz w:val="28"/>
          <w:szCs w:val="28"/>
          <w:rtl/>
          <w:lang w:bidi="ar-IQ"/>
        </w:rPr>
        <w:t xml:space="preserve">جة الكلية لمقياس </w:t>
      </w:r>
      <w:r w:rsidR="00150CC0">
        <w:rPr>
          <w:rFonts w:ascii="Simplified Arabic" w:eastAsia="Times New Roman" w:hAnsi="Simplified Arabic" w:cs="Simplified Arabic" w:hint="cs"/>
          <w:b/>
          <w:bCs/>
          <w:sz w:val="28"/>
          <w:szCs w:val="28"/>
          <w:rtl/>
          <w:lang w:bidi="ar-IQ"/>
        </w:rPr>
        <w:t>تقويم</w:t>
      </w:r>
      <w:r w:rsidR="000D5B36">
        <w:rPr>
          <w:rFonts w:ascii="Simplified Arabic" w:eastAsia="Times New Roman" w:hAnsi="Simplified Arabic" w:cs="Simplified Arabic" w:hint="cs"/>
          <w:b/>
          <w:bCs/>
          <w:sz w:val="28"/>
          <w:szCs w:val="28"/>
          <w:rtl/>
          <w:lang w:bidi="ar-IQ"/>
        </w:rPr>
        <w:t xml:space="preserve"> عناصر طرائق تدريس التربية الرياضية</w:t>
      </w:r>
      <w:r w:rsidR="00150CC0">
        <w:rPr>
          <w:rFonts w:ascii="Times New Roman" w:eastAsia="Times New Roman" w:hAnsi="Times New Roman" w:cs="Times New Roman" w:hint="cs"/>
          <w:sz w:val="28"/>
          <w:szCs w:val="28"/>
          <w:rtl/>
          <w:lang w:bidi="ar-IQ"/>
        </w:rPr>
        <w:t xml:space="preserve"> </w:t>
      </w:r>
      <w:r w:rsidR="00150CC0" w:rsidRPr="00DB7715">
        <w:rPr>
          <w:rFonts w:ascii="Times New Roman" w:eastAsia="Times New Roman" w:hAnsi="Times New Roman" w:cs="Times New Roman" w:hint="cs"/>
          <w:b/>
          <w:bCs/>
          <w:sz w:val="28"/>
          <w:szCs w:val="28"/>
          <w:rtl/>
          <w:lang w:bidi="ar-IQ"/>
        </w:rPr>
        <w:t>في ضوء</w:t>
      </w:r>
      <w:r w:rsidR="00150CC0">
        <w:rPr>
          <w:rFonts w:ascii="Times New Roman" w:eastAsia="Times New Roman" w:hAnsi="Times New Roman" w:cs="Times New Roman" w:hint="cs"/>
          <w:sz w:val="28"/>
          <w:szCs w:val="28"/>
          <w:rtl/>
          <w:lang w:bidi="ar-IQ"/>
        </w:rPr>
        <w:t xml:space="preserve"> </w:t>
      </w:r>
      <w:r w:rsidR="00150CC0">
        <w:rPr>
          <w:rFonts w:ascii="Simplified Arabic" w:eastAsia="Times New Roman" w:hAnsi="Simplified Arabic" w:cs="Simplified Arabic" w:hint="cs"/>
          <w:b/>
          <w:bCs/>
          <w:sz w:val="28"/>
          <w:szCs w:val="28"/>
          <w:rtl/>
          <w:lang w:bidi="ar-IQ"/>
        </w:rPr>
        <w:t xml:space="preserve">معايير </w:t>
      </w:r>
      <w:r w:rsidR="00DB7715">
        <w:rPr>
          <w:rFonts w:ascii="Simplified Arabic" w:eastAsia="Times New Roman" w:hAnsi="Simplified Arabic" w:cs="Simplified Arabic" w:hint="cs"/>
          <w:b/>
          <w:bCs/>
          <w:sz w:val="28"/>
          <w:szCs w:val="28"/>
          <w:rtl/>
          <w:lang w:bidi="ar-IQ"/>
        </w:rPr>
        <w:t>ال</w:t>
      </w:r>
      <w:r w:rsidR="00150CC0">
        <w:rPr>
          <w:rFonts w:ascii="Simplified Arabic" w:eastAsia="Times New Roman" w:hAnsi="Simplified Arabic" w:cs="Simplified Arabic" w:hint="cs"/>
          <w:b/>
          <w:bCs/>
          <w:sz w:val="28"/>
          <w:szCs w:val="28"/>
          <w:rtl/>
          <w:lang w:bidi="ar-IQ"/>
        </w:rPr>
        <w:t>جودة</w:t>
      </w:r>
    </w:p>
    <w:tbl>
      <w:tblPr>
        <w:bidiVisual/>
        <w:tblW w:w="8747" w:type="dxa"/>
        <w:tblInd w:w="-333"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1659"/>
        <w:gridCol w:w="1276"/>
        <w:gridCol w:w="1134"/>
        <w:gridCol w:w="1134"/>
        <w:gridCol w:w="1134"/>
        <w:gridCol w:w="1134"/>
        <w:gridCol w:w="1276"/>
      </w:tblGrid>
      <w:tr w:rsidR="009E02E8" w:rsidRPr="00C459EB" w:rsidTr="007A3DC6">
        <w:tc>
          <w:tcPr>
            <w:tcW w:w="1659" w:type="dxa"/>
            <w:shd w:val="clear" w:color="auto" w:fill="C6D9F1" w:themeFill="text2" w:themeFillTint="33"/>
          </w:tcPr>
          <w:p w:rsidR="009E02E8" w:rsidRPr="00C459EB" w:rsidRDefault="009E02E8" w:rsidP="009E02E8">
            <w:pPr>
              <w:spacing w:after="0" w:line="240" w:lineRule="auto"/>
              <w:jc w:val="center"/>
              <w:rPr>
                <w:rFonts w:ascii="Simplified Arabic" w:eastAsia="Times New Roman" w:hAnsi="Simplified Arabic" w:cs="Simplified Arabic"/>
                <w:sz w:val="28"/>
                <w:szCs w:val="28"/>
                <w:rtl/>
                <w:lang w:bidi="ar-IQ"/>
              </w:rPr>
            </w:pPr>
            <w:r w:rsidRPr="00C459EB">
              <w:rPr>
                <w:rFonts w:ascii="Simplified Arabic" w:eastAsia="Times New Roman" w:hAnsi="Simplified Arabic" w:cs="Simplified Arabic" w:hint="cs"/>
                <w:sz w:val="28"/>
                <w:szCs w:val="28"/>
                <w:rtl/>
                <w:lang w:bidi="ar-IQ"/>
              </w:rPr>
              <w:t>مجالات المقياس</w:t>
            </w:r>
          </w:p>
        </w:tc>
        <w:tc>
          <w:tcPr>
            <w:tcW w:w="1276" w:type="dxa"/>
            <w:shd w:val="clear" w:color="auto" w:fill="C6D9F1" w:themeFill="text2" w:themeFillTint="33"/>
          </w:tcPr>
          <w:p w:rsidR="009E02E8" w:rsidRPr="00C459EB" w:rsidRDefault="009E02E8" w:rsidP="009E02E8">
            <w:pPr>
              <w:spacing w:after="0" w:line="240" w:lineRule="auto"/>
              <w:jc w:val="center"/>
              <w:rPr>
                <w:rFonts w:ascii="Simplified Arabic" w:eastAsia="Times New Roman" w:hAnsi="Simplified Arabic" w:cs="Simplified Arabic"/>
                <w:sz w:val="28"/>
                <w:szCs w:val="28"/>
                <w:rtl/>
                <w:lang w:bidi="ar-IQ"/>
              </w:rPr>
            </w:pPr>
            <w:r w:rsidRPr="00C459EB">
              <w:rPr>
                <w:rFonts w:ascii="Simplified Arabic" w:eastAsia="Times New Roman" w:hAnsi="Simplified Arabic" w:cs="Simplified Arabic" w:hint="cs"/>
                <w:sz w:val="28"/>
                <w:szCs w:val="28"/>
                <w:rtl/>
                <w:lang w:bidi="ar-IQ"/>
              </w:rPr>
              <w:t>المجال الأول</w:t>
            </w:r>
          </w:p>
        </w:tc>
        <w:tc>
          <w:tcPr>
            <w:tcW w:w="1134" w:type="dxa"/>
            <w:shd w:val="clear" w:color="auto" w:fill="C6D9F1" w:themeFill="text2" w:themeFillTint="33"/>
          </w:tcPr>
          <w:p w:rsidR="009E02E8" w:rsidRPr="00C459EB" w:rsidRDefault="009E02E8" w:rsidP="009E02E8">
            <w:pPr>
              <w:spacing w:after="0" w:line="240" w:lineRule="auto"/>
              <w:jc w:val="center"/>
              <w:rPr>
                <w:rFonts w:ascii="Simplified Arabic" w:eastAsia="Times New Roman" w:hAnsi="Simplified Arabic" w:cs="Simplified Arabic"/>
                <w:sz w:val="28"/>
                <w:szCs w:val="28"/>
                <w:rtl/>
                <w:lang w:bidi="ar-IQ"/>
              </w:rPr>
            </w:pPr>
            <w:r w:rsidRPr="00C459EB">
              <w:rPr>
                <w:rFonts w:ascii="Simplified Arabic" w:eastAsia="Times New Roman" w:hAnsi="Simplified Arabic" w:cs="Simplified Arabic" w:hint="cs"/>
                <w:sz w:val="28"/>
                <w:szCs w:val="28"/>
                <w:rtl/>
                <w:lang w:bidi="ar-IQ"/>
              </w:rPr>
              <w:t>المجال الثاني</w:t>
            </w:r>
          </w:p>
        </w:tc>
        <w:tc>
          <w:tcPr>
            <w:tcW w:w="1134" w:type="dxa"/>
            <w:shd w:val="clear" w:color="auto" w:fill="C6D9F1" w:themeFill="text2" w:themeFillTint="33"/>
          </w:tcPr>
          <w:p w:rsidR="009E02E8" w:rsidRPr="00C459EB" w:rsidRDefault="009E02E8" w:rsidP="009E02E8">
            <w:pPr>
              <w:spacing w:after="0" w:line="240" w:lineRule="auto"/>
              <w:jc w:val="center"/>
              <w:rPr>
                <w:rFonts w:ascii="Simplified Arabic" w:eastAsia="Times New Roman" w:hAnsi="Simplified Arabic" w:cs="Simplified Arabic"/>
                <w:sz w:val="28"/>
                <w:szCs w:val="28"/>
                <w:rtl/>
                <w:lang w:bidi="ar-IQ"/>
              </w:rPr>
            </w:pPr>
            <w:r w:rsidRPr="00C459EB">
              <w:rPr>
                <w:rFonts w:ascii="Simplified Arabic" w:eastAsia="Times New Roman" w:hAnsi="Simplified Arabic" w:cs="Simplified Arabic" w:hint="cs"/>
                <w:sz w:val="28"/>
                <w:szCs w:val="28"/>
                <w:rtl/>
                <w:lang w:bidi="ar-IQ"/>
              </w:rPr>
              <w:t>المجال الثالث</w:t>
            </w:r>
          </w:p>
        </w:tc>
        <w:tc>
          <w:tcPr>
            <w:tcW w:w="1134" w:type="dxa"/>
            <w:shd w:val="clear" w:color="auto" w:fill="C6D9F1" w:themeFill="text2" w:themeFillTint="33"/>
          </w:tcPr>
          <w:p w:rsidR="009E02E8" w:rsidRPr="00C459EB" w:rsidRDefault="009E02E8" w:rsidP="009E02E8">
            <w:pPr>
              <w:spacing w:after="0" w:line="240" w:lineRule="auto"/>
              <w:jc w:val="center"/>
              <w:rPr>
                <w:rFonts w:ascii="Simplified Arabic" w:eastAsia="Times New Roman" w:hAnsi="Simplified Arabic" w:cs="Simplified Arabic"/>
                <w:sz w:val="28"/>
                <w:szCs w:val="28"/>
                <w:rtl/>
                <w:lang w:bidi="ar-IQ"/>
              </w:rPr>
            </w:pPr>
            <w:r w:rsidRPr="00C459EB">
              <w:rPr>
                <w:rFonts w:ascii="Simplified Arabic" w:eastAsia="Times New Roman" w:hAnsi="Simplified Arabic" w:cs="Simplified Arabic" w:hint="cs"/>
                <w:sz w:val="28"/>
                <w:szCs w:val="28"/>
                <w:rtl/>
                <w:lang w:bidi="ar-IQ"/>
              </w:rPr>
              <w:t>المجال الرابع</w:t>
            </w:r>
          </w:p>
        </w:tc>
        <w:tc>
          <w:tcPr>
            <w:tcW w:w="1134" w:type="dxa"/>
            <w:shd w:val="clear" w:color="auto" w:fill="C6D9F1" w:themeFill="text2" w:themeFillTint="33"/>
          </w:tcPr>
          <w:p w:rsidR="009E02E8" w:rsidRPr="00C459EB" w:rsidRDefault="009E02E8" w:rsidP="009E02E8">
            <w:pPr>
              <w:spacing w:after="0" w:line="240" w:lineRule="auto"/>
              <w:jc w:val="center"/>
              <w:rPr>
                <w:rFonts w:ascii="Simplified Arabic" w:eastAsia="Times New Roman" w:hAnsi="Simplified Arabic" w:cs="Simplified Arabic"/>
                <w:sz w:val="28"/>
                <w:szCs w:val="28"/>
                <w:rtl/>
                <w:lang w:bidi="ar-IQ"/>
              </w:rPr>
            </w:pPr>
            <w:r w:rsidRPr="00C459EB">
              <w:rPr>
                <w:rFonts w:ascii="Simplified Arabic" w:eastAsia="Times New Roman" w:hAnsi="Simplified Arabic" w:cs="Simplified Arabic" w:hint="cs"/>
                <w:sz w:val="28"/>
                <w:szCs w:val="28"/>
                <w:rtl/>
                <w:lang w:bidi="ar-IQ"/>
              </w:rPr>
              <w:t>المجال الخامس</w:t>
            </w:r>
          </w:p>
        </w:tc>
        <w:tc>
          <w:tcPr>
            <w:tcW w:w="1276" w:type="dxa"/>
            <w:shd w:val="clear" w:color="auto" w:fill="C6D9F1" w:themeFill="text2" w:themeFillTint="33"/>
          </w:tcPr>
          <w:p w:rsidR="009E02E8" w:rsidRPr="00C459EB" w:rsidRDefault="009E02E8" w:rsidP="009E02E8">
            <w:pPr>
              <w:spacing w:after="0" w:line="240" w:lineRule="auto"/>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المجال السادس</w:t>
            </w:r>
          </w:p>
        </w:tc>
      </w:tr>
      <w:tr w:rsidR="009E02E8" w:rsidRPr="00C459EB" w:rsidTr="009E02E8">
        <w:trPr>
          <w:trHeight w:val="808"/>
        </w:trPr>
        <w:tc>
          <w:tcPr>
            <w:tcW w:w="1659" w:type="dxa"/>
            <w:shd w:val="clear" w:color="auto" w:fill="auto"/>
          </w:tcPr>
          <w:p w:rsidR="009E02E8" w:rsidRPr="00C459EB" w:rsidRDefault="009E02E8" w:rsidP="009E02E8">
            <w:pPr>
              <w:spacing w:after="0" w:line="240" w:lineRule="auto"/>
              <w:jc w:val="center"/>
              <w:rPr>
                <w:rFonts w:ascii="Simplified Arabic" w:eastAsia="Times New Roman" w:hAnsi="Simplified Arabic" w:cs="Simplified Arabic"/>
                <w:sz w:val="28"/>
                <w:szCs w:val="28"/>
                <w:rtl/>
                <w:lang w:bidi="ar-IQ"/>
              </w:rPr>
            </w:pPr>
            <w:r w:rsidRPr="00C459EB">
              <w:rPr>
                <w:rFonts w:ascii="Simplified Arabic" w:eastAsia="Times New Roman" w:hAnsi="Simplified Arabic" w:cs="Simplified Arabic" w:hint="cs"/>
                <w:sz w:val="28"/>
                <w:szCs w:val="28"/>
                <w:rtl/>
                <w:lang w:bidi="ar-IQ"/>
              </w:rPr>
              <w:t>معامل الارتباط</w:t>
            </w:r>
          </w:p>
        </w:tc>
        <w:tc>
          <w:tcPr>
            <w:tcW w:w="1276" w:type="dxa"/>
            <w:shd w:val="clear" w:color="auto" w:fill="auto"/>
            <w:vAlign w:val="center"/>
          </w:tcPr>
          <w:p w:rsidR="009E02E8" w:rsidRPr="00C459EB" w:rsidRDefault="009E02E8" w:rsidP="00C459EB">
            <w:pPr>
              <w:bidi w:val="0"/>
              <w:spacing w:after="0" w:line="240" w:lineRule="auto"/>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0,84</w:t>
            </w:r>
          </w:p>
        </w:tc>
        <w:tc>
          <w:tcPr>
            <w:tcW w:w="1134" w:type="dxa"/>
            <w:shd w:val="clear" w:color="auto" w:fill="auto"/>
            <w:vAlign w:val="center"/>
          </w:tcPr>
          <w:p w:rsidR="009E02E8" w:rsidRPr="00C459EB" w:rsidRDefault="009E02E8" w:rsidP="00C459EB">
            <w:pPr>
              <w:bidi w:val="0"/>
              <w:spacing w:after="0" w:line="240" w:lineRule="auto"/>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0,84</w:t>
            </w:r>
          </w:p>
        </w:tc>
        <w:tc>
          <w:tcPr>
            <w:tcW w:w="1134" w:type="dxa"/>
            <w:shd w:val="clear" w:color="auto" w:fill="auto"/>
            <w:vAlign w:val="center"/>
          </w:tcPr>
          <w:p w:rsidR="009E02E8" w:rsidRPr="00C459EB" w:rsidRDefault="009E02E8" w:rsidP="00C459EB">
            <w:pPr>
              <w:bidi w:val="0"/>
              <w:spacing w:after="0" w:line="240" w:lineRule="auto"/>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0,92</w:t>
            </w:r>
          </w:p>
        </w:tc>
        <w:tc>
          <w:tcPr>
            <w:tcW w:w="1134" w:type="dxa"/>
            <w:shd w:val="clear" w:color="auto" w:fill="auto"/>
            <w:vAlign w:val="center"/>
          </w:tcPr>
          <w:p w:rsidR="009E02E8" w:rsidRPr="00C459EB" w:rsidRDefault="009E02E8" w:rsidP="00C459EB">
            <w:pPr>
              <w:bidi w:val="0"/>
              <w:spacing w:after="0" w:line="240" w:lineRule="auto"/>
              <w:jc w:val="center"/>
              <w:rPr>
                <w:rFonts w:ascii="Simplified Arabic" w:eastAsia="Times New Roman" w:hAnsi="Simplified Arabic" w:cs="Simplified Arabic"/>
                <w:sz w:val="28"/>
                <w:szCs w:val="28"/>
                <w:lang w:bidi="ar-IQ"/>
              </w:rPr>
            </w:pPr>
            <w:r>
              <w:rPr>
                <w:rFonts w:ascii="Simplified Arabic" w:eastAsia="Times New Roman" w:hAnsi="Simplified Arabic" w:cs="Simplified Arabic" w:hint="cs"/>
                <w:sz w:val="28"/>
                <w:szCs w:val="28"/>
                <w:rtl/>
                <w:lang w:bidi="ar-IQ"/>
              </w:rPr>
              <w:t>0,84</w:t>
            </w:r>
          </w:p>
        </w:tc>
        <w:tc>
          <w:tcPr>
            <w:tcW w:w="1134" w:type="dxa"/>
            <w:shd w:val="clear" w:color="auto" w:fill="auto"/>
            <w:vAlign w:val="center"/>
          </w:tcPr>
          <w:p w:rsidR="009E02E8" w:rsidRPr="00C459EB" w:rsidRDefault="009E02E8" w:rsidP="00C459EB">
            <w:pPr>
              <w:bidi w:val="0"/>
              <w:spacing w:after="0" w:line="240" w:lineRule="auto"/>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0,79</w:t>
            </w:r>
          </w:p>
        </w:tc>
        <w:tc>
          <w:tcPr>
            <w:tcW w:w="1276" w:type="dxa"/>
            <w:shd w:val="clear" w:color="auto" w:fill="auto"/>
            <w:vAlign w:val="center"/>
          </w:tcPr>
          <w:p w:rsidR="009E02E8" w:rsidRPr="00C459EB" w:rsidRDefault="009E02E8" w:rsidP="00C459EB">
            <w:pPr>
              <w:bidi w:val="0"/>
              <w:spacing w:after="0" w:line="240" w:lineRule="auto"/>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0,82</w:t>
            </w:r>
          </w:p>
        </w:tc>
      </w:tr>
    </w:tbl>
    <w:p w:rsidR="00510568" w:rsidRPr="00C459EB" w:rsidRDefault="00510568" w:rsidP="00C459EB">
      <w:pPr>
        <w:tabs>
          <w:tab w:val="left" w:pos="566"/>
        </w:tabs>
        <w:spacing w:after="0" w:line="240" w:lineRule="auto"/>
        <w:jc w:val="lowKashida"/>
        <w:rPr>
          <w:rFonts w:ascii="Simplified Arabic" w:eastAsia="Times New Roman" w:hAnsi="Simplified Arabic" w:cs="Simplified Arabic"/>
          <w:b/>
          <w:bCs/>
          <w:sz w:val="32"/>
          <w:szCs w:val="32"/>
          <w:rtl/>
          <w:lang w:bidi="ar-IQ"/>
        </w:rPr>
      </w:pPr>
    </w:p>
    <w:p w:rsidR="00C459EB" w:rsidRPr="00C459EB" w:rsidRDefault="00C459EB" w:rsidP="00C459EB">
      <w:pPr>
        <w:tabs>
          <w:tab w:val="left" w:pos="566"/>
        </w:tabs>
        <w:spacing w:after="0" w:line="240" w:lineRule="auto"/>
        <w:jc w:val="lowKashida"/>
        <w:rPr>
          <w:rFonts w:ascii="Simplified Arabic" w:eastAsia="Times New Roman" w:hAnsi="Simplified Arabic" w:cs="PT Bold Heading"/>
          <w:b/>
          <w:bCs/>
          <w:sz w:val="32"/>
          <w:szCs w:val="32"/>
          <w:rtl/>
          <w:lang w:bidi="ar-IQ"/>
        </w:rPr>
      </w:pPr>
      <w:r w:rsidRPr="00C459EB">
        <w:rPr>
          <w:rFonts w:ascii="Simplified Arabic" w:eastAsia="Times New Roman" w:hAnsi="Simplified Arabic" w:cs="PT Bold Heading" w:hint="cs"/>
          <w:b/>
          <w:bCs/>
          <w:sz w:val="32"/>
          <w:szCs w:val="32"/>
          <w:rtl/>
          <w:lang w:bidi="ar-IQ"/>
        </w:rPr>
        <w:t>3-4-1-11-2  ثبات المقياس :</w:t>
      </w:r>
    </w:p>
    <w:p w:rsidR="00C459EB" w:rsidRPr="00C459EB" w:rsidRDefault="00C27D57" w:rsidP="00C459EB">
      <w:pPr>
        <w:spacing w:after="0" w:line="240" w:lineRule="auto"/>
        <w:jc w:val="lowKashida"/>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 xml:space="preserve">   </w:t>
      </w:r>
      <w:r w:rsidR="00C459EB" w:rsidRPr="00C459EB">
        <w:rPr>
          <w:rFonts w:ascii="Simplified Arabic" w:eastAsia="Times New Roman" w:hAnsi="Simplified Arabic" w:cs="Simplified Arabic" w:hint="cs"/>
          <w:sz w:val="32"/>
          <w:szCs w:val="32"/>
          <w:rtl/>
          <w:lang w:bidi="ar-IQ"/>
        </w:rPr>
        <w:t>يقصد بثبات الا</w:t>
      </w:r>
      <w:r w:rsidR="00F52936">
        <w:rPr>
          <w:rFonts w:ascii="Simplified Arabic" w:eastAsia="Times New Roman" w:hAnsi="Simplified Arabic" w:cs="Simplified Arabic" w:hint="cs"/>
          <w:sz w:val="32"/>
          <w:szCs w:val="32"/>
          <w:rtl/>
          <w:lang w:bidi="ar-IQ"/>
        </w:rPr>
        <w:t>ختبار ( درجة عالية من الدقة والا</w:t>
      </w:r>
      <w:r w:rsidR="00C459EB" w:rsidRPr="00C459EB">
        <w:rPr>
          <w:rFonts w:ascii="Simplified Arabic" w:eastAsia="Times New Roman" w:hAnsi="Simplified Arabic" w:cs="Simplified Arabic" w:hint="cs"/>
          <w:sz w:val="32"/>
          <w:szCs w:val="32"/>
          <w:rtl/>
          <w:lang w:bidi="ar-IQ"/>
        </w:rPr>
        <w:t xml:space="preserve">تقان والاتساق والموضوعية فيما وضع لقياسه ) </w:t>
      </w:r>
      <w:r w:rsidR="00C459EB" w:rsidRPr="00C459EB">
        <w:rPr>
          <w:rFonts w:ascii="Simplified Arabic" w:eastAsia="Times New Roman" w:hAnsi="Simplified Arabic" w:cs="Simplified Arabic"/>
          <w:color w:val="000000"/>
          <w:sz w:val="32"/>
          <w:szCs w:val="32"/>
          <w:vertAlign w:val="superscript"/>
          <w:rtl/>
        </w:rPr>
        <w:footnoteReference w:customMarkFollows="1" w:id="10"/>
        <w:t>(</w:t>
      </w:r>
      <w:r w:rsidR="00C459EB" w:rsidRPr="00C459EB">
        <w:rPr>
          <w:rFonts w:ascii="Simplified Arabic" w:eastAsia="Times New Roman" w:hAnsi="Simplified Arabic" w:cs="Simplified Arabic" w:hint="cs"/>
          <w:color w:val="000000"/>
          <w:sz w:val="32"/>
          <w:szCs w:val="32"/>
          <w:vertAlign w:val="superscript"/>
          <w:rtl/>
        </w:rPr>
        <w:t>1</w:t>
      </w:r>
      <w:r w:rsidR="00C459EB" w:rsidRPr="00C459EB">
        <w:rPr>
          <w:rFonts w:ascii="Simplified Arabic" w:eastAsia="Times New Roman" w:hAnsi="Simplified Arabic" w:cs="Simplified Arabic"/>
          <w:color w:val="000000"/>
          <w:sz w:val="32"/>
          <w:szCs w:val="32"/>
          <w:vertAlign w:val="superscript"/>
          <w:rtl/>
        </w:rPr>
        <w:t>)</w:t>
      </w:r>
      <w:r w:rsidR="00156782">
        <w:rPr>
          <w:rFonts w:ascii="Simplified Arabic" w:eastAsia="Times New Roman" w:hAnsi="Simplified Arabic" w:cs="Simplified Arabic" w:hint="cs"/>
          <w:sz w:val="32"/>
          <w:szCs w:val="32"/>
          <w:rtl/>
          <w:lang w:bidi="ar-IQ"/>
        </w:rPr>
        <w:t xml:space="preserve"> ، وللتحقق من ثبات مقياس معايير جودة عناصر طرائق تدريس التربية الرياضية</w:t>
      </w:r>
      <w:r>
        <w:rPr>
          <w:rFonts w:ascii="Simplified Arabic" w:eastAsia="Times New Roman" w:hAnsi="Simplified Arabic" w:cs="Simplified Arabic" w:hint="cs"/>
          <w:sz w:val="32"/>
          <w:szCs w:val="32"/>
          <w:rtl/>
          <w:lang w:bidi="ar-IQ"/>
        </w:rPr>
        <w:t xml:space="preserve"> </w:t>
      </w:r>
      <w:r w:rsidR="00156782">
        <w:rPr>
          <w:rFonts w:ascii="Simplified Arabic" w:eastAsia="Times New Roman" w:hAnsi="Simplified Arabic" w:cs="Simplified Arabic" w:hint="cs"/>
          <w:sz w:val="32"/>
          <w:szCs w:val="32"/>
          <w:rtl/>
          <w:lang w:bidi="ar-IQ"/>
        </w:rPr>
        <w:t>ب</w:t>
      </w:r>
      <w:r w:rsidR="00C459EB" w:rsidRPr="00C459EB">
        <w:rPr>
          <w:rFonts w:ascii="Simplified Arabic" w:eastAsia="Times New Roman" w:hAnsi="Simplified Arabic" w:cs="Simplified Arabic" w:hint="cs"/>
          <w:sz w:val="32"/>
          <w:szCs w:val="32"/>
          <w:rtl/>
          <w:lang w:bidi="ar-IQ"/>
        </w:rPr>
        <w:t>الطرائق الآتية :</w:t>
      </w:r>
    </w:p>
    <w:p w:rsidR="00C459EB" w:rsidRPr="00C459EB" w:rsidRDefault="00C459EB" w:rsidP="00C459EB">
      <w:pPr>
        <w:spacing w:after="0" w:line="240" w:lineRule="auto"/>
        <w:jc w:val="lowKashida"/>
        <w:rPr>
          <w:rFonts w:ascii="Simplified Arabic" w:eastAsia="Times New Roman" w:hAnsi="Simplified Arabic" w:cs="Simplified Arabic"/>
          <w:sz w:val="32"/>
          <w:szCs w:val="32"/>
          <w:rtl/>
          <w:lang w:bidi="ar-IQ"/>
        </w:rPr>
      </w:pPr>
    </w:p>
    <w:p w:rsidR="00C459EB" w:rsidRPr="00021E05" w:rsidRDefault="00C459EB" w:rsidP="005B153B">
      <w:pPr>
        <w:numPr>
          <w:ilvl w:val="0"/>
          <w:numId w:val="4"/>
        </w:numPr>
        <w:tabs>
          <w:tab w:val="left" w:pos="566"/>
        </w:tabs>
        <w:spacing w:after="0" w:line="240" w:lineRule="auto"/>
        <w:jc w:val="lowKashida"/>
        <w:rPr>
          <w:rFonts w:ascii="Simplified Arabic" w:eastAsia="Times New Roman" w:hAnsi="Simplified Arabic" w:cs="PT Bold Heading"/>
          <w:b/>
          <w:bCs/>
          <w:sz w:val="32"/>
          <w:szCs w:val="32"/>
          <w:lang w:bidi="ar-IQ"/>
        </w:rPr>
      </w:pPr>
      <w:r w:rsidRPr="00021E05">
        <w:rPr>
          <w:rFonts w:ascii="Simplified Arabic" w:eastAsia="Times New Roman" w:hAnsi="Simplified Arabic" w:cs="PT Bold Heading" w:hint="cs"/>
          <w:b/>
          <w:bCs/>
          <w:sz w:val="32"/>
          <w:szCs w:val="32"/>
          <w:rtl/>
          <w:lang w:bidi="ar-IQ"/>
        </w:rPr>
        <w:t>طريقة التجزئة النصفية :</w:t>
      </w:r>
    </w:p>
    <w:p w:rsidR="00C459EB" w:rsidRPr="00C459EB" w:rsidRDefault="00C459EB" w:rsidP="009E02E8">
      <w:pPr>
        <w:spacing w:after="0" w:line="240" w:lineRule="auto"/>
        <w:jc w:val="lowKashida"/>
        <w:rPr>
          <w:rFonts w:ascii="Simplified Arabic" w:eastAsia="Times New Roman" w:hAnsi="Simplified Arabic" w:cs="Simplified Arabic"/>
          <w:sz w:val="32"/>
          <w:szCs w:val="32"/>
          <w:rtl/>
          <w:lang w:bidi="ar-IQ"/>
        </w:rPr>
      </w:pPr>
      <w:r w:rsidRPr="00C459EB">
        <w:rPr>
          <w:rFonts w:ascii="Simplified Arabic" w:eastAsia="Times New Roman" w:hAnsi="Simplified Arabic" w:cs="Simplified Arabic" w:hint="cs"/>
          <w:sz w:val="32"/>
          <w:szCs w:val="32"/>
          <w:rtl/>
          <w:lang w:bidi="ar-IQ"/>
        </w:rPr>
        <w:t xml:space="preserve">   وتعني تجزئة المقياس بعد تطبيقه على العينة إلى جزأين متساويين وحساب الارتباط بين الجزأين وهي من أكثر الطرائق استخداما لإيجاد الثبات فقد تم تقسيم فقرات المقياس الـ (</w:t>
      </w:r>
      <w:r w:rsidR="009E02E8">
        <w:rPr>
          <w:rFonts w:ascii="Simplified Arabic" w:eastAsia="Times New Roman" w:hAnsi="Simplified Arabic" w:cs="Simplified Arabic" w:hint="cs"/>
          <w:sz w:val="32"/>
          <w:szCs w:val="32"/>
          <w:rtl/>
          <w:lang w:bidi="ar-IQ"/>
        </w:rPr>
        <w:t>48</w:t>
      </w:r>
      <w:r w:rsidRPr="00C459EB">
        <w:rPr>
          <w:rFonts w:ascii="Simplified Arabic" w:eastAsia="Times New Roman" w:hAnsi="Simplified Arabic" w:cs="Simplified Arabic" w:hint="cs"/>
          <w:sz w:val="32"/>
          <w:szCs w:val="32"/>
          <w:rtl/>
          <w:lang w:bidi="ar-IQ"/>
        </w:rPr>
        <w:t xml:space="preserve">) إلى فقرات فردية وأخرى زوجية إذ تم استخراج المعالم الإحصائية لدرجات فقرات كلا النصفين (الفردية والزوجية ) والتي تقدر للأوساط الحسابية (2.15-2.88) على التوالي والانحرافات المعيارية (0.31-0.51) ومنها استنبط الباحث تباين كل من النصفين إذ جاءت </w:t>
      </w:r>
      <w:r w:rsidR="00FC5EA5" w:rsidRPr="00C459EB">
        <w:rPr>
          <w:rFonts w:ascii="Simplified Arabic" w:eastAsia="Times New Roman" w:hAnsi="Simplified Arabic" w:cs="Simplified Arabic" w:hint="cs"/>
          <w:sz w:val="32"/>
          <w:szCs w:val="32"/>
          <w:rtl/>
          <w:lang w:bidi="ar-IQ"/>
        </w:rPr>
        <w:t>كالاتي</w:t>
      </w:r>
      <w:r w:rsidRPr="00C459EB">
        <w:rPr>
          <w:rFonts w:ascii="Simplified Arabic" w:eastAsia="Times New Roman" w:hAnsi="Simplified Arabic" w:cs="Simplified Arabic" w:hint="cs"/>
          <w:sz w:val="32"/>
          <w:szCs w:val="32"/>
          <w:rtl/>
          <w:lang w:bidi="ar-IQ"/>
        </w:rPr>
        <w:t xml:space="preserve"> :</w:t>
      </w:r>
    </w:p>
    <w:p w:rsidR="004B523F" w:rsidRDefault="00C459EB" w:rsidP="00AD3B82">
      <w:pPr>
        <w:spacing w:after="0" w:line="240" w:lineRule="auto"/>
        <w:jc w:val="lowKashida"/>
        <w:rPr>
          <w:rFonts w:ascii="Simplified Arabic" w:eastAsia="Times New Roman" w:hAnsi="Simplified Arabic" w:cs="Simplified Arabic"/>
          <w:sz w:val="32"/>
          <w:szCs w:val="32"/>
          <w:rtl/>
          <w:lang w:bidi="ar-IQ"/>
        </w:rPr>
      </w:pPr>
      <w:r w:rsidRPr="00C459EB">
        <w:rPr>
          <w:rFonts w:ascii="Simplified Arabic" w:eastAsia="Times New Roman" w:hAnsi="Simplified Arabic" w:cs="Simplified Arabic" w:hint="cs"/>
          <w:sz w:val="32"/>
          <w:szCs w:val="32"/>
          <w:rtl/>
          <w:lang w:bidi="ar-IQ"/>
        </w:rPr>
        <w:t xml:space="preserve">   (18.324- 19.436) على التوالي وللتحقق من تجانس النصفين تم استخراج النسبة الفائية والتي كانت قيمتها المحسوبة (1.53) وعند مقارنتها بالقيمة الجدولية البالغة (2.000) عند درجتي حرية (</w:t>
      </w:r>
      <w:r w:rsidR="00021E05">
        <w:rPr>
          <w:rFonts w:ascii="Simplified Arabic" w:eastAsia="Times New Roman" w:hAnsi="Simplified Arabic" w:cs="Simplified Arabic" w:hint="cs"/>
          <w:sz w:val="32"/>
          <w:szCs w:val="32"/>
          <w:rtl/>
          <w:lang w:bidi="ar-IQ"/>
        </w:rPr>
        <w:t>49</w:t>
      </w:r>
      <w:r w:rsidRPr="00C459EB">
        <w:rPr>
          <w:rFonts w:ascii="Simplified Arabic" w:eastAsia="Times New Roman" w:hAnsi="Simplified Arabic" w:cs="Simplified Arabic" w:hint="cs"/>
          <w:sz w:val="32"/>
          <w:szCs w:val="32"/>
          <w:rtl/>
          <w:lang w:bidi="ar-IQ"/>
        </w:rPr>
        <w:t>-</w:t>
      </w:r>
      <w:r w:rsidR="00021E05">
        <w:rPr>
          <w:rFonts w:ascii="Simplified Arabic" w:eastAsia="Times New Roman" w:hAnsi="Simplified Arabic" w:cs="Simplified Arabic" w:hint="cs"/>
          <w:sz w:val="32"/>
          <w:szCs w:val="32"/>
          <w:rtl/>
          <w:lang w:bidi="ar-IQ"/>
        </w:rPr>
        <w:t>49</w:t>
      </w:r>
      <w:r w:rsidRPr="00C459EB">
        <w:rPr>
          <w:rFonts w:ascii="Simplified Arabic" w:eastAsia="Times New Roman" w:hAnsi="Simplified Arabic" w:cs="Simplified Arabic" w:hint="cs"/>
          <w:sz w:val="32"/>
          <w:szCs w:val="32"/>
          <w:rtl/>
          <w:lang w:bidi="ar-IQ"/>
        </w:rPr>
        <w:t xml:space="preserve">) ومستوى دلالة (0.05) ظهرت أنها </w:t>
      </w:r>
      <w:r w:rsidRPr="00C459EB">
        <w:rPr>
          <w:rFonts w:ascii="Simplified Arabic" w:eastAsia="Times New Roman" w:hAnsi="Simplified Arabic" w:cs="Simplified Arabic" w:hint="cs"/>
          <w:sz w:val="32"/>
          <w:szCs w:val="32"/>
          <w:rtl/>
          <w:lang w:bidi="ar-IQ"/>
        </w:rPr>
        <w:lastRenderedPageBreak/>
        <w:t>غير معنوية وبها تحقق شرط التجانس بين درجات النصفين ثم تم ا</w:t>
      </w:r>
      <w:r w:rsidR="009D3678">
        <w:rPr>
          <w:rFonts w:ascii="Simplified Arabic" w:eastAsia="Times New Roman" w:hAnsi="Simplified Arabic" w:cs="Simplified Arabic" w:hint="cs"/>
          <w:sz w:val="32"/>
          <w:szCs w:val="32"/>
          <w:rtl/>
          <w:lang w:bidi="ar-IQ"/>
        </w:rPr>
        <w:t>ستخراج معامل الارتباط بيرسون بين</w:t>
      </w:r>
      <w:r w:rsidRPr="00C459EB">
        <w:rPr>
          <w:rFonts w:ascii="Simplified Arabic" w:eastAsia="Times New Roman" w:hAnsi="Simplified Arabic" w:cs="Simplified Arabic" w:hint="cs"/>
          <w:sz w:val="32"/>
          <w:szCs w:val="32"/>
          <w:rtl/>
          <w:lang w:bidi="ar-IQ"/>
        </w:rPr>
        <w:t xml:space="preserve"> درجات النصفين إذ بلغ (</w:t>
      </w:r>
      <w:r w:rsidR="00B95F80">
        <w:rPr>
          <w:rFonts w:ascii="Simplified Arabic" w:eastAsia="Times New Roman" w:hAnsi="Simplified Arabic" w:cs="Simplified Arabic" w:hint="cs"/>
          <w:sz w:val="32"/>
          <w:szCs w:val="32"/>
          <w:rtl/>
          <w:lang w:bidi="ar-IQ"/>
        </w:rPr>
        <w:t>0,91</w:t>
      </w:r>
      <w:r w:rsidRPr="00C459EB">
        <w:rPr>
          <w:rFonts w:ascii="Simplified Arabic" w:eastAsia="Times New Roman" w:hAnsi="Simplified Arabic" w:cs="Simplified Arabic" w:hint="cs"/>
          <w:sz w:val="32"/>
          <w:szCs w:val="32"/>
          <w:rtl/>
          <w:lang w:bidi="ar-IQ"/>
        </w:rPr>
        <w:t>).</w:t>
      </w:r>
    </w:p>
    <w:p w:rsidR="00B641FC" w:rsidRPr="00C459EB" w:rsidRDefault="00B641FC" w:rsidP="00AD3B82">
      <w:pPr>
        <w:spacing w:after="0" w:line="240" w:lineRule="auto"/>
        <w:jc w:val="lowKashida"/>
        <w:rPr>
          <w:rFonts w:ascii="Simplified Arabic" w:eastAsia="Times New Roman" w:hAnsi="Simplified Arabic" w:cs="Simplified Arabic"/>
          <w:sz w:val="32"/>
          <w:szCs w:val="32"/>
          <w:rtl/>
          <w:lang w:bidi="ar-IQ"/>
        </w:rPr>
      </w:pPr>
    </w:p>
    <w:p w:rsidR="00C459EB" w:rsidRPr="00021E05" w:rsidRDefault="00C459EB" w:rsidP="005B153B">
      <w:pPr>
        <w:numPr>
          <w:ilvl w:val="0"/>
          <w:numId w:val="4"/>
        </w:numPr>
        <w:tabs>
          <w:tab w:val="left" w:pos="566"/>
        </w:tabs>
        <w:spacing w:after="0" w:line="240" w:lineRule="auto"/>
        <w:jc w:val="lowKashida"/>
        <w:rPr>
          <w:rFonts w:ascii="Simplified Arabic" w:eastAsia="Times New Roman" w:hAnsi="Simplified Arabic" w:cs="PT Bold Heading"/>
          <w:b/>
          <w:bCs/>
          <w:sz w:val="32"/>
          <w:szCs w:val="32"/>
          <w:lang w:bidi="ar-IQ"/>
        </w:rPr>
      </w:pPr>
      <w:r w:rsidRPr="00021E05">
        <w:rPr>
          <w:rFonts w:ascii="Simplified Arabic" w:eastAsia="Times New Roman" w:hAnsi="Simplified Arabic" w:cs="PT Bold Heading" w:hint="cs"/>
          <w:b/>
          <w:bCs/>
          <w:sz w:val="32"/>
          <w:szCs w:val="32"/>
          <w:rtl/>
          <w:lang w:bidi="ar-IQ"/>
        </w:rPr>
        <w:t>معامل الفا كرو نبا</w:t>
      </w:r>
      <w:r w:rsidRPr="00021E05">
        <w:rPr>
          <w:rFonts w:ascii="Simplified Arabic" w:eastAsia="Times New Roman" w:hAnsi="Simplified Arabic" w:cs="PT Bold Heading" w:hint="eastAsia"/>
          <w:b/>
          <w:bCs/>
          <w:sz w:val="32"/>
          <w:szCs w:val="32"/>
          <w:rtl/>
          <w:lang w:bidi="ar-IQ"/>
        </w:rPr>
        <w:t>خ</w:t>
      </w:r>
      <w:r w:rsidRPr="00021E05">
        <w:rPr>
          <w:rFonts w:ascii="Simplified Arabic" w:eastAsia="Times New Roman" w:hAnsi="Simplified Arabic" w:cs="PT Bold Heading" w:hint="cs"/>
          <w:b/>
          <w:bCs/>
          <w:sz w:val="32"/>
          <w:szCs w:val="32"/>
          <w:rtl/>
          <w:lang w:bidi="ar-IQ"/>
        </w:rPr>
        <w:t xml:space="preserve"> :</w:t>
      </w:r>
    </w:p>
    <w:p w:rsidR="00FC5EA5" w:rsidRDefault="00D86CE8" w:rsidP="00F52936">
      <w:pPr>
        <w:spacing w:after="0" w:line="240" w:lineRule="auto"/>
        <w:jc w:val="lowKashida"/>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 xml:space="preserve">   </w:t>
      </w:r>
      <w:r w:rsidR="00C459EB" w:rsidRPr="00C459EB">
        <w:rPr>
          <w:rFonts w:ascii="Simplified Arabic" w:eastAsia="Times New Roman" w:hAnsi="Simplified Arabic" w:cs="Simplified Arabic" w:hint="cs"/>
          <w:sz w:val="32"/>
          <w:szCs w:val="32"/>
          <w:rtl/>
          <w:lang w:bidi="ar-IQ"/>
        </w:rPr>
        <w:t xml:space="preserve">   يعد واحد</w:t>
      </w:r>
      <w:r w:rsidR="00F52936">
        <w:rPr>
          <w:rFonts w:ascii="Simplified Arabic" w:eastAsia="Times New Roman" w:hAnsi="Simplified Arabic" w:cs="Simplified Arabic" w:hint="cs"/>
          <w:sz w:val="32"/>
          <w:szCs w:val="32"/>
          <w:rtl/>
          <w:lang w:bidi="ar-IQ"/>
        </w:rPr>
        <w:t>اً</w:t>
      </w:r>
      <w:r w:rsidR="00C459EB" w:rsidRPr="00C459EB">
        <w:rPr>
          <w:rFonts w:ascii="Simplified Arabic" w:eastAsia="Times New Roman" w:hAnsi="Simplified Arabic" w:cs="Simplified Arabic" w:hint="cs"/>
          <w:sz w:val="32"/>
          <w:szCs w:val="32"/>
          <w:rtl/>
          <w:lang w:bidi="ar-IQ"/>
        </w:rPr>
        <w:t xml:space="preserve"> من أكثر المقاييس شيوعا وتعتمد هذه الطريقة اتساق أداء المدربين من فقرة إلى أخرى أو تستند إلى تباين للاختبار وكذلك التباين للفقرات المقررة وقد بلغ معامل الفا </w:t>
      </w:r>
      <w:r w:rsidR="00FC5EA5" w:rsidRPr="00C459EB">
        <w:rPr>
          <w:rFonts w:ascii="Simplified Arabic" w:eastAsia="Times New Roman" w:hAnsi="Simplified Arabic" w:cs="Simplified Arabic" w:hint="cs"/>
          <w:sz w:val="32"/>
          <w:szCs w:val="32"/>
          <w:rtl/>
          <w:lang w:bidi="ar-IQ"/>
        </w:rPr>
        <w:t>كرو نبا</w:t>
      </w:r>
      <w:r w:rsidR="00FC5EA5" w:rsidRPr="00C459EB">
        <w:rPr>
          <w:rFonts w:ascii="Simplified Arabic" w:eastAsia="Times New Roman" w:hAnsi="Simplified Arabic" w:cs="Simplified Arabic" w:hint="eastAsia"/>
          <w:sz w:val="32"/>
          <w:szCs w:val="32"/>
          <w:rtl/>
          <w:lang w:bidi="ar-IQ"/>
        </w:rPr>
        <w:t>خ</w:t>
      </w:r>
      <w:r w:rsidR="00C459EB" w:rsidRPr="00C459EB">
        <w:rPr>
          <w:rFonts w:ascii="Simplified Arabic" w:eastAsia="Times New Roman" w:hAnsi="Simplified Arabic" w:cs="Simplified Arabic" w:hint="cs"/>
          <w:sz w:val="32"/>
          <w:szCs w:val="32"/>
          <w:rtl/>
          <w:lang w:bidi="ar-IQ"/>
        </w:rPr>
        <w:t xml:space="preserve"> للمقياس الحالي (</w:t>
      </w:r>
      <w:r w:rsidR="009E02E8">
        <w:rPr>
          <w:rFonts w:ascii="Simplified Arabic" w:eastAsia="Times New Roman" w:hAnsi="Simplified Arabic" w:cs="Simplified Arabic" w:hint="cs"/>
          <w:sz w:val="32"/>
          <w:szCs w:val="32"/>
          <w:rtl/>
          <w:lang w:bidi="ar-IQ"/>
        </w:rPr>
        <w:t>0,95</w:t>
      </w:r>
      <w:r w:rsidR="00C459EB" w:rsidRPr="00C459EB">
        <w:rPr>
          <w:rFonts w:ascii="Simplified Arabic" w:eastAsia="Times New Roman" w:hAnsi="Simplified Arabic" w:cs="Simplified Arabic" w:hint="cs"/>
          <w:sz w:val="32"/>
          <w:szCs w:val="32"/>
          <w:rtl/>
          <w:lang w:bidi="ar-IQ"/>
        </w:rPr>
        <w:t>) وهو دال معنويا وبهذا يعد المقياس متسقا داخليا لان هذه المعادلة تعكس مدى اتساق فقرات المقياس الداخلي .</w:t>
      </w:r>
    </w:p>
    <w:p w:rsidR="00DD5BD1" w:rsidRPr="00C459EB" w:rsidRDefault="00DD5BD1" w:rsidP="009E02E8">
      <w:pPr>
        <w:spacing w:after="0" w:line="240" w:lineRule="auto"/>
        <w:jc w:val="lowKashida"/>
        <w:rPr>
          <w:rFonts w:ascii="Simplified Arabic" w:eastAsia="Times New Roman" w:hAnsi="Simplified Arabic" w:cs="Simplified Arabic"/>
          <w:sz w:val="32"/>
          <w:szCs w:val="32"/>
          <w:rtl/>
          <w:lang w:bidi="ar-IQ"/>
        </w:rPr>
      </w:pPr>
    </w:p>
    <w:p w:rsidR="00A2656C" w:rsidRPr="00D74CB4" w:rsidRDefault="00C459EB" w:rsidP="00D64E67">
      <w:pPr>
        <w:spacing w:after="0" w:line="240" w:lineRule="auto"/>
        <w:jc w:val="lowKashida"/>
        <w:rPr>
          <w:rFonts w:ascii="Simplified Arabic" w:eastAsia="Times New Roman" w:hAnsi="Simplified Arabic" w:cs="PT Bold Heading"/>
          <w:b/>
          <w:bCs/>
          <w:sz w:val="32"/>
          <w:szCs w:val="32"/>
          <w:rtl/>
          <w:lang w:bidi="ar-IQ"/>
        </w:rPr>
      </w:pPr>
      <w:r w:rsidRPr="00C459EB">
        <w:rPr>
          <w:rFonts w:ascii="Simplified Arabic" w:eastAsia="Times New Roman" w:hAnsi="Simplified Arabic" w:cs="PT Bold Heading" w:hint="cs"/>
          <w:b/>
          <w:bCs/>
          <w:sz w:val="32"/>
          <w:szCs w:val="32"/>
          <w:rtl/>
          <w:lang w:bidi="ar-IQ"/>
        </w:rPr>
        <w:t>3-4-1-</w:t>
      </w:r>
      <w:r w:rsidR="00D64E67">
        <w:rPr>
          <w:rFonts w:ascii="Simplified Arabic" w:eastAsia="Times New Roman" w:hAnsi="Simplified Arabic" w:cs="PT Bold Heading" w:hint="cs"/>
          <w:b/>
          <w:bCs/>
          <w:sz w:val="32"/>
          <w:szCs w:val="32"/>
          <w:rtl/>
          <w:lang w:bidi="ar-IQ"/>
        </w:rPr>
        <w:t>11</w:t>
      </w:r>
      <w:r w:rsidRPr="00C459EB">
        <w:rPr>
          <w:rFonts w:ascii="Simplified Arabic" w:eastAsia="Times New Roman" w:hAnsi="Simplified Arabic" w:cs="PT Bold Heading" w:hint="cs"/>
          <w:b/>
          <w:bCs/>
          <w:sz w:val="32"/>
          <w:szCs w:val="32"/>
          <w:rtl/>
          <w:lang w:bidi="ar-IQ"/>
        </w:rPr>
        <w:t>-3 الموضوعية :</w:t>
      </w:r>
    </w:p>
    <w:p w:rsidR="00A2656C" w:rsidRPr="00597F51" w:rsidRDefault="00C27D57" w:rsidP="00F52936">
      <w:pPr>
        <w:bidi w:val="0"/>
        <w:jc w:val="right"/>
        <w:rPr>
          <w:rFonts w:asciiTheme="minorBidi" w:hAnsiTheme="minorBidi"/>
        </w:rPr>
      </w:pPr>
      <w:r>
        <w:rPr>
          <w:rFonts w:asciiTheme="minorBidi" w:hAnsiTheme="minorBidi" w:hint="cs"/>
          <w:sz w:val="32"/>
          <w:szCs w:val="32"/>
          <w:rtl/>
          <w:lang w:bidi="ar-IQ"/>
        </w:rPr>
        <w:t xml:space="preserve">   </w:t>
      </w:r>
      <w:r w:rsidR="00D86CE8">
        <w:rPr>
          <w:rFonts w:asciiTheme="minorBidi" w:hAnsiTheme="minorBidi" w:hint="cs"/>
          <w:sz w:val="32"/>
          <w:szCs w:val="32"/>
          <w:rtl/>
          <w:lang w:bidi="ar-IQ"/>
        </w:rPr>
        <w:t xml:space="preserve">   </w:t>
      </w:r>
      <w:r>
        <w:rPr>
          <w:rFonts w:asciiTheme="minorBidi" w:hAnsiTheme="minorBidi" w:hint="cs"/>
          <w:sz w:val="32"/>
          <w:szCs w:val="32"/>
          <w:rtl/>
          <w:lang w:bidi="ar-IQ"/>
        </w:rPr>
        <w:t xml:space="preserve"> </w:t>
      </w:r>
      <w:r w:rsidR="00A2656C" w:rsidRPr="00597F51">
        <w:rPr>
          <w:rFonts w:asciiTheme="minorBidi" w:hAnsiTheme="minorBidi"/>
          <w:sz w:val="32"/>
          <w:szCs w:val="32"/>
          <w:rtl/>
          <w:lang w:bidi="ar-IQ"/>
        </w:rPr>
        <w:t>إن الاختبار أو المقياس " يعد موضوعيا إذا كان يعطي في الحالات</w:t>
      </w:r>
      <w:r w:rsidR="00F52936">
        <w:rPr>
          <w:rFonts w:asciiTheme="minorBidi" w:hAnsiTheme="minorBidi" w:hint="cs"/>
          <w:sz w:val="32"/>
          <w:szCs w:val="32"/>
          <w:rtl/>
          <w:lang w:bidi="ar-IQ"/>
        </w:rPr>
        <w:t xml:space="preserve"> </w:t>
      </w:r>
      <w:r w:rsidR="00F52936" w:rsidRPr="00597F51">
        <w:rPr>
          <w:rFonts w:asciiTheme="minorBidi" w:hAnsiTheme="minorBidi"/>
          <w:sz w:val="32"/>
          <w:szCs w:val="32"/>
          <w:rtl/>
          <w:lang w:bidi="ar-IQ"/>
        </w:rPr>
        <w:t>جميع</w:t>
      </w:r>
      <w:r w:rsidR="00F52936">
        <w:rPr>
          <w:rFonts w:asciiTheme="minorBidi" w:hAnsiTheme="minorBidi" w:hint="cs"/>
          <w:sz w:val="32"/>
          <w:szCs w:val="32"/>
          <w:rtl/>
          <w:lang w:bidi="ar-IQ"/>
        </w:rPr>
        <w:t>ها</w:t>
      </w:r>
      <w:r w:rsidR="00A2656C" w:rsidRPr="00597F51">
        <w:rPr>
          <w:rFonts w:asciiTheme="minorBidi" w:hAnsiTheme="minorBidi"/>
          <w:sz w:val="32"/>
          <w:szCs w:val="32"/>
          <w:rtl/>
          <w:lang w:bidi="ar-IQ"/>
        </w:rPr>
        <w:t xml:space="preserve"> الدرجات </w:t>
      </w:r>
      <w:r w:rsidR="00F52936">
        <w:rPr>
          <w:rFonts w:asciiTheme="minorBidi" w:hAnsiTheme="minorBidi" w:hint="cs"/>
          <w:sz w:val="32"/>
          <w:szCs w:val="32"/>
          <w:rtl/>
          <w:lang w:bidi="ar-IQ"/>
        </w:rPr>
        <w:t xml:space="preserve">نفسها </w:t>
      </w:r>
      <w:r w:rsidR="00A2656C" w:rsidRPr="00597F51">
        <w:rPr>
          <w:rFonts w:asciiTheme="minorBidi" w:hAnsiTheme="minorBidi"/>
          <w:sz w:val="32"/>
          <w:szCs w:val="32"/>
          <w:rtl/>
          <w:lang w:bidi="ar-IQ"/>
        </w:rPr>
        <w:t xml:space="preserve">بغض النظر عمن يصححه " </w:t>
      </w:r>
      <w:r w:rsidR="00A2656C" w:rsidRPr="00597F51">
        <w:rPr>
          <w:rFonts w:asciiTheme="minorBidi" w:hAnsiTheme="minorBidi"/>
          <w:sz w:val="32"/>
          <w:szCs w:val="32"/>
          <w:vertAlign w:val="superscript"/>
          <w:rtl/>
          <w:lang w:bidi="ar-IQ"/>
        </w:rPr>
        <w:footnoteReference w:customMarkFollows="1" w:id="11"/>
        <w:t>(1)</w:t>
      </w:r>
      <w:r w:rsidR="00597F51">
        <w:rPr>
          <w:rFonts w:asciiTheme="minorBidi" w:hAnsiTheme="minorBidi" w:hint="cs"/>
          <w:sz w:val="32"/>
          <w:szCs w:val="32"/>
          <w:rtl/>
          <w:lang w:bidi="ar-IQ"/>
        </w:rPr>
        <w:t>.</w:t>
      </w:r>
    </w:p>
    <w:p w:rsidR="00597F51" w:rsidRDefault="00C27D57" w:rsidP="00C27D57">
      <w:pPr>
        <w:pStyle w:val="10"/>
        <w:tabs>
          <w:tab w:val="left" w:pos="8833"/>
        </w:tabs>
        <w:spacing w:before="120" w:after="120" w:line="276" w:lineRule="auto"/>
        <w:jc w:val="mediumKashida"/>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D74CB4" w:rsidRPr="00D74CB4">
        <w:rPr>
          <w:rFonts w:ascii="Simplified Arabic" w:hAnsi="Simplified Arabic" w:cs="Simplified Arabic"/>
          <w:sz w:val="32"/>
          <w:szCs w:val="32"/>
          <w:rtl/>
        </w:rPr>
        <w:t xml:space="preserve">عرض الباحث الاستبانة على الخبراء لغرض التأكد من صلاحية  </w:t>
      </w:r>
      <w:r w:rsidR="00D74CB4" w:rsidRPr="00D74CB4">
        <w:rPr>
          <w:rFonts w:ascii="Simplified Arabic" w:hAnsi="Simplified Arabic" w:cs="Simplified Arabic" w:hint="cs"/>
          <w:sz w:val="32"/>
          <w:szCs w:val="32"/>
          <w:rtl/>
        </w:rPr>
        <w:t>م</w:t>
      </w:r>
      <w:r w:rsidR="00D74CB4">
        <w:rPr>
          <w:rFonts w:ascii="Simplified Arabic" w:hAnsi="Simplified Arabic" w:cs="Simplified Arabic" w:hint="cs"/>
          <w:sz w:val="32"/>
          <w:szCs w:val="32"/>
          <w:rtl/>
        </w:rPr>
        <w:t>جالاته</w:t>
      </w:r>
      <w:r w:rsidR="00D74CB4">
        <w:rPr>
          <w:rFonts w:ascii="Simplified Arabic" w:hAnsi="Simplified Arabic" w:cs="Simplified Arabic" w:hint="eastAsia"/>
          <w:sz w:val="32"/>
          <w:szCs w:val="32"/>
          <w:rtl/>
        </w:rPr>
        <w:t>ا</w:t>
      </w:r>
      <w:r w:rsidR="00D74CB4" w:rsidRPr="00D74CB4">
        <w:rPr>
          <w:rFonts w:ascii="Simplified Arabic" w:hAnsi="Simplified Arabic" w:cs="Simplified Arabic"/>
          <w:sz w:val="32"/>
          <w:szCs w:val="32"/>
          <w:rtl/>
        </w:rPr>
        <w:t xml:space="preserve"> وفقراتها ووضوحها، فضلا عن وضوح تعليمات الاستبانة وطريق احتساب الدرجة وقد اتفق الخبراء بعد تعديل بعض فقرات الاستبانة بناءً على ملحوظاتهم، وبهذا تحققت موضوعية الاستبانة، فالموضوعية تعني</w:t>
      </w:r>
      <w:r>
        <w:rPr>
          <w:rFonts w:ascii="Simplified Arabic" w:hAnsi="Simplified Arabic" w:cs="Simplified Arabic" w:hint="cs"/>
          <w:sz w:val="32"/>
          <w:szCs w:val="32"/>
          <w:rtl/>
        </w:rPr>
        <w:t xml:space="preserve"> </w:t>
      </w:r>
      <w:r w:rsidR="00D74CB4" w:rsidRPr="00D74CB4">
        <w:rPr>
          <w:rFonts w:ascii="Simplified Arabic" w:hAnsi="Simplified Arabic" w:cs="Simplified Arabic"/>
          <w:sz w:val="32"/>
          <w:szCs w:val="32"/>
          <w:rtl/>
        </w:rPr>
        <w:t>مدى وضوح التعليمات الخاصة بتطبيق الاستبانة اوحساب</w:t>
      </w:r>
      <w:r w:rsidR="000D5B36">
        <w:rPr>
          <w:rFonts w:ascii="Simplified Arabic" w:hAnsi="Simplified Arabic" w:cs="Simplified Arabic"/>
          <w:sz w:val="32"/>
          <w:szCs w:val="32"/>
          <w:rtl/>
        </w:rPr>
        <w:t xml:space="preserve"> الدرجات او النتائج الخاصة به </w:t>
      </w:r>
      <w:r w:rsidR="00D74CB4" w:rsidRPr="00D74CB4">
        <w:rPr>
          <w:rFonts w:ascii="Simplified Arabic" w:hAnsi="Simplified Arabic" w:cs="Simplified Arabic"/>
          <w:sz w:val="32"/>
          <w:szCs w:val="32"/>
          <w:rtl/>
        </w:rPr>
        <w:t xml:space="preserve">، كما تم التحقق من الموضوعية بتحليل فقرات الاستبانة من خلال (القوة التميزية + الاتساق الداخلي) </w:t>
      </w:r>
      <w:r w:rsidR="00D74CB4" w:rsidRPr="00D74CB4">
        <w:rPr>
          <w:rFonts w:ascii="Simplified Arabic" w:hAnsi="Simplified Arabic" w:cs="Simplified Arabic" w:hint="cs"/>
          <w:sz w:val="32"/>
          <w:szCs w:val="32"/>
          <w:rtl/>
        </w:rPr>
        <w:t>للإبقاء</w:t>
      </w:r>
      <w:r w:rsidR="00D74CB4" w:rsidRPr="00D74CB4">
        <w:rPr>
          <w:rFonts w:ascii="Simplified Arabic" w:hAnsi="Simplified Arabic" w:cs="Simplified Arabic"/>
          <w:sz w:val="32"/>
          <w:szCs w:val="32"/>
          <w:rtl/>
        </w:rPr>
        <w:t xml:space="preserve"> على الفقرات المميزة الجيدة في الاستبانة، وبهذا قد تحققت موضوعية الاستبانة.</w:t>
      </w:r>
    </w:p>
    <w:p w:rsidR="006301C8" w:rsidRDefault="006301C8" w:rsidP="00C27D57">
      <w:pPr>
        <w:pStyle w:val="10"/>
        <w:tabs>
          <w:tab w:val="left" w:pos="8833"/>
        </w:tabs>
        <w:spacing w:before="120" w:after="120" w:line="276" w:lineRule="auto"/>
        <w:jc w:val="mediumKashida"/>
        <w:rPr>
          <w:rFonts w:ascii="Simplified Arabic" w:hAnsi="Simplified Arabic" w:cs="Simplified Arabic"/>
          <w:sz w:val="32"/>
          <w:szCs w:val="32"/>
          <w:rtl/>
        </w:rPr>
      </w:pPr>
    </w:p>
    <w:p w:rsidR="00150CC0" w:rsidRPr="004B523F" w:rsidRDefault="00150CC0" w:rsidP="00C27D57">
      <w:pPr>
        <w:pStyle w:val="10"/>
        <w:tabs>
          <w:tab w:val="left" w:pos="8833"/>
        </w:tabs>
        <w:spacing w:before="120" w:after="120" w:line="276" w:lineRule="auto"/>
        <w:jc w:val="mediumKashida"/>
        <w:rPr>
          <w:rFonts w:ascii="Simplified Arabic" w:hAnsi="Simplified Arabic" w:cs="Simplified Arabic"/>
          <w:sz w:val="32"/>
          <w:szCs w:val="32"/>
          <w:rtl/>
        </w:rPr>
      </w:pPr>
    </w:p>
    <w:p w:rsidR="00597F51" w:rsidRPr="001F6921" w:rsidRDefault="00C56884" w:rsidP="00597F51">
      <w:pPr>
        <w:jc w:val="lowKashida"/>
        <w:rPr>
          <w:rFonts w:ascii="Simplified Arabic" w:hAnsi="Simplified Arabic" w:cs="PT Bold Heading"/>
          <w:b/>
          <w:bCs/>
          <w:sz w:val="32"/>
          <w:szCs w:val="32"/>
          <w:rtl/>
          <w:lang w:bidi="ar-IQ"/>
        </w:rPr>
      </w:pPr>
      <w:r w:rsidRPr="001F6921">
        <w:rPr>
          <w:rFonts w:ascii="Simplified Arabic" w:hAnsi="Simplified Arabic" w:cs="PT Bold Heading" w:hint="cs"/>
          <w:b/>
          <w:bCs/>
          <w:sz w:val="32"/>
          <w:szCs w:val="32"/>
          <w:rtl/>
          <w:lang w:bidi="ar-IQ"/>
        </w:rPr>
        <w:lastRenderedPageBreak/>
        <w:t>3</w:t>
      </w:r>
      <w:r w:rsidR="001F6921" w:rsidRPr="001F6921">
        <w:rPr>
          <w:rFonts w:ascii="Simplified Arabic" w:hAnsi="Simplified Arabic" w:cs="PT Bold Heading" w:hint="cs"/>
          <w:b/>
          <w:bCs/>
          <w:sz w:val="32"/>
          <w:szCs w:val="32"/>
          <w:rtl/>
          <w:lang w:bidi="ar-IQ"/>
        </w:rPr>
        <w:t xml:space="preserve">-4-2 </w:t>
      </w:r>
      <w:r w:rsidR="0077388A" w:rsidRPr="001F6921">
        <w:rPr>
          <w:rFonts w:ascii="Simplified Arabic" w:hAnsi="Simplified Arabic" w:cs="PT Bold Heading" w:hint="cs"/>
          <w:b/>
          <w:bCs/>
          <w:sz w:val="32"/>
          <w:szCs w:val="32"/>
          <w:rtl/>
          <w:lang w:bidi="ar-IQ"/>
        </w:rPr>
        <w:t xml:space="preserve">التطبيق النهائي </w:t>
      </w:r>
      <w:r w:rsidR="00597F51" w:rsidRPr="001F6921">
        <w:rPr>
          <w:rFonts w:ascii="Simplified Arabic" w:hAnsi="Simplified Arabic" w:cs="PT Bold Heading" w:hint="cs"/>
          <w:b/>
          <w:bCs/>
          <w:sz w:val="32"/>
          <w:szCs w:val="32"/>
          <w:rtl/>
          <w:lang w:bidi="ar-IQ"/>
        </w:rPr>
        <w:t>ل</w:t>
      </w:r>
      <w:r w:rsidR="0077388A" w:rsidRPr="001F6921">
        <w:rPr>
          <w:rFonts w:ascii="Simplified Arabic" w:hAnsi="Simplified Arabic" w:cs="PT Bold Heading" w:hint="cs"/>
          <w:b/>
          <w:bCs/>
          <w:sz w:val="32"/>
          <w:szCs w:val="32"/>
          <w:rtl/>
          <w:lang w:bidi="ar-IQ"/>
        </w:rPr>
        <w:t xml:space="preserve">لمقياس </w:t>
      </w:r>
      <w:r w:rsidR="00597F51" w:rsidRPr="001F6921">
        <w:rPr>
          <w:rFonts w:ascii="Simplified Arabic" w:hAnsi="Simplified Arabic" w:cs="PT Bold Heading" w:hint="cs"/>
          <w:b/>
          <w:bCs/>
          <w:sz w:val="32"/>
          <w:szCs w:val="32"/>
          <w:rtl/>
          <w:lang w:bidi="ar-IQ"/>
        </w:rPr>
        <w:t>:</w:t>
      </w:r>
    </w:p>
    <w:p w:rsidR="0077388A" w:rsidRDefault="0077388A" w:rsidP="00150CC0">
      <w:pPr>
        <w:jc w:val="medium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D86CE8">
        <w:rPr>
          <w:rFonts w:ascii="Simplified Arabic" w:hAnsi="Simplified Arabic" w:cs="Simplified Arabic" w:hint="cs"/>
          <w:sz w:val="32"/>
          <w:szCs w:val="32"/>
          <w:rtl/>
          <w:lang w:bidi="ar-IQ"/>
        </w:rPr>
        <w:t xml:space="preserve"> </w:t>
      </w:r>
      <w:r w:rsidR="00D86CE8">
        <w:rPr>
          <w:rFonts w:ascii="Simplified Arabic" w:hAnsi="Simplified Arabic" w:cs="Simplified Arabic" w:hint="cs"/>
          <w:sz w:val="32"/>
          <w:szCs w:val="32"/>
          <w:rtl/>
          <w:lang w:bidi="ar-IQ"/>
        </w:rPr>
        <w:tab/>
      </w:r>
      <w:r>
        <w:rPr>
          <w:rFonts w:ascii="Simplified Arabic" w:hAnsi="Simplified Arabic" w:cs="Simplified Arabic" w:hint="cs"/>
          <w:sz w:val="32"/>
          <w:szCs w:val="32"/>
          <w:rtl/>
          <w:lang w:bidi="ar-IQ"/>
        </w:rPr>
        <w:t xml:space="preserve">تم تطبيق مقياس </w:t>
      </w:r>
      <w:r w:rsidR="00150CC0">
        <w:rPr>
          <w:rFonts w:ascii="Simplified Arabic" w:hAnsi="Simplified Arabic" w:cs="Simplified Arabic" w:hint="cs"/>
          <w:sz w:val="32"/>
          <w:szCs w:val="32"/>
          <w:rtl/>
          <w:lang w:bidi="ar-IQ"/>
        </w:rPr>
        <w:t>تقويم</w:t>
      </w:r>
      <w:r>
        <w:rPr>
          <w:rFonts w:ascii="Simplified Arabic" w:hAnsi="Simplified Arabic" w:cs="Simplified Arabic" w:hint="cs"/>
          <w:sz w:val="32"/>
          <w:szCs w:val="32"/>
          <w:rtl/>
          <w:lang w:bidi="ar-IQ"/>
        </w:rPr>
        <w:t xml:space="preserve"> عناصر منهج طرائق تدريس التربية الرياضية </w:t>
      </w:r>
      <w:r w:rsidR="00150CC0">
        <w:rPr>
          <w:rFonts w:ascii="Simplified Arabic" w:hAnsi="Simplified Arabic" w:cs="Simplified Arabic" w:hint="cs"/>
          <w:sz w:val="32"/>
          <w:szCs w:val="32"/>
          <w:rtl/>
          <w:lang w:bidi="ar-IQ"/>
        </w:rPr>
        <w:t xml:space="preserve">في ضوء </w:t>
      </w:r>
      <w:r w:rsidR="00150CC0" w:rsidRPr="00150CC0">
        <w:rPr>
          <w:rFonts w:ascii="Simplified Arabic" w:eastAsia="Times New Roman" w:hAnsi="Simplified Arabic" w:cs="Simplified Arabic" w:hint="cs"/>
          <w:sz w:val="28"/>
          <w:szCs w:val="28"/>
          <w:rtl/>
          <w:lang w:bidi="ar-IQ"/>
        </w:rPr>
        <w:t>معايير الجودة</w:t>
      </w:r>
      <w:r w:rsidR="00150CC0">
        <w:rPr>
          <w:rFonts w:ascii="Simplified Arabic" w:eastAsia="Times New Roman" w:hAnsi="Simplified Arabic" w:cs="Simplified Arabic" w:hint="cs"/>
          <w:b/>
          <w:bCs/>
          <w:sz w:val="28"/>
          <w:szCs w:val="28"/>
          <w:rtl/>
          <w:lang w:bidi="ar-IQ"/>
        </w:rPr>
        <w:t xml:space="preserve"> </w:t>
      </w:r>
      <w:r>
        <w:rPr>
          <w:rFonts w:ascii="Simplified Arabic" w:hAnsi="Simplified Arabic" w:cs="Simplified Arabic" w:hint="cs"/>
          <w:sz w:val="32"/>
          <w:szCs w:val="32"/>
          <w:rtl/>
          <w:lang w:bidi="ar-IQ"/>
        </w:rPr>
        <w:t>بتاريخ (</w:t>
      </w:r>
      <w:r w:rsidR="00B01743">
        <w:rPr>
          <w:rFonts w:ascii="Simplified Arabic" w:hAnsi="Simplified Arabic" w:cs="Simplified Arabic" w:hint="cs"/>
          <w:sz w:val="32"/>
          <w:szCs w:val="32"/>
          <w:rtl/>
          <w:lang w:bidi="ar-IQ"/>
        </w:rPr>
        <w:t>1</w:t>
      </w:r>
      <w:r w:rsidR="00931831">
        <w:rPr>
          <w:rFonts w:ascii="Simplified Arabic" w:hAnsi="Simplified Arabic" w:cs="Simplified Arabic" w:hint="cs"/>
          <w:sz w:val="32"/>
          <w:szCs w:val="32"/>
          <w:rtl/>
          <w:lang w:bidi="ar-IQ"/>
        </w:rPr>
        <w:t>/</w:t>
      </w:r>
      <w:r w:rsidR="00B01743">
        <w:rPr>
          <w:rFonts w:ascii="Simplified Arabic" w:hAnsi="Simplified Arabic" w:cs="Simplified Arabic" w:hint="cs"/>
          <w:sz w:val="32"/>
          <w:szCs w:val="32"/>
          <w:rtl/>
          <w:lang w:bidi="ar-IQ"/>
        </w:rPr>
        <w:t>5</w:t>
      </w:r>
      <w:r w:rsidR="00124B1B">
        <w:rPr>
          <w:rFonts w:ascii="Simplified Arabic" w:hAnsi="Simplified Arabic" w:cs="Simplified Arabic" w:hint="cs"/>
          <w:sz w:val="32"/>
          <w:szCs w:val="32"/>
          <w:rtl/>
          <w:lang w:bidi="ar-IQ"/>
        </w:rPr>
        <w:t>/2016</w:t>
      </w:r>
      <w:r w:rsidR="00931831">
        <w:rPr>
          <w:rFonts w:ascii="Simplified Arabic" w:hAnsi="Simplified Arabic" w:cs="Simplified Arabic" w:hint="cs"/>
          <w:sz w:val="32"/>
          <w:szCs w:val="32"/>
          <w:rtl/>
          <w:lang w:bidi="ar-IQ"/>
        </w:rPr>
        <w:t>) ولغاية (</w:t>
      </w:r>
      <w:r w:rsidR="00B01743">
        <w:rPr>
          <w:rFonts w:ascii="Simplified Arabic" w:hAnsi="Simplified Arabic" w:cs="Simplified Arabic" w:hint="cs"/>
          <w:sz w:val="32"/>
          <w:szCs w:val="32"/>
          <w:rtl/>
          <w:lang w:bidi="ar-IQ"/>
        </w:rPr>
        <w:t>1</w:t>
      </w:r>
      <w:r>
        <w:rPr>
          <w:rFonts w:ascii="Simplified Arabic" w:hAnsi="Simplified Arabic" w:cs="Simplified Arabic" w:hint="cs"/>
          <w:sz w:val="32"/>
          <w:szCs w:val="32"/>
          <w:rtl/>
          <w:lang w:bidi="ar-IQ"/>
        </w:rPr>
        <w:t>/</w:t>
      </w:r>
      <w:r w:rsidR="00021E05">
        <w:rPr>
          <w:rFonts w:ascii="Simplified Arabic" w:hAnsi="Simplified Arabic" w:cs="Simplified Arabic" w:hint="cs"/>
          <w:sz w:val="32"/>
          <w:szCs w:val="32"/>
          <w:rtl/>
          <w:lang w:bidi="ar-IQ"/>
        </w:rPr>
        <w:t>6</w:t>
      </w:r>
      <w:r>
        <w:rPr>
          <w:rFonts w:ascii="Simplified Arabic" w:hAnsi="Simplified Arabic" w:cs="Simplified Arabic" w:hint="cs"/>
          <w:sz w:val="32"/>
          <w:szCs w:val="32"/>
          <w:rtl/>
          <w:lang w:bidi="ar-IQ"/>
        </w:rPr>
        <w:t>/</w:t>
      </w:r>
      <w:r w:rsidR="00124B1B">
        <w:rPr>
          <w:rFonts w:ascii="Simplified Arabic" w:hAnsi="Simplified Arabic" w:cs="Simplified Arabic" w:hint="cs"/>
          <w:sz w:val="32"/>
          <w:szCs w:val="32"/>
          <w:rtl/>
          <w:lang w:bidi="ar-IQ"/>
        </w:rPr>
        <w:t>2016</w:t>
      </w:r>
      <w:r>
        <w:rPr>
          <w:rFonts w:ascii="Simplified Arabic" w:hAnsi="Simplified Arabic" w:cs="Simplified Arabic" w:hint="cs"/>
          <w:sz w:val="32"/>
          <w:szCs w:val="32"/>
          <w:rtl/>
          <w:lang w:bidi="ar-IQ"/>
        </w:rPr>
        <w:t xml:space="preserve">) بصورته النهائية وتحت الشروط والتعليمات نفسها على ( 49 ) تدريسيا يمثلون </w:t>
      </w:r>
      <w:r w:rsidR="003B68E5">
        <w:rPr>
          <w:rFonts w:ascii="Simplified Arabic" w:hAnsi="Simplified Arabic" w:cs="Simplified Arabic" w:hint="cs"/>
          <w:sz w:val="32"/>
          <w:szCs w:val="32"/>
          <w:rtl/>
          <w:lang w:bidi="ar-IQ"/>
        </w:rPr>
        <w:t xml:space="preserve">                 </w:t>
      </w:r>
      <w:bookmarkStart w:id="0" w:name="_GoBack"/>
      <w:bookmarkEnd w:id="0"/>
      <w:r>
        <w:rPr>
          <w:rFonts w:ascii="Simplified Arabic" w:hAnsi="Simplified Arabic" w:cs="Simplified Arabic" w:hint="cs"/>
          <w:sz w:val="32"/>
          <w:szCs w:val="32"/>
          <w:rtl/>
          <w:lang w:bidi="ar-IQ"/>
        </w:rPr>
        <w:t xml:space="preserve">( </w:t>
      </w:r>
      <w:r w:rsidR="00597F51">
        <w:rPr>
          <w:rFonts w:ascii="Simplified Arabic" w:hAnsi="Simplified Arabic" w:cs="Simplified Arabic" w:hint="cs"/>
          <w:sz w:val="32"/>
          <w:szCs w:val="32"/>
          <w:rtl/>
          <w:lang w:bidi="ar-IQ"/>
        </w:rPr>
        <w:t>14</w:t>
      </w:r>
      <w:r>
        <w:rPr>
          <w:rFonts w:ascii="Simplified Arabic" w:hAnsi="Simplified Arabic" w:cs="Simplified Arabic" w:hint="cs"/>
          <w:sz w:val="32"/>
          <w:szCs w:val="32"/>
          <w:rtl/>
          <w:lang w:bidi="ar-IQ"/>
        </w:rPr>
        <w:t xml:space="preserve"> ) كلية للموسم الدراسي (2015-2016 ) وبعد الانتهاء من تنفيذ التجربة الأساسية قام الباحث بجمع الاستمارات وتصميمها وجمع الدرجات التي حصل عليها كل </w:t>
      </w:r>
      <w:r w:rsidR="00124B1B">
        <w:rPr>
          <w:rFonts w:ascii="Simplified Arabic" w:hAnsi="Simplified Arabic" w:cs="Simplified Arabic" w:hint="cs"/>
          <w:sz w:val="32"/>
          <w:szCs w:val="32"/>
          <w:rtl/>
          <w:lang w:bidi="ar-IQ"/>
        </w:rPr>
        <w:t>تدريسي</w:t>
      </w:r>
      <w:r>
        <w:rPr>
          <w:rFonts w:ascii="Simplified Arabic" w:hAnsi="Simplified Arabic" w:cs="Simplified Arabic" w:hint="cs"/>
          <w:sz w:val="32"/>
          <w:szCs w:val="32"/>
          <w:rtl/>
          <w:lang w:bidi="ar-IQ"/>
        </w:rPr>
        <w:t xml:space="preserve"> وترتيب النتائج في جداول من اجل تحليلها احصائياً .</w:t>
      </w:r>
    </w:p>
    <w:p w:rsidR="00931831" w:rsidRDefault="00931831" w:rsidP="00931831">
      <w:pPr>
        <w:jc w:val="highKashida"/>
        <w:rPr>
          <w:lang w:bidi="ar-IQ"/>
        </w:rPr>
      </w:pPr>
    </w:p>
    <w:p w:rsidR="00931831" w:rsidRPr="00250151" w:rsidRDefault="00931831" w:rsidP="00931831">
      <w:pPr>
        <w:tabs>
          <w:tab w:val="num" w:pos="206"/>
          <w:tab w:val="left" w:pos="566"/>
        </w:tabs>
        <w:ind w:left="386" w:hanging="360"/>
        <w:jc w:val="lowKashida"/>
        <w:rPr>
          <w:rFonts w:ascii="Simplified Arabic" w:hAnsi="Simplified Arabic" w:cs="PT Bold Heading"/>
          <w:sz w:val="32"/>
          <w:szCs w:val="32"/>
          <w:rtl/>
          <w:lang w:bidi="ar-IQ"/>
        </w:rPr>
      </w:pPr>
      <w:r w:rsidRPr="00250151">
        <w:rPr>
          <w:rFonts w:ascii="Simplified Arabic" w:hAnsi="Simplified Arabic" w:cs="PT Bold Heading" w:hint="cs"/>
          <w:b/>
          <w:bCs/>
          <w:sz w:val="32"/>
          <w:szCs w:val="32"/>
          <w:rtl/>
          <w:lang w:bidi="ar-IQ"/>
        </w:rPr>
        <w:t>3-</w:t>
      </w:r>
      <w:r>
        <w:rPr>
          <w:rFonts w:ascii="Simplified Arabic" w:hAnsi="Simplified Arabic" w:cs="PT Bold Heading" w:hint="cs"/>
          <w:b/>
          <w:bCs/>
          <w:sz w:val="32"/>
          <w:szCs w:val="32"/>
          <w:rtl/>
          <w:lang w:bidi="ar-IQ"/>
        </w:rPr>
        <w:t>5</w:t>
      </w:r>
      <w:r w:rsidRPr="00250151">
        <w:rPr>
          <w:rFonts w:ascii="Simplified Arabic" w:hAnsi="Simplified Arabic" w:cs="PT Bold Heading" w:hint="cs"/>
          <w:b/>
          <w:bCs/>
          <w:sz w:val="32"/>
          <w:szCs w:val="32"/>
          <w:rtl/>
          <w:lang w:bidi="ar-IQ"/>
        </w:rPr>
        <w:t xml:space="preserve">  الوسائل الإحصائية </w:t>
      </w:r>
      <w:r w:rsidRPr="00250151">
        <w:rPr>
          <w:rFonts w:ascii="Simplified Arabic" w:hAnsi="Simplified Arabic" w:cs="PT Bold Heading" w:hint="cs"/>
          <w:sz w:val="32"/>
          <w:szCs w:val="32"/>
          <w:rtl/>
          <w:lang w:bidi="ar-IQ"/>
        </w:rPr>
        <w:t>:</w:t>
      </w:r>
    </w:p>
    <w:p w:rsidR="00931831" w:rsidRDefault="00931831" w:rsidP="00AD3B82">
      <w:pPr>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D86CE8">
        <w:rPr>
          <w:rFonts w:ascii="Simplified Arabic" w:hAnsi="Simplified Arabic" w:cs="Simplified Arabic" w:hint="cs"/>
          <w:sz w:val="32"/>
          <w:szCs w:val="32"/>
          <w:rtl/>
          <w:lang w:bidi="ar-IQ"/>
        </w:rPr>
        <w:tab/>
      </w:r>
      <w:r>
        <w:rPr>
          <w:rFonts w:ascii="Simplified Arabic" w:hAnsi="Simplified Arabic" w:cs="Simplified Arabic" w:hint="cs"/>
          <w:sz w:val="32"/>
          <w:szCs w:val="32"/>
          <w:rtl/>
          <w:lang w:bidi="ar-IQ"/>
        </w:rPr>
        <w:t xml:space="preserve"> استعان الباحث بالحقيبة الإحصائية </w:t>
      </w:r>
      <w:r>
        <w:rPr>
          <w:rFonts w:ascii="Simplified Arabic" w:hAnsi="Simplified Arabic" w:cs="Simplified Arabic"/>
          <w:sz w:val="32"/>
          <w:szCs w:val="32"/>
          <w:lang w:bidi="ar-IQ"/>
        </w:rPr>
        <w:t>SPSS V.20</w:t>
      </w:r>
      <w:r>
        <w:rPr>
          <w:rFonts w:ascii="Simplified Arabic" w:hAnsi="Simplified Arabic" w:cs="Simplified Arabic" w:hint="cs"/>
          <w:sz w:val="32"/>
          <w:szCs w:val="32"/>
          <w:rtl/>
          <w:lang w:bidi="ar-IQ"/>
        </w:rPr>
        <w:t xml:space="preserve"> واستعمل الباحث الوسائل الإحصائية ومنها :    </w:t>
      </w:r>
    </w:p>
    <w:p w:rsidR="00931831" w:rsidRPr="00AD3B82" w:rsidRDefault="00931831" w:rsidP="00AD3B82">
      <w:pPr>
        <w:pStyle w:val="a9"/>
        <w:numPr>
          <w:ilvl w:val="0"/>
          <w:numId w:val="17"/>
        </w:numPr>
        <w:rPr>
          <w:rFonts w:ascii="Simplified Arabic" w:hAnsi="Simplified Arabic" w:cs="Simplified Arabic"/>
          <w:sz w:val="32"/>
          <w:szCs w:val="32"/>
          <w:rtl/>
          <w:lang w:bidi="ar-IQ"/>
        </w:rPr>
      </w:pPr>
      <w:r w:rsidRPr="00AD3B82">
        <w:rPr>
          <w:rFonts w:ascii="Simplified Arabic" w:hAnsi="Simplified Arabic" w:cs="Simplified Arabic" w:hint="cs"/>
          <w:sz w:val="32"/>
          <w:szCs w:val="32"/>
          <w:rtl/>
          <w:lang w:bidi="ar-IQ"/>
        </w:rPr>
        <w:t xml:space="preserve">الوسط الحسابي    </w:t>
      </w:r>
    </w:p>
    <w:p w:rsidR="00931831" w:rsidRPr="00AD3B82" w:rsidRDefault="00931831" w:rsidP="00AD3B82">
      <w:pPr>
        <w:pStyle w:val="a9"/>
        <w:numPr>
          <w:ilvl w:val="0"/>
          <w:numId w:val="17"/>
        </w:numPr>
        <w:rPr>
          <w:rFonts w:ascii="Simplified Arabic" w:hAnsi="Simplified Arabic" w:cs="Simplified Arabic"/>
          <w:sz w:val="32"/>
          <w:szCs w:val="32"/>
          <w:rtl/>
          <w:lang w:bidi="ar-IQ"/>
        </w:rPr>
      </w:pPr>
      <w:r w:rsidRPr="00AD3B82">
        <w:rPr>
          <w:rFonts w:ascii="Simplified Arabic" w:hAnsi="Simplified Arabic" w:cs="Simplified Arabic" w:hint="cs"/>
          <w:sz w:val="32"/>
          <w:szCs w:val="32"/>
          <w:rtl/>
          <w:lang w:bidi="ar-IQ"/>
        </w:rPr>
        <w:t xml:space="preserve">الانحراف المعياري       </w:t>
      </w:r>
    </w:p>
    <w:p w:rsidR="00931831" w:rsidRPr="00AD3B82" w:rsidRDefault="00931831" w:rsidP="00AD3B82">
      <w:pPr>
        <w:pStyle w:val="a9"/>
        <w:numPr>
          <w:ilvl w:val="0"/>
          <w:numId w:val="17"/>
        </w:numPr>
        <w:rPr>
          <w:rFonts w:ascii="Simplified Arabic" w:hAnsi="Simplified Arabic" w:cs="Simplified Arabic"/>
          <w:sz w:val="32"/>
          <w:szCs w:val="32"/>
          <w:rtl/>
          <w:lang w:bidi="ar-IQ"/>
        </w:rPr>
      </w:pPr>
      <w:r w:rsidRPr="00AD3B82">
        <w:rPr>
          <w:rFonts w:ascii="Simplified Arabic" w:hAnsi="Simplified Arabic" w:cs="Simplified Arabic" w:hint="cs"/>
          <w:sz w:val="32"/>
          <w:szCs w:val="32"/>
          <w:rtl/>
          <w:lang w:bidi="ar-IQ"/>
        </w:rPr>
        <w:t xml:space="preserve">معامل الارتباط البسيط (بيرسون)          </w:t>
      </w:r>
    </w:p>
    <w:p w:rsidR="00931831" w:rsidRPr="00AD3B82" w:rsidRDefault="00931831" w:rsidP="00AD3B82">
      <w:pPr>
        <w:pStyle w:val="a9"/>
        <w:numPr>
          <w:ilvl w:val="0"/>
          <w:numId w:val="17"/>
        </w:numPr>
        <w:rPr>
          <w:rFonts w:ascii="Simplified Arabic" w:hAnsi="Simplified Arabic" w:cs="Simplified Arabic"/>
          <w:sz w:val="32"/>
          <w:szCs w:val="32"/>
          <w:rtl/>
          <w:lang w:bidi="ar-IQ"/>
        </w:rPr>
      </w:pPr>
      <w:r w:rsidRPr="00AD3B82">
        <w:rPr>
          <w:rFonts w:ascii="Simplified Arabic" w:hAnsi="Simplified Arabic" w:cs="Simplified Arabic" w:hint="cs"/>
          <w:sz w:val="32"/>
          <w:szCs w:val="32"/>
          <w:rtl/>
          <w:lang w:bidi="ar-IQ"/>
        </w:rPr>
        <w:t xml:space="preserve">قانون حسن المطابقة (كا2) </w:t>
      </w:r>
    </w:p>
    <w:p w:rsidR="00931831" w:rsidRPr="00AD3B82" w:rsidRDefault="00021E05" w:rsidP="00AD3B82">
      <w:pPr>
        <w:pStyle w:val="a9"/>
        <w:numPr>
          <w:ilvl w:val="0"/>
          <w:numId w:val="17"/>
        </w:numPr>
        <w:rPr>
          <w:rFonts w:ascii="Simplified Arabic" w:hAnsi="Simplified Arabic" w:cs="Simplified Arabic"/>
          <w:sz w:val="32"/>
          <w:szCs w:val="32"/>
          <w:rtl/>
          <w:lang w:bidi="ar-IQ"/>
        </w:rPr>
      </w:pPr>
      <w:r w:rsidRPr="00AD3B82">
        <w:rPr>
          <w:rFonts w:ascii="Simplified Arabic" w:hAnsi="Simplified Arabic" w:cs="Simplified Arabic" w:hint="cs"/>
          <w:sz w:val="32"/>
          <w:szCs w:val="32"/>
          <w:rtl/>
          <w:lang w:bidi="ar-IQ"/>
        </w:rPr>
        <w:t>الوسط المرجح</w:t>
      </w:r>
    </w:p>
    <w:p w:rsidR="00AD3B82" w:rsidRDefault="00021E05" w:rsidP="00AD3B82">
      <w:pPr>
        <w:pStyle w:val="a9"/>
        <w:numPr>
          <w:ilvl w:val="0"/>
          <w:numId w:val="17"/>
        </w:numPr>
        <w:tabs>
          <w:tab w:val="left" w:pos="3596"/>
        </w:tabs>
        <w:rPr>
          <w:rFonts w:ascii="Simplified Arabic" w:hAnsi="Simplified Arabic" w:cs="Simplified Arabic"/>
          <w:sz w:val="32"/>
          <w:szCs w:val="32"/>
          <w:lang w:bidi="ar-IQ"/>
        </w:rPr>
      </w:pPr>
      <w:r w:rsidRPr="00AD3B82">
        <w:rPr>
          <w:rFonts w:ascii="Simplified Arabic" w:hAnsi="Simplified Arabic" w:cs="Simplified Arabic" w:hint="cs"/>
          <w:sz w:val="32"/>
          <w:szCs w:val="32"/>
          <w:rtl/>
          <w:lang w:bidi="ar-IQ"/>
        </w:rPr>
        <w:t>الوزن المئوي</w:t>
      </w:r>
      <w:r w:rsidR="00931831" w:rsidRPr="00AD3B82">
        <w:rPr>
          <w:rFonts w:ascii="Simplified Arabic" w:hAnsi="Simplified Arabic" w:cs="Simplified Arabic" w:hint="cs"/>
          <w:sz w:val="32"/>
          <w:szCs w:val="32"/>
          <w:rtl/>
          <w:lang w:bidi="ar-IQ"/>
        </w:rPr>
        <w:t xml:space="preserve"> .</w:t>
      </w:r>
    </w:p>
    <w:p w:rsidR="00931831" w:rsidRPr="00AD3B82" w:rsidRDefault="00AD3B82" w:rsidP="00AD3B82">
      <w:pPr>
        <w:pStyle w:val="a9"/>
        <w:numPr>
          <w:ilvl w:val="0"/>
          <w:numId w:val="17"/>
        </w:numPr>
        <w:tabs>
          <w:tab w:val="left" w:pos="3596"/>
        </w:tabs>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اختبار </w:t>
      </w:r>
      <w:r>
        <w:rPr>
          <w:rFonts w:ascii="Simplified Arabic" w:hAnsi="Simplified Arabic" w:cs="Simplified Arabic"/>
          <w:sz w:val="32"/>
          <w:szCs w:val="32"/>
          <w:lang w:bidi="ar-IQ"/>
        </w:rPr>
        <w:t>T</w:t>
      </w:r>
      <w:r>
        <w:rPr>
          <w:rFonts w:ascii="Simplified Arabic" w:hAnsi="Simplified Arabic" w:cs="Simplified Arabic" w:hint="cs"/>
          <w:sz w:val="32"/>
          <w:szCs w:val="32"/>
          <w:rtl/>
          <w:lang w:bidi="ar-IQ"/>
        </w:rPr>
        <w:t xml:space="preserve"> للعينات المستقلة والمترابطة .</w:t>
      </w:r>
      <w:r w:rsidRPr="00AD3B82">
        <w:rPr>
          <w:rFonts w:ascii="Simplified Arabic" w:hAnsi="Simplified Arabic" w:cs="Simplified Arabic"/>
          <w:sz w:val="32"/>
          <w:szCs w:val="32"/>
          <w:rtl/>
          <w:lang w:bidi="ar-IQ"/>
        </w:rPr>
        <w:tab/>
      </w:r>
    </w:p>
    <w:p w:rsidR="00C11D13" w:rsidRPr="00B641FC" w:rsidRDefault="00931831" w:rsidP="00B641FC">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p>
    <w:sectPr w:rsidR="00C11D13" w:rsidRPr="00B641FC" w:rsidSect="008322AC">
      <w:headerReference w:type="even" r:id="rId9"/>
      <w:headerReference w:type="default" r:id="rId10"/>
      <w:footerReference w:type="even" r:id="rId11"/>
      <w:footerReference w:type="default" r:id="rId12"/>
      <w:headerReference w:type="first" r:id="rId13"/>
      <w:footerReference w:type="first" r:id="rId14"/>
      <w:footnotePr>
        <w:numRestart w:val="eachPage"/>
      </w:footnotePr>
      <w:pgSz w:w="11906" w:h="16838"/>
      <w:pgMar w:top="1276" w:right="1800" w:bottom="1276" w:left="1800" w:header="708" w:footer="708" w:gutter="0"/>
      <w:pgNumType w:start="59"/>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472B" w:rsidRDefault="00D4472B" w:rsidP="00C459EB">
      <w:pPr>
        <w:spacing w:after="0" w:line="240" w:lineRule="auto"/>
      </w:pPr>
      <w:r>
        <w:separator/>
      </w:r>
    </w:p>
  </w:endnote>
  <w:endnote w:type="continuationSeparator" w:id="0">
    <w:p w:rsidR="00D4472B" w:rsidRDefault="00D4472B" w:rsidP="00C459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PT Bold Heading">
    <w:panose1 w:val="0201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PT Bold Dusky">
    <w:panose1 w:val="02010400000000000000"/>
    <w:charset w:val="B2"/>
    <w:family w:val="auto"/>
    <w:pitch w:val="variable"/>
    <w:sig w:usb0="00002001" w:usb1="80000000" w:usb2="00000008" w:usb3="00000000" w:csb0="00000040" w:csb1="00000000"/>
  </w:font>
  <w:font w:name="Goudy Stout">
    <w:panose1 w:val="0202090407030B020401"/>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E67" w:rsidRDefault="00D64E6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E67" w:rsidRDefault="00D64E67">
    <w:pPr>
      <w:pStyle w:val="a5"/>
      <w:rPr>
        <w:lang w:bidi="ar-IQ"/>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E67" w:rsidRDefault="00D64E67">
    <w:pPr>
      <w:pStyle w:val="a5"/>
      <w:rPr>
        <w:lang w:bidi="ar-IQ"/>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472B" w:rsidRDefault="00D4472B" w:rsidP="00C459EB">
      <w:pPr>
        <w:spacing w:after="0" w:line="240" w:lineRule="auto"/>
      </w:pPr>
      <w:r>
        <w:separator/>
      </w:r>
    </w:p>
  </w:footnote>
  <w:footnote w:type="continuationSeparator" w:id="0">
    <w:p w:rsidR="00D4472B" w:rsidRDefault="00D4472B" w:rsidP="00C459EB">
      <w:pPr>
        <w:spacing w:after="0" w:line="240" w:lineRule="auto"/>
      </w:pPr>
      <w:r>
        <w:continuationSeparator/>
      </w:r>
    </w:p>
  </w:footnote>
  <w:footnote w:id="1">
    <w:p w:rsidR="00D64E67" w:rsidRDefault="00D64E67" w:rsidP="008268A1">
      <w:pPr>
        <w:pStyle w:val="a3"/>
        <w:rPr>
          <w:rtl/>
          <w:lang w:bidi="ar-IQ"/>
        </w:rPr>
      </w:pPr>
      <w:r>
        <w:rPr>
          <w:rFonts w:hint="cs"/>
          <w:rtl/>
          <w:lang w:bidi="ar-IQ"/>
        </w:rPr>
        <w:t xml:space="preserve">(1) </w:t>
      </w:r>
      <w:r>
        <w:rPr>
          <w:rFonts w:ascii="Simplified Arabic" w:hAnsi="Simplified Arabic" w:cs="Simplified Arabic"/>
          <w:b/>
          <w:bCs/>
          <w:rtl/>
          <w:lang w:bidi="ar-IQ"/>
        </w:rPr>
        <w:t xml:space="preserve">وجيه محجوب </w:t>
      </w:r>
      <w:r>
        <w:rPr>
          <w:rFonts w:ascii="Simplified Arabic" w:hAnsi="Simplified Arabic" w:cs="Simplified Arabic" w:hint="cs"/>
          <w:b/>
          <w:bCs/>
          <w:rtl/>
          <w:lang w:bidi="ar-IQ"/>
        </w:rPr>
        <w:t>:</w:t>
      </w:r>
      <w:r w:rsidRPr="00AB07D9">
        <w:rPr>
          <w:rFonts w:ascii="Simplified Arabic" w:hAnsi="Simplified Arabic" w:cs="Simplified Arabic"/>
          <w:b/>
          <w:bCs/>
          <w:rtl/>
          <w:lang w:bidi="ar-IQ"/>
        </w:rPr>
        <w:t xml:space="preserve"> </w:t>
      </w:r>
      <w:r w:rsidRPr="00AB07D9">
        <w:rPr>
          <w:rFonts w:ascii="Simplified Arabic" w:hAnsi="Simplified Arabic" w:cs="Simplified Arabic"/>
          <w:b/>
          <w:bCs/>
          <w:u w:val="single"/>
          <w:rtl/>
          <w:lang w:bidi="ar-IQ"/>
        </w:rPr>
        <w:t>طرائق البحث العلمي ومناهجه</w:t>
      </w:r>
      <w:r w:rsidRPr="00AB07D9">
        <w:rPr>
          <w:rFonts w:ascii="Simplified Arabic" w:hAnsi="Simplified Arabic" w:cs="Simplified Arabic"/>
          <w:b/>
          <w:bCs/>
          <w:rtl/>
          <w:lang w:bidi="ar-IQ"/>
        </w:rPr>
        <w:t xml:space="preserve"> ، بغداد ، 1988 ، ص 185 .</w:t>
      </w:r>
    </w:p>
  </w:footnote>
  <w:footnote w:id="2">
    <w:p w:rsidR="00D64E67" w:rsidRPr="00863B2A" w:rsidRDefault="00D64E67" w:rsidP="00785726">
      <w:pPr>
        <w:jc w:val="lowKashida"/>
        <w:rPr>
          <w:rFonts w:ascii="Simplified Arabic" w:hAnsi="Simplified Arabic" w:cs="Simplified Arabic"/>
          <w:sz w:val="28"/>
          <w:szCs w:val="28"/>
          <w:lang w:bidi="ar-IQ"/>
        </w:rPr>
      </w:pPr>
      <w:r w:rsidRPr="00AB07D9">
        <w:rPr>
          <w:rStyle w:val="a4"/>
          <w:rFonts w:ascii="Simplified Arabic" w:hAnsi="Simplified Arabic" w:cs="Simplified Arabic"/>
          <w:b/>
          <w:bCs/>
          <w:sz w:val="20"/>
          <w:szCs w:val="20"/>
          <w:rtl/>
        </w:rPr>
        <w:t>*</w:t>
      </w:r>
      <w:r w:rsidRPr="00AB07D9">
        <w:rPr>
          <w:rFonts w:ascii="Simplified Arabic" w:hAnsi="Simplified Arabic" w:cs="Simplified Arabic"/>
          <w:b/>
          <w:bCs/>
          <w:sz w:val="20"/>
          <w:szCs w:val="20"/>
          <w:rtl/>
          <w:lang w:bidi="ar-IQ"/>
        </w:rPr>
        <w:t xml:space="preserve">اجري الباحث مقابلات شخصية مع </w:t>
      </w:r>
      <w:r w:rsidRPr="00AB07D9">
        <w:rPr>
          <w:rFonts w:ascii="Simplified Arabic" w:hAnsi="Simplified Arabic" w:cs="Simplified Arabic" w:hint="cs"/>
          <w:b/>
          <w:bCs/>
          <w:sz w:val="20"/>
          <w:szCs w:val="20"/>
          <w:rtl/>
          <w:lang w:bidi="ar-IQ"/>
        </w:rPr>
        <w:t xml:space="preserve">عدد من </w:t>
      </w:r>
      <w:r w:rsidRPr="00AB07D9">
        <w:rPr>
          <w:rFonts w:ascii="Simplified Arabic" w:hAnsi="Simplified Arabic" w:cs="Simplified Arabic"/>
          <w:b/>
          <w:bCs/>
          <w:sz w:val="20"/>
          <w:szCs w:val="20"/>
          <w:rtl/>
          <w:lang w:bidi="ar-IQ"/>
        </w:rPr>
        <w:t xml:space="preserve">السادة الخبراء والمختصين حول موضوع البحث ومتغيراته </w:t>
      </w:r>
      <w:r w:rsidRPr="00AB07D9">
        <w:rPr>
          <w:rFonts w:ascii="Simplified Arabic" w:hAnsi="Simplified Arabic" w:cs="Simplified Arabic" w:hint="cs"/>
          <w:b/>
          <w:bCs/>
          <w:sz w:val="20"/>
          <w:szCs w:val="20"/>
          <w:rtl/>
          <w:lang w:bidi="ar-IQ"/>
        </w:rPr>
        <w:t xml:space="preserve">وكما مبين في </w:t>
      </w:r>
      <w:r w:rsidRPr="00AB07D9">
        <w:rPr>
          <w:rFonts w:ascii="Simplified Arabic" w:hAnsi="Simplified Arabic" w:cs="Simplified Arabic"/>
          <w:b/>
          <w:bCs/>
          <w:sz w:val="20"/>
          <w:szCs w:val="20"/>
          <w:rtl/>
          <w:lang w:bidi="ar-IQ"/>
        </w:rPr>
        <w:t xml:space="preserve">ملحق رقم (1) </w:t>
      </w:r>
      <w:r w:rsidRPr="00AB07D9">
        <w:rPr>
          <w:rFonts w:ascii="Simplified Arabic" w:hAnsi="Simplified Arabic" w:cs="Simplified Arabic" w:hint="cs"/>
          <w:b/>
          <w:bCs/>
          <w:sz w:val="20"/>
          <w:szCs w:val="20"/>
          <w:rtl/>
          <w:lang w:bidi="ar-IQ"/>
        </w:rPr>
        <w:t>ال</w:t>
      </w:r>
      <w:r w:rsidRPr="00AB07D9">
        <w:rPr>
          <w:rFonts w:ascii="Simplified Arabic" w:hAnsi="Simplified Arabic" w:cs="Simplified Arabic"/>
          <w:b/>
          <w:bCs/>
          <w:sz w:val="20"/>
          <w:szCs w:val="20"/>
          <w:rtl/>
          <w:lang w:bidi="ar-IQ"/>
        </w:rPr>
        <w:t>خاص بالخبراء الذين اجريت معهم المقابلات الشخصية  .</w:t>
      </w:r>
    </w:p>
  </w:footnote>
  <w:footnote w:id="3">
    <w:p w:rsidR="00D64E67" w:rsidRPr="00AB07D9" w:rsidRDefault="00D64E67" w:rsidP="00BC3B3C">
      <w:pPr>
        <w:pStyle w:val="a3"/>
        <w:rPr>
          <w:rFonts w:ascii="Simplified Arabic" w:hAnsi="Simplified Arabic" w:cs="Simplified Arabic"/>
          <w:b/>
          <w:bCs/>
          <w:lang w:bidi="ar-IQ"/>
        </w:rPr>
      </w:pPr>
      <w:r w:rsidRPr="00AB07D9">
        <w:rPr>
          <w:rStyle w:val="a4"/>
          <w:rFonts w:ascii="Simplified Arabic" w:hAnsi="Simplified Arabic" w:cs="Simplified Arabic"/>
          <w:b/>
          <w:bCs/>
          <w:rtl/>
        </w:rPr>
        <w:t>*</w:t>
      </w:r>
      <w:r w:rsidRPr="00AB07D9">
        <w:rPr>
          <w:rFonts w:ascii="Simplified Arabic" w:hAnsi="Simplified Arabic" w:cs="Simplified Arabic"/>
          <w:b/>
          <w:bCs/>
          <w:rtl/>
        </w:rPr>
        <w:t xml:space="preserve"> </w:t>
      </w:r>
      <w:r w:rsidRPr="00AB07D9">
        <w:rPr>
          <w:rFonts w:ascii="Simplified Arabic" w:hAnsi="Simplified Arabic" w:cs="Simplified Arabic"/>
          <w:b/>
          <w:bCs/>
          <w:rtl/>
          <w:lang w:bidi="ar-IQ"/>
        </w:rPr>
        <w:t>ملحق (</w:t>
      </w:r>
      <w:r>
        <w:rPr>
          <w:rFonts w:ascii="Simplified Arabic" w:hAnsi="Simplified Arabic" w:cs="Simplified Arabic" w:hint="cs"/>
          <w:b/>
          <w:bCs/>
          <w:rtl/>
          <w:lang w:bidi="ar-IQ"/>
        </w:rPr>
        <w:t>3</w:t>
      </w:r>
      <w:r w:rsidRPr="00AB07D9">
        <w:rPr>
          <w:rFonts w:ascii="Simplified Arabic" w:hAnsi="Simplified Arabic" w:cs="Simplified Arabic"/>
          <w:b/>
          <w:bCs/>
          <w:rtl/>
          <w:lang w:bidi="ar-IQ"/>
        </w:rPr>
        <w:t>) يبين السادة الخبراء والمختصين الذين قوموا مجالات المقياس.</w:t>
      </w:r>
    </w:p>
  </w:footnote>
  <w:footnote w:id="4">
    <w:p w:rsidR="00D64E67" w:rsidRDefault="00D64E67" w:rsidP="006A7732">
      <w:pPr>
        <w:pStyle w:val="a3"/>
        <w:rPr>
          <w:rtl/>
          <w:lang w:bidi="ar-IQ"/>
        </w:rPr>
      </w:pPr>
    </w:p>
    <w:p w:rsidR="00D64E67" w:rsidRPr="008268A1" w:rsidRDefault="00D64E67" w:rsidP="00124011">
      <w:pPr>
        <w:pStyle w:val="a3"/>
        <w:rPr>
          <w:rFonts w:ascii="Simplified Arabic" w:hAnsi="Simplified Arabic" w:cs="Simplified Arabic"/>
          <w:b/>
          <w:bCs/>
          <w:rtl/>
          <w:lang w:bidi="ar-IQ"/>
        </w:rPr>
      </w:pPr>
      <w:r w:rsidRPr="008268A1">
        <w:rPr>
          <w:rFonts w:ascii="Simplified Arabic" w:hAnsi="Simplified Arabic" w:cs="Simplified Arabic"/>
          <w:b/>
          <w:bCs/>
          <w:rtl/>
          <w:lang w:bidi="ar-IQ"/>
        </w:rPr>
        <w:t>* أ.</w:t>
      </w:r>
      <w:r>
        <w:rPr>
          <w:rFonts w:ascii="Simplified Arabic" w:hAnsi="Simplified Arabic" w:cs="Simplified Arabic" w:hint="cs"/>
          <w:b/>
          <w:bCs/>
          <w:rtl/>
          <w:lang w:bidi="ar-IQ"/>
        </w:rPr>
        <w:t xml:space="preserve"> </w:t>
      </w:r>
      <w:r w:rsidRPr="008268A1">
        <w:rPr>
          <w:rFonts w:ascii="Simplified Arabic" w:hAnsi="Simplified Arabic" w:cs="Simplified Arabic"/>
          <w:b/>
          <w:bCs/>
          <w:rtl/>
          <w:lang w:bidi="ar-IQ"/>
        </w:rPr>
        <w:t>د ثائر سمير الشمري ,  جامعة بابل /كلية التربية الاساسية / قسم اللغة العربية .</w:t>
      </w:r>
    </w:p>
    <w:p w:rsidR="00D64E67" w:rsidRPr="00453E09" w:rsidRDefault="00D64E67" w:rsidP="00F67AB9">
      <w:pPr>
        <w:pStyle w:val="a3"/>
        <w:rPr>
          <w:rFonts w:ascii="Simplified Arabic" w:hAnsi="Simplified Arabic" w:cs="Simplified Arabic"/>
          <w:rtl/>
          <w:lang w:bidi="ar-IQ"/>
        </w:rPr>
      </w:pPr>
      <w:r>
        <w:rPr>
          <w:rFonts w:hint="cs"/>
          <w:rtl/>
          <w:lang w:bidi="ar-IQ"/>
        </w:rPr>
        <w:t>(</w:t>
      </w:r>
      <w:r>
        <w:rPr>
          <w:rFonts w:ascii="Simplified Arabic" w:hAnsi="Simplified Arabic" w:cs="Simplified Arabic" w:hint="cs"/>
          <w:rtl/>
          <w:lang w:bidi="ar-IQ"/>
        </w:rPr>
        <w:t>1</w:t>
      </w:r>
      <w:r w:rsidRPr="00453E09">
        <w:rPr>
          <w:rFonts w:ascii="Simplified Arabic" w:hAnsi="Simplified Arabic" w:cs="Simplified Arabic"/>
          <w:rtl/>
          <w:lang w:bidi="ar-IQ"/>
        </w:rPr>
        <w:t xml:space="preserve">) </w:t>
      </w:r>
      <w:r w:rsidRPr="00453E09">
        <w:rPr>
          <w:rFonts w:ascii="Simplified Arabic" w:hAnsi="Simplified Arabic" w:cs="Simplified Arabic"/>
          <w:b/>
          <w:bCs/>
          <w:rtl/>
        </w:rPr>
        <w:t>نوري ابراهيم الشوك ورافع صالح فتحي:</w:t>
      </w:r>
      <w:r w:rsidRPr="00453E09">
        <w:rPr>
          <w:rFonts w:ascii="Simplified Arabic" w:hAnsi="Simplified Arabic" w:cs="Simplified Arabic"/>
          <w:b/>
          <w:bCs/>
          <w:u w:val="single"/>
          <w:rtl/>
        </w:rPr>
        <w:t xml:space="preserve"> دليل الباحث لكتابة الابحاث في التربية الرياضية</w:t>
      </w:r>
      <w:r w:rsidRPr="00453E09">
        <w:rPr>
          <w:rFonts w:ascii="Simplified Arabic" w:hAnsi="Simplified Arabic" w:cs="Simplified Arabic"/>
          <w:b/>
          <w:bCs/>
          <w:rtl/>
        </w:rPr>
        <w:t>،  بغداد، ب، م،2004،ص89.</w:t>
      </w:r>
    </w:p>
  </w:footnote>
  <w:footnote w:id="5">
    <w:p w:rsidR="00D64E67" w:rsidRPr="006C3200" w:rsidRDefault="00D64E67" w:rsidP="006C3200">
      <w:pPr>
        <w:bidi w:val="0"/>
        <w:jc w:val="lowKashida"/>
        <w:rPr>
          <w:rFonts w:ascii="Simplified Arabic" w:hAnsi="Simplified Arabic" w:cs="Simplified Arabic"/>
          <w:b/>
          <w:bCs/>
          <w:sz w:val="20"/>
          <w:szCs w:val="20"/>
          <w:lang w:bidi="ar-IQ"/>
        </w:rPr>
      </w:pPr>
      <w:r w:rsidRPr="006C3200">
        <w:rPr>
          <w:rFonts w:ascii="Simplified Arabic" w:hAnsi="Simplified Arabic" w:cs="Simplified Arabic"/>
          <w:b/>
          <w:bCs/>
          <w:sz w:val="20"/>
          <w:szCs w:val="20"/>
        </w:rPr>
        <w:t>(1)</w:t>
      </w:r>
      <w:r w:rsidRPr="006C3200">
        <w:rPr>
          <w:rFonts w:ascii="Simplified Arabic" w:eastAsia="Calibri" w:hAnsi="Simplified Arabic" w:cs="Simplified Arabic"/>
          <w:b/>
          <w:bCs/>
          <w:sz w:val="20"/>
          <w:szCs w:val="20"/>
        </w:rPr>
        <w:t xml:space="preserve">Smith Alienation. </w:t>
      </w:r>
      <w:r w:rsidRPr="006C3200">
        <w:rPr>
          <w:rFonts w:ascii="Simplified Arabic" w:eastAsia="Calibri" w:hAnsi="Simplified Arabic" w:cs="Simplified Arabic"/>
          <w:b/>
          <w:bCs/>
          <w:sz w:val="20"/>
          <w:szCs w:val="20"/>
          <w:u w:val="single"/>
        </w:rPr>
        <w:t xml:space="preserve">as a Social </w:t>
      </w:r>
      <w:proofErr w:type="spellStart"/>
      <w:r w:rsidRPr="006C3200">
        <w:rPr>
          <w:rFonts w:ascii="Simplified Arabic" w:eastAsia="Calibri" w:hAnsi="Simplified Arabic" w:cs="Simplified Arabic"/>
          <w:b/>
          <w:bCs/>
          <w:sz w:val="20"/>
          <w:szCs w:val="20"/>
          <w:u w:val="single"/>
        </w:rPr>
        <w:t>phenomenanpregaman</w:t>
      </w:r>
      <w:proofErr w:type="spellEnd"/>
      <w:r w:rsidRPr="006C3200">
        <w:rPr>
          <w:rFonts w:ascii="Simplified Arabic" w:eastAsia="Calibri" w:hAnsi="Simplified Arabic" w:cs="Simplified Arabic"/>
          <w:b/>
          <w:bCs/>
          <w:sz w:val="20"/>
          <w:szCs w:val="20"/>
          <w:u w:val="single"/>
        </w:rPr>
        <w:t xml:space="preserve"> press, London</w:t>
      </w:r>
      <w:r w:rsidRPr="006C3200">
        <w:rPr>
          <w:rFonts w:ascii="Simplified Arabic" w:eastAsia="Calibri" w:hAnsi="Simplified Arabic" w:cs="Simplified Arabic"/>
          <w:b/>
          <w:bCs/>
          <w:sz w:val="20"/>
          <w:szCs w:val="20"/>
        </w:rPr>
        <w:t xml:space="preserve">  (1966, P :607) .</w:t>
      </w:r>
    </w:p>
  </w:footnote>
  <w:footnote w:id="6">
    <w:p w:rsidR="00D64E67" w:rsidRPr="006C3200" w:rsidRDefault="00D64E67" w:rsidP="006301C8">
      <w:pPr>
        <w:pStyle w:val="a3"/>
        <w:jc w:val="lowKashida"/>
        <w:rPr>
          <w:rFonts w:ascii="Simplified Arabic" w:hAnsi="Simplified Arabic" w:cs="Simplified Arabic"/>
          <w:b/>
          <w:bCs/>
          <w:rtl/>
          <w:lang w:bidi="ar-IQ"/>
        </w:rPr>
      </w:pPr>
      <w:r w:rsidRPr="006C3200">
        <w:rPr>
          <w:rStyle w:val="a4"/>
          <w:rFonts w:ascii="Simplified Arabic" w:hAnsi="Simplified Arabic" w:cs="Simplified Arabic"/>
          <w:rtl/>
        </w:rPr>
        <w:t>(2</w:t>
      </w:r>
      <w:r w:rsidRPr="006C3200">
        <w:rPr>
          <w:rStyle w:val="a4"/>
          <w:rFonts w:ascii="Simplified Arabic" w:hAnsi="Simplified Arabic" w:cs="Simplified Arabic"/>
          <w:b/>
          <w:bCs/>
          <w:rtl/>
        </w:rPr>
        <w:t>)</w:t>
      </w:r>
      <w:r>
        <w:rPr>
          <w:rFonts w:ascii="Simplified Arabic" w:eastAsia="Calibri" w:hAnsi="Simplified Arabic" w:cs="Simplified Arabic" w:hint="cs"/>
          <w:b/>
          <w:bCs/>
          <w:rtl/>
        </w:rPr>
        <w:t xml:space="preserve"> </w:t>
      </w:r>
      <w:r w:rsidRPr="006C3200">
        <w:rPr>
          <w:rFonts w:ascii="Simplified Arabic" w:eastAsia="Calibri" w:hAnsi="Simplified Arabic" w:cs="Simplified Arabic"/>
          <w:b/>
          <w:bCs/>
          <w:rtl/>
        </w:rPr>
        <w:t>صفوت</w:t>
      </w:r>
      <w:r>
        <w:rPr>
          <w:rFonts w:ascii="Simplified Arabic" w:eastAsia="Calibri" w:hAnsi="Simplified Arabic" w:cs="Simplified Arabic" w:hint="cs"/>
          <w:b/>
          <w:bCs/>
          <w:rtl/>
        </w:rPr>
        <w:t xml:space="preserve"> </w:t>
      </w:r>
      <w:r w:rsidRPr="006C3200">
        <w:rPr>
          <w:rFonts w:ascii="Simplified Arabic" w:eastAsia="Calibri" w:hAnsi="Simplified Arabic" w:cs="Simplified Arabic"/>
          <w:b/>
          <w:bCs/>
          <w:rtl/>
        </w:rPr>
        <w:t>فرج</w:t>
      </w:r>
      <w:r w:rsidRPr="006C3200">
        <w:rPr>
          <w:rFonts w:ascii="Simplified Arabic" w:eastAsia="Calibri" w:hAnsi="Simplified Arabic" w:cs="Simplified Arabic"/>
          <w:b/>
          <w:bCs/>
        </w:rPr>
        <w:t xml:space="preserve"> :</w:t>
      </w:r>
      <w:r w:rsidRPr="006C3200">
        <w:rPr>
          <w:rFonts w:ascii="Simplified Arabic" w:eastAsia="Calibri" w:hAnsi="Simplified Arabic" w:cs="Simplified Arabic" w:hint="cs"/>
          <w:b/>
          <w:bCs/>
          <w:u w:val="single"/>
          <w:rtl/>
        </w:rPr>
        <w:t>القياس</w:t>
      </w:r>
      <w:r>
        <w:rPr>
          <w:rFonts w:ascii="Simplified Arabic" w:eastAsia="Calibri" w:hAnsi="Simplified Arabic" w:cs="Simplified Arabic" w:hint="cs"/>
          <w:b/>
          <w:bCs/>
          <w:u w:val="single"/>
          <w:rtl/>
        </w:rPr>
        <w:t xml:space="preserve"> </w:t>
      </w:r>
      <w:r w:rsidRPr="006C3200">
        <w:rPr>
          <w:rFonts w:ascii="Simplified Arabic" w:eastAsia="Calibri" w:hAnsi="Simplified Arabic" w:cs="Simplified Arabic"/>
          <w:b/>
          <w:bCs/>
          <w:u w:val="single"/>
          <w:rtl/>
        </w:rPr>
        <w:t>النفسي</w:t>
      </w:r>
      <w:r w:rsidRPr="006C3200">
        <w:rPr>
          <w:rFonts w:ascii="Simplified Arabic" w:eastAsia="Calibri" w:hAnsi="Simplified Arabic" w:cs="Simplified Arabic"/>
          <w:b/>
          <w:bCs/>
          <w:rtl/>
        </w:rPr>
        <w:t>،</w:t>
      </w:r>
      <w:r>
        <w:rPr>
          <w:rFonts w:ascii="Simplified Arabic" w:eastAsia="Calibri" w:hAnsi="Simplified Arabic" w:cs="Simplified Arabic" w:hint="cs"/>
          <w:b/>
          <w:bCs/>
          <w:rtl/>
        </w:rPr>
        <w:t xml:space="preserve"> </w:t>
      </w:r>
      <w:r w:rsidRPr="006C3200">
        <w:rPr>
          <w:rFonts w:ascii="Simplified Arabic" w:eastAsia="Calibri" w:hAnsi="Simplified Arabic" w:cs="Simplified Arabic"/>
          <w:b/>
          <w:bCs/>
          <w:rtl/>
        </w:rPr>
        <w:t>دار</w:t>
      </w:r>
      <w:r>
        <w:rPr>
          <w:rFonts w:ascii="Simplified Arabic" w:eastAsia="Calibri" w:hAnsi="Simplified Arabic" w:cs="Simplified Arabic" w:hint="cs"/>
          <w:b/>
          <w:bCs/>
          <w:rtl/>
        </w:rPr>
        <w:t xml:space="preserve"> </w:t>
      </w:r>
      <w:r w:rsidRPr="006C3200">
        <w:rPr>
          <w:rFonts w:ascii="Simplified Arabic" w:eastAsia="Calibri" w:hAnsi="Simplified Arabic" w:cs="Simplified Arabic"/>
          <w:b/>
          <w:bCs/>
          <w:rtl/>
        </w:rPr>
        <w:t>الفكر</w:t>
      </w:r>
      <w:r>
        <w:rPr>
          <w:rFonts w:ascii="Simplified Arabic" w:eastAsia="Calibri" w:hAnsi="Simplified Arabic" w:cs="Simplified Arabic" w:hint="cs"/>
          <w:b/>
          <w:bCs/>
          <w:rtl/>
        </w:rPr>
        <w:t xml:space="preserve"> </w:t>
      </w:r>
      <w:r>
        <w:rPr>
          <w:rFonts w:ascii="Simplified Arabic" w:eastAsia="Calibri" w:hAnsi="Simplified Arabic" w:cs="Simplified Arabic"/>
          <w:b/>
          <w:bCs/>
          <w:rtl/>
        </w:rPr>
        <w:t>العربي،</w:t>
      </w:r>
      <w:r>
        <w:rPr>
          <w:rFonts w:ascii="Simplified Arabic" w:eastAsia="Calibri" w:hAnsi="Simplified Arabic" w:cs="Simplified Arabic" w:hint="cs"/>
          <w:b/>
          <w:bCs/>
          <w:rtl/>
        </w:rPr>
        <w:t xml:space="preserve"> ا</w:t>
      </w:r>
      <w:r w:rsidRPr="006C3200">
        <w:rPr>
          <w:rFonts w:ascii="Simplified Arabic" w:eastAsia="Calibri" w:hAnsi="Simplified Arabic" w:cs="Simplified Arabic" w:hint="cs"/>
          <w:b/>
          <w:bCs/>
          <w:rtl/>
        </w:rPr>
        <w:t>لقا</w:t>
      </w:r>
      <w:r w:rsidRPr="006C3200">
        <w:rPr>
          <w:rFonts w:ascii="Simplified Arabic" w:eastAsia="Calibri" w:hAnsi="Simplified Arabic" w:cs="Arial" w:hint="cs"/>
          <w:b/>
          <w:bCs/>
          <w:rtl/>
        </w:rPr>
        <w:t>ه</w:t>
      </w:r>
      <w:r w:rsidRPr="006C3200">
        <w:rPr>
          <w:rFonts w:ascii="Simplified Arabic" w:eastAsia="Calibri" w:hAnsi="Simplified Arabic" w:cs="Simplified Arabic" w:hint="cs"/>
          <w:b/>
          <w:bCs/>
          <w:rtl/>
        </w:rPr>
        <w:t>رة</w:t>
      </w:r>
      <w:r>
        <w:rPr>
          <w:rFonts w:ascii="Simplified Arabic" w:eastAsia="Calibri" w:hAnsi="Simplified Arabic" w:cs="Simplified Arabic" w:hint="cs"/>
          <w:b/>
          <w:bCs/>
          <w:rtl/>
        </w:rPr>
        <w:t xml:space="preserve"> </w:t>
      </w:r>
      <w:r w:rsidRPr="006C3200">
        <w:rPr>
          <w:rFonts w:ascii="Simplified Arabic" w:eastAsia="Calibri" w:hAnsi="Simplified Arabic" w:cs="Simplified Arabic"/>
          <w:b/>
          <w:bCs/>
          <w:rtl/>
        </w:rPr>
        <w:t>،</w:t>
      </w:r>
      <w:r w:rsidRPr="006C3200">
        <w:rPr>
          <w:rFonts w:ascii="Simplified Arabic" w:eastAsia="Calibri" w:hAnsi="Simplified Arabic" w:cs="Simplified Arabic"/>
          <w:b/>
          <w:bCs/>
        </w:rPr>
        <w:t xml:space="preserve"> </w:t>
      </w:r>
      <w:r>
        <w:rPr>
          <w:rFonts w:ascii="Simplified Arabic" w:eastAsia="Calibri" w:hAnsi="Simplified Arabic" w:cs="Simplified Arabic" w:hint="cs"/>
          <w:b/>
          <w:bCs/>
          <w:rtl/>
        </w:rPr>
        <w:t xml:space="preserve">1980, </w:t>
      </w:r>
      <w:r w:rsidRPr="006C3200">
        <w:rPr>
          <w:rFonts w:ascii="Simplified Arabic" w:eastAsia="Calibri" w:hAnsi="Simplified Arabic" w:cs="Simplified Arabic"/>
          <w:b/>
          <w:bCs/>
          <w:rtl/>
        </w:rPr>
        <w:t>ص</w:t>
      </w:r>
      <w:r w:rsidRPr="006C3200">
        <w:rPr>
          <w:rFonts w:ascii="Simplified Arabic" w:eastAsia="Calibri" w:hAnsi="Simplified Arabic" w:cs="Simplified Arabic"/>
          <w:b/>
          <w:bCs/>
        </w:rPr>
        <w:t xml:space="preserve"> </w:t>
      </w:r>
      <w:r>
        <w:rPr>
          <w:rFonts w:ascii="Simplified Arabic" w:eastAsia="Calibri" w:hAnsi="Simplified Arabic" w:cs="Simplified Arabic" w:hint="cs"/>
          <w:b/>
          <w:bCs/>
          <w:rtl/>
          <w:lang w:bidi="ar-IQ"/>
        </w:rPr>
        <w:t>33</w:t>
      </w:r>
      <w:r w:rsidRPr="006C3200">
        <w:rPr>
          <w:rFonts w:ascii="Simplified Arabic" w:hAnsi="Simplified Arabic" w:cs="Simplified Arabic"/>
          <w:b/>
          <w:bCs/>
          <w:rtl/>
          <w:lang w:bidi="ar-IQ"/>
        </w:rPr>
        <w:t>.</w:t>
      </w:r>
    </w:p>
  </w:footnote>
  <w:footnote w:id="7">
    <w:p w:rsidR="00D64E67" w:rsidRPr="00BC3B3C" w:rsidRDefault="00D64E67" w:rsidP="00453E09">
      <w:pPr>
        <w:jc w:val="lowKashida"/>
        <w:rPr>
          <w:rFonts w:ascii="Simplified Arabic" w:hAnsi="Simplified Arabic" w:cs="Simplified Arabic"/>
          <w:sz w:val="28"/>
          <w:szCs w:val="28"/>
          <w:lang w:bidi="ar-IQ"/>
        </w:rPr>
      </w:pPr>
      <w:r w:rsidRPr="006301C8">
        <w:rPr>
          <w:rFonts w:ascii="Simplified Arabic" w:hAnsi="Simplified Arabic" w:cs="Simplified Arabic"/>
          <w:b/>
          <w:bCs/>
          <w:sz w:val="20"/>
          <w:szCs w:val="20"/>
          <w:rtl/>
          <w:lang w:bidi="ar-IQ"/>
        </w:rPr>
        <w:t>(</w:t>
      </w:r>
      <w:r>
        <w:rPr>
          <w:rFonts w:ascii="Simplified Arabic" w:hAnsi="Simplified Arabic" w:cs="Simplified Arabic" w:hint="cs"/>
          <w:b/>
          <w:bCs/>
          <w:sz w:val="20"/>
          <w:szCs w:val="20"/>
          <w:rtl/>
          <w:lang w:bidi="ar-IQ"/>
        </w:rPr>
        <w:t>1</w:t>
      </w:r>
      <w:r w:rsidRPr="006301C8">
        <w:rPr>
          <w:rFonts w:ascii="Simplified Arabic" w:hAnsi="Simplified Arabic" w:cs="Simplified Arabic"/>
          <w:b/>
          <w:bCs/>
          <w:sz w:val="20"/>
          <w:szCs w:val="20"/>
          <w:rtl/>
          <w:lang w:bidi="ar-IQ"/>
        </w:rPr>
        <w:t>) محمد حسن علاوي ومحمد نصر الدين رضوان :</w:t>
      </w:r>
      <w:r w:rsidRPr="006301C8">
        <w:rPr>
          <w:rFonts w:ascii="Simplified Arabic" w:hAnsi="Simplified Arabic" w:cs="Simplified Arabic"/>
          <w:b/>
          <w:bCs/>
          <w:sz w:val="20"/>
          <w:szCs w:val="20"/>
          <w:u w:val="single"/>
          <w:rtl/>
          <w:lang w:bidi="ar-IQ"/>
        </w:rPr>
        <w:t>القياس في التربية الرياضية وعلم النفس الرياضي</w:t>
      </w:r>
      <w:r w:rsidRPr="006301C8">
        <w:rPr>
          <w:rFonts w:ascii="Simplified Arabic" w:hAnsi="Simplified Arabic" w:cs="Simplified Arabic"/>
          <w:b/>
          <w:bCs/>
          <w:sz w:val="20"/>
          <w:szCs w:val="20"/>
          <w:rtl/>
          <w:lang w:bidi="ar-IQ"/>
        </w:rPr>
        <w:t xml:space="preserve"> ،ط2،دار الفكر العربي ، القاهرة ،2000 ص217 .</w:t>
      </w:r>
    </w:p>
  </w:footnote>
  <w:footnote w:id="8">
    <w:p w:rsidR="00D64E67" w:rsidRDefault="00D64E67" w:rsidP="00453E09">
      <w:pPr>
        <w:pStyle w:val="a3"/>
        <w:rPr>
          <w:rtl/>
          <w:lang w:bidi="ar-IQ"/>
        </w:rPr>
      </w:pPr>
      <w:r>
        <w:rPr>
          <w:rFonts w:hint="cs"/>
          <w:rtl/>
          <w:lang w:bidi="ar-IQ"/>
        </w:rPr>
        <w:t xml:space="preserve">(1) </w:t>
      </w:r>
      <w:r w:rsidRPr="006301C8">
        <w:rPr>
          <w:rFonts w:ascii="Simplified Arabic" w:hAnsi="Simplified Arabic" w:cs="Simplified Arabic"/>
          <w:b/>
          <w:bCs/>
          <w:rtl/>
        </w:rPr>
        <w:t xml:space="preserve">مروان عبد المجيد . </w:t>
      </w:r>
      <w:r w:rsidRPr="006301C8">
        <w:rPr>
          <w:rFonts w:ascii="Simplified Arabic" w:hAnsi="Simplified Arabic" w:cs="Simplified Arabic"/>
          <w:b/>
          <w:bCs/>
          <w:u w:val="single"/>
          <w:rtl/>
        </w:rPr>
        <w:t>الاسس العلمية والطرق الاحصائية في الاختبارات والقياس في التربية الرياضي</w:t>
      </w:r>
      <w:r w:rsidRPr="006301C8">
        <w:rPr>
          <w:rFonts w:ascii="Simplified Arabic" w:hAnsi="Simplified Arabic" w:cs="Simplified Arabic"/>
          <w:b/>
          <w:bCs/>
          <w:rtl/>
        </w:rPr>
        <w:t>ة ، ط1 , عَمان : دار الفكر للطباعة والنشر والتوزيع , 1999 , ص70 .</w:t>
      </w:r>
    </w:p>
  </w:footnote>
  <w:footnote w:id="9">
    <w:p w:rsidR="00D64E67" w:rsidRPr="006301C8" w:rsidRDefault="00D64E67" w:rsidP="00C459EB">
      <w:pPr>
        <w:jc w:val="lowKashida"/>
        <w:rPr>
          <w:rFonts w:ascii="Simplified Arabic" w:hAnsi="Simplified Arabic" w:cs="Simplified Arabic"/>
          <w:b/>
          <w:bCs/>
          <w:sz w:val="20"/>
          <w:szCs w:val="20"/>
        </w:rPr>
      </w:pPr>
      <w:r w:rsidRPr="006301C8">
        <w:rPr>
          <w:rStyle w:val="a4"/>
          <w:rFonts w:ascii="Simplified Arabic" w:hAnsi="Simplified Arabic" w:cs="Simplified Arabic"/>
          <w:b/>
          <w:bCs/>
          <w:color w:val="000000"/>
          <w:sz w:val="20"/>
          <w:szCs w:val="20"/>
          <w:rtl/>
        </w:rPr>
        <w:t>(1)</w:t>
      </w:r>
      <w:r w:rsidRPr="006301C8">
        <w:rPr>
          <w:rFonts w:ascii="Simplified Arabic" w:hAnsi="Simplified Arabic" w:cs="Simplified Arabic"/>
          <w:b/>
          <w:bCs/>
          <w:sz w:val="20"/>
          <w:szCs w:val="20"/>
          <w:rtl/>
        </w:rPr>
        <w:t xml:space="preserve"> ليلى السيد فرحات :</w:t>
      </w:r>
      <w:r w:rsidRPr="006301C8">
        <w:rPr>
          <w:rFonts w:ascii="Simplified Arabic" w:hAnsi="Simplified Arabic" w:cs="Simplified Arabic"/>
          <w:b/>
          <w:bCs/>
          <w:sz w:val="20"/>
          <w:szCs w:val="20"/>
          <w:u w:val="single"/>
          <w:rtl/>
        </w:rPr>
        <w:t xml:space="preserve"> القياس المعرفي :</w:t>
      </w:r>
      <w:r w:rsidRPr="006301C8">
        <w:rPr>
          <w:rFonts w:ascii="Simplified Arabic" w:hAnsi="Simplified Arabic" w:cs="Simplified Arabic"/>
          <w:b/>
          <w:bCs/>
          <w:sz w:val="20"/>
          <w:szCs w:val="20"/>
          <w:rtl/>
        </w:rPr>
        <w:t xml:space="preserve"> ط1, القاهرة , مركز الكتاب للنشر ,2001 ,ص77.</w:t>
      </w:r>
    </w:p>
  </w:footnote>
  <w:footnote w:id="10">
    <w:p w:rsidR="00D64E67" w:rsidRPr="006301C8" w:rsidRDefault="00D64E67" w:rsidP="00C459EB">
      <w:pPr>
        <w:jc w:val="lowKashida"/>
        <w:rPr>
          <w:rFonts w:ascii="Simplified Arabic" w:hAnsi="Simplified Arabic" w:cs="Simplified Arabic"/>
          <w:b/>
          <w:bCs/>
          <w:sz w:val="20"/>
          <w:szCs w:val="20"/>
        </w:rPr>
      </w:pPr>
      <w:r w:rsidRPr="006301C8">
        <w:rPr>
          <w:rStyle w:val="a4"/>
          <w:rFonts w:ascii="Simplified Arabic" w:hAnsi="Simplified Arabic" w:cs="Simplified Arabic"/>
          <w:b/>
          <w:bCs/>
          <w:color w:val="000000"/>
          <w:sz w:val="20"/>
          <w:szCs w:val="20"/>
          <w:rtl/>
        </w:rPr>
        <w:t>(1)</w:t>
      </w:r>
      <w:r w:rsidRPr="006301C8">
        <w:rPr>
          <w:rFonts w:ascii="Simplified Arabic" w:hAnsi="Simplified Arabic" w:cs="Simplified Arabic"/>
          <w:b/>
          <w:bCs/>
          <w:sz w:val="20"/>
          <w:szCs w:val="20"/>
          <w:rtl/>
        </w:rPr>
        <w:t xml:space="preserve"> احمد محمد فاخر وعلي فهمي . </w:t>
      </w:r>
      <w:r w:rsidRPr="006301C8">
        <w:rPr>
          <w:rFonts w:ascii="Simplified Arabic" w:hAnsi="Simplified Arabic" w:cs="Simplified Arabic"/>
          <w:b/>
          <w:bCs/>
          <w:sz w:val="20"/>
          <w:szCs w:val="20"/>
          <w:u w:val="single"/>
          <w:rtl/>
        </w:rPr>
        <w:t>القياس والتقويم في المجال الرياضي</w:t>
      </w:r>
      <w:r w:rsidRPr="006301C8">
        <w:rPr>
          <w:rFonts w:ascii="Simplified Arabic" w:hAnsi="Simplified Arabic" w:cs="Simplified Arabic"/>
          <w:b/>
          <w:bCs/>
          <w:sz w:val="20"/>
          <w:szCs w:val="20"/>
          <w:rtl/>
        </w:rPr>
        <w:t xml:space="preserve"> . القاهرة . دار المعارف ، 1987 ، ص18 . </w:t>
      </w:r>
    </w:p>
  </w:footnote>
  <w:footnote w:id="11">
    <w:p w:rsidR="00D64E67" w:rsidRPr="006301C8" w:rsidRDefault="00D64E67" w:rsidP="00A2656C">
      <w:pPr>
        <w:jc w:val="lowKashida"/>
        <w:rPr>
          <w:rFonts w:ascii="Simplified Arabic" w:hAnsi="Simplified Arabic" w:cs="Simplified Arabic"/>
          <w:b/>
          <w:bCs/>
          <w:sz w:val="20"/>
          <w:szCs w:val="20"/>
          <w:lang w:bidi="ar-IQ"/>
        </w:rPr>
      </w:pPr>
      <w:r w:rsidRPr="006301C8">
        <w:rPr>
          <w:rStyle w:val="a4"/>
          <w:rFonts w:ascii="Simplified Arabic" w:hAnsi="Simplified Arabic" w:cs="Simplified Arabic"/>
          <w:b/>
          <w:bCs/>
          <w:sz w:val="20"/>
          <w:szCs w:val="20"/>
          <w:rtl/>
        </w:rPr>
        <w:t>(1)</w:t>
      </w:r>
      <w:r w:rsidRPr="006301C8">
        <w:rPr>
          <w:rFonts w:ascii="Simplified Arabic" w:hAnsi="Simplified Arabic" w:cs="Simplified Arabic" w:hint="cs"/>
          <w:b/>
          <w:bCs/>
          <w:sz w:val="20"/>
          <w:szCs w:val="20"/>
          <w:rtl/>
          <w:lang w:bidi="ar-IQ"/>
        </w:rPr>
        <w:t xml:space="preserve"> </w:t>
      </w:r>
      <w:r w:rsidRPr="006301C8">
        <w:rPr>
          <w:rFonts w:ascii="Simplified Arabic" w:hAnsi="Simplified Arabic" w:cs="Simplified Arabic"/>
          <w:b/>
          <w:bCs/>
          <w:sz w:val="20"/>
          <w:szCs w:val="20"/>
          <w:rtl/>
          <w:lang w:bidi="ar-IQ"/>
        </w:rPr>
        <w:t xml:space="preserve">قاسم </w:t>
      </w:r>
      <w:proofErr w:type="spellStart"/>
      <w:r w:rsidRPr="006301C8">
        <w:rPr>
          <w:rFonts w:ascii="Simplified Arabic" w:hAnsi="Simplified Arabic" w:cs="Simplified Arabic"/>
          <w:b/>
          <w:bCs/>
          <w:sz w:val="20"/>
          <w:szCs w:val="20"/>
          <w:rtl/>
          <w:lang w:bidi="ar-IQ"/>
        </w:rPr>
        <w:t>المندلاوي</w:t>
      </w:r>
      <w:proofErr w:type="spellEnd"/>
      <w:r w:rsidRPr="006301C8">
        <w:rPr>
          <w:rFonts w:ascii="Simplified Arabic" w:hAnsi="Simplified Arabic" w:cs="Simplified Arabic"/>
          <w:b/>
          <w:bCs/>
          <w:sz w:val="20"/>
          <w:szCs w:val="20"/>
          <w:rtl/>
          <w:lang w:bidi="ar-IQ"/>
        </w:rPr>
        <w:t xml:space="preserve"> وآخرون</w:t>
      </w:r>
      <w:r w:rsidRPr="006301C8">
        <w:rPr>
          <w:rFonts w:ascii="Simplified Arabic" w:hAnsi="Simplified Arabic" w:cs="Simplified Arabic" w:hint="cs"/>
          <w:b/>
          <w:bCs/>
          <w:sz w:val="20"/>
          <w:szCs w:val="20"/>
          <w:rtl/>
          <w:lang w:bidi="ar-IQ"/>
        </w:rPr>
        <w:t xml:space="preserve"> </w:t>
      </w:r>
      <w:r w:rsidRPr="006301C8">
        <w:rPr>
          <w:rFonts w:ascii="Simplified Arabic" w:hAnsi="Simplified Arabic" w:cs="Simplified Arabic"/>
          <w:b/>
          <w:bCs/>
          <w:sz w:val="20"/>
          <w:szCs w:val="20"/>
          <w:rtl/>
          <w:lang w:bidi="ar-IQ"/>
        </w:rPr>
        <w:t xml:space="preserve">: </w:t>
      </w:r>
      <w:r w:rsidRPr="006301C8">
        <w:rPr>
          <w:rFonts w:ascii="Simplified Arabic" w:hAnsi="Simplified Arabic" w:cs="Simplified Arabic"/>
          <w:b/>
          <w:bCs/>
          <w:sz w:val="20"/>
          <w:szCs w:val="20"/>
          <w:u w:val="single"/>
          <w:rtl/>
          <w:lang w:bidi="ar-IQ"/>
        </w:rPr>
        <w:t>الاختبارات والقياس التقويم في التربية الرياضية</w:t>
      </w:r>
      <w:r w:rsidRPr="006301C8">
        <w:rPr>
          <w:rFonts w:ascii="Simplified Arabic" w:hAnsi="Simplified Arabic" w:cs="Simplified Arabic"/>
          <w:b/>
          <w:bCs/>
          <w:sz w:val="20"/>
          <w:szCs w:val="20"/>
          <w:rtl/>
          <w:lang w:bidi="ar-IQ"/>
        </w:rPr>
        <w:t xml:space="preserve"> ، بغداد: بيت الحكمة ، 1989 ، ص 67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E67" w:rsidRDefault="00D64E67">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2119978025"/>
      <w:docPartObj>
        <w:docPartGallery w:val="Page Numbers (Top of Page)"/>
        <w:docPartUnique/>
      </w:docPartObj>
    </w:sdtPr>
    <w:sdtEndPr/>
    <w:sdtContent>
      <w:p w:rsidR="00D64E67" w:rsidRPr="00FC7BF4" w:rsidRDefault="00D4472B" w:rsidP="004A0D02">
        <w:pPr>
          <w:pStyle w:val="a6"/>
          <w:ind w:right="360"/>
          <w:rPr>
            <w:rFonts w:cs="PT Bold Heading"/>
            <w:sz w:val="16"/>
            <w:lang w:bidi="ar-IQ"/>
          </w:rPr>
        </w:pPr>
        <w:r>
          <w:rPr>
            <w:rFonts w:cs="PT Bold Heading"/>
            <w:noProof/>
            <w:sz w:val="16"/>
          </w:rPr>
          <w:pict>
            <v:shapetype id="_x0000_t4" coordsize="21600,21600" o:spt="4" path="m10800,l,10800,10800,21600,21600,10800xe">
              <v:stroke joinstyle="miter"/>
              <v:path gradientshapeok="t" o:connecttype="rect" textboxrect="5400,5400,16200,16200"/>
            </v:shapetype>
            <v:shape id="_x0000_s2067" type="#_x0000_t4" style="position:absolute;left:0;text-align:left;margin-left:-54.85pt;margin-top:-1.05pt;width:50.6pt;height:21.75pt;z-index:251664384;mso-position-horizontal-relative:text;mso-position-vertical-relative:text" filled="f" strokeweight="3pt">
              <v:stroke linestyle="thinThin"/>
              <w10:wrap anchorx="page"/>
            </v:shape>
          </w:pict>
        </w:r>
        <w:r>
          <w:rPr>
            <w:rFonts w:cs="PT Bold Heading"/>
            <w:noProof/>
            <w:sz w:val="16"/>
          </w:rPr>
          <w:pict>
            <v:line id="_x0000_s2066" style="position:absolute;left:0;text-align:left;flip:x;z-index:251663360;mso-position-horizontal-relative:text;mso-position-vertical-relative:text" from="0,23.4pt" to="414pt,23.4pt" strokeweight="4.5pt">
              <v:stroke linestyle="thickThin"/>
              <w10:wrap anchorx="page"/>
            </v:line>
          </w:pict>
        </w:r>
        <w:r w:rsidR="00D64E67">
          <w:rPr>
            <w:rFonts w:cs="PT Bold Heading" w:hint="cs"/>
            <w:sz w:val="16"/>
            <w:rtl/>
            <w:lang w:bidi="ar-IQ"/>
          </w:rPr>
          <w:t xml:space="preserve">        الباب </w:t>
        </w:r>
        <w:r w:rsidR="00D64E67" w:rsidRPr="00FC7BF4">
          <w:rPr>
            <w:rFonts w:cs="PT Bold Heading" w:hint="cs"/>
            <w:sz w:val="16"/>
            <w:rtl/>
            <w:lang w:bidi="ar-IQ"/>
          </w:rPr>
          <w:t xml:space="preserve"> الثالث </w:t>
        </w:r>
        <w:r w:rsidR="00D64E67">
          <w:rPr>
            <w:rFonts w:cs="PT Bold Heading" w:hint="cs"/>
            <w:sz w:val="16"/>
            <w:rtl/>
            <w:lang w:bidi="ar-IQ"/>
          </w:rPr>
          <w:t xml:space="preserve">  ........ </w:t>
        </w:r>
        <w:r w:rsidR="00D64E67" w:rsidRPr="00FC7BF4">
          <w:rPr>
            <w:rFonts w:cs="PT Bold Heading" w:hint="cs"/>
            <w:sz w:val="16"/>
            <w:rtl/>
            <w:lang w:bidi="ar-IQ"/>
          </w:rPr>
          <w:t xml:space="preserve">منهجية البحث وإجراءاته </w:t>
        </w:r>
        <w:r w:rsidR="00D64E67">
          <w:rPr>
            <w:rFonts w:cs="PT Bold Heading" w:hint="cs"/>
            <w:sz w:val="16"/>
            <w:rtl/>
            <w:lang w:bidi="ar-IQ"/>
          </w:rPr>
          <w:t>الميدانية      ..................</w:t>
        </w:r>
      </w:p>
      <w:p w:rsidR="00D64E67" w:rsidRDefault="00D64E67" w:rsidP="00EC0CA6">
        <w:pPr>
          <w:pStyle w:val="a6"/>
          <w:ind w:right="360"/>
          <w:rPr>
            <w:rFonts w:cs="PT Bold Heading"/>
            <w:sz w:val="16"/>
            <w:lang w:bidi="ar-IQ"/>
          </w:rPr>
        </w:pPr>
      </w:p>
      <w:p w:rsidR="00D64E67" w:rsidRDefault="00D4472B">
        <w:pPr>
          <w:pStyle w:val="a6"/>
        </w:pPr>
        <w:r>
          <w:rPr>
            <w:noProof/>
          </w:rPr>
          <w:pict>
            <v:rect id="مستطيل 18" o:spid="_x0000_s2053" style="position:absolute;left:0;text-align:left;margin-left:0;margin-top:28.8pt;width:142.65pt;height:106.05pt;flip:x;z-index:251659264;visibility:visible;mso-wrap-style:square;mso-width-percent:0;mso-height-percent:0;mso-left-percent:-107;mso-wrap-distance-left:9pt;mso-wrap-distance-top:0;mso-wrap-distance-right:9pt;mso-wrap-distance-bottom:0;mso-position-horizontal-relative:margin;mso-position-vertical:absolute;mso-position-vertical-relative:page;mso-width-percent:0;mso-height-percent:0;mso-left-percent:-107;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0pUkwIAAP8EAAAOAAAAZHJzL2Uyb0RvYy54bWysVM1y0zAQvjPDO2h0T22ndmp76nT6Q4CZ&#10;AJ0pPIBiybEGWRKSEqdluMGFR+HKgVdp34aVnKYpcGAYfJC10urTt7vf6vhk0wm0ZsZyJSucHMQY&#10;MVkryuWywu/ezkY5RtYRSYlQklX4mll8Mn365LjXJRurVgnKDAIQacteV7h1TpdRZOuWdcQeKM0k&#10;bDbKdMSBaZYRNaQH9E5E4zieRL0yVBtVM2th9WLYxNOA3zSsdm+axjKHRIWBmwujCePCj9H0mJRL&#10;Q3TL6y0N8g8sOsIlXLqDuiCOoJXhv0F1vDbKqsYd1KqLVNPwmoUYIJok/iWaq5ZoFmKB5Fi9S5P9&#10;f7D16/WlQZxWeJJDqSTpoEh3X26/3367/XH39e4zSnKfpF7bEnyv9KXxYVo9V/V7i6Q6b4lcslNj&#10;VN8yQoFa4v2jRwe8YeEoWvSvFIUbyMqpkK9NYzrUCK5f+IMeGnKCNqFA17sCsY1DNSwmeZJMsgyj&#10;GvaSw3SSH2bhNlJ6IH9cG+ueM9UhP6mwAQUEWLKeW+eJPbiEQJTgdMaFCIZZLs6FQWsCapmFb4tu&#10;992ADWD5A55XqPLHIhmn8dm4GM0m+dEonaXZqDiK81GcFGfFJE6L9GL2yRNJ0rLllDI555LdKy5J&#10;/66iW+0PWgmaQ32Fi2ychRgfsbT7wcTh+1MwHXfQgIJ3Fc53TqT0tXwmaWgPR7gY5tFj+iGbkIP7&#10;f8hKqLwv9iAat1lstvpZKHoNGjAK6gK9CK8GTFplbjDqoQMrbD+siGEYiZcSdFQkaepbNhhpdjQG&#10;w+zvLPZ3iKwBqsIOo2F67oY2X2nDly3cNMhLqlPQXsODFrwuB1ZbxUKXhWC2L4Jv4307eD28W9Of&#10;AAAA//8DAFBLAwQUAAYACAAAACEApcTiBeAAAAAHAQAADwAAAGRycy9kb3ducmV2LnhtbEyPwU7D&#10;MBBE70j8g7VIXBC1U9SkDXEqQEICIQ6UHnp0420SNV6H2E3D37Oc4LajGc28LdaT68SIQ2g9aUhm&#10;CgRS5W1LtYbt5/PtEkSIhqzpPKGGbwywLi8vCpNbf6YPHDexFlxCITcamhj7XMpQNehMmPkeib2D&#10;H5yJLIda2sGcudx1cq5UKp1piRca0+NTg9Vxc3IaXhtzUHVy/NrdvMXHl8SuMjW+a319NT3cg4g4&#10;xb8w/OIzOpTMtPcnskF0GviRqGGRpSDYnS8XdyD2fKSrDGRZyP/85Q8AAAD//wMAUEsBAi0AFAAG&#10;AAgAAAAhALaDOJL+AAAA4QEAABMAAAAAAAAAAAAAAAAAAAAAAFtDb250ZW50X1R5cGVzXS54bWxQ&#10;SwECLQAUAAYACAAAACEAOP0h/9YAAACUAQAACwAAAAAAAAAAAAAAAAAvAQAAX3JlbHMvLnJlbHNQ&#10;SwECLQAUAAYACAAAACEAG39KVJMCAAD/BAAADgAAAAAAAAAAAAAAAAAuAgAAZHJzL2Uyb0RvYy54&#10;bWxQSwECLQAUAAYACAAAACEApcTiBeAAAAAHAQAADwAAAAAAAAAAAAAAAADtBAAAZHJzL2Rvd25y&#10;ZXYueG1sUEsFBgAAAAAEAAQA8wAAAPoFAAAAAA==&#10;" o:allowincell="f" stroked="f">
              <v:textbox style="mso-next-textbox:#مستطيل 18">
                <w:txbxContent>
                  <w:p w:rsidR="00D64E67" w:rsidRPr="00353E17" w:rsidRDefault="00D64E67">
                    <w:pPr>
                      <w:jc w:val="right"/>
                      <w:rPr>
                        <w:rFonts w:ascii="Simplified Arabic" w:hAnsi="Simplified Arabic" w:cs="Simplified Arabic"/>
                        <w:color w:val="A6A6A6" w:themeColor="background1" w:themeShade="A6"/>
                        <w:sz w:val="32"/>
                        <w:szCs w:val="32"/>
                      </w:rPr>
                    </w:pPr>
                    <w:r w:rsidRPr="00353E17">
                      <w:rPr>
                        <w:rFonts w:ascii="Simplified Arabic" w:hAnsi="Simplified Arabic" w:cs="Simplified Arabic"/>
                        <w:sz w:val="32"/>
                        <w:szCs w:val="32"/>
                      </w:rPr>
                      <w:fldChar w:fldCharType="begin"/>
                    </w:r>
                    <w:r w:rsidRPr="00353E17">
                      <w:rPr>
                        <w:rFonts w:ascii="Simplified Arabic" w:hAnsi="Simplified Arabic" w:cs="Simplified Arabic"/>
                        <w:sz w:val="32"/>
                        <w:szCs w:val="32"/>
                      </w:rPr>
                      <w:instrText>PAGE    \* MERGEFORMAT</w:instrText>
                    </w:r>
                    <w:r w:rsidRPr="00353E17">
                      <w:rPr>
                        <w:rFonts w:ascii="Simplified Arabic" w:hAnsi="Simplified Arabic" w:cs="Simplified Arabic"/>
                        <w:sz w:val="32"/>
                        <w:szCs w:val="32"/>
                      </w:rPr>
                      <w:fldChar w:fldCharType="separate"/>
                    </w:r>
                    <w:r w:rsidR="003B68E5" w:rsidRPr="003B68E5">
                      <w:rPr>
                        <w:rFonts w:ascii="Simplified Arabic" w:hAnsi="Simplified Arabic" w:cs="Simplified Arabic"/>
                        <w:noProof/>
                        <w:color w:val="A6A6A6" w:themeColor="background1" w:themeShade="A6"/>
                        <w:sz w:val="32"/>
                        <w:szCs w:val="32"/>
                        <w:rtl/>
                        <w:lang w:val="ar-SA"/>
                      </w:rPr>
                      <w:t>79</w:t>
                    </w:r>
                    <w:r w:rsidRPr="00353E17">
                      <w:rPr>
                        <w:rFonts w:ascii="Simplified Arabic" w:hAnsi="Simplified Arabic" w:cs="Simplified Arabic"/>
                        <w:color w:val="A6A6A6" w:themeColor="background1" w:themeShade="A6"/>
                        <w:sz w:val="32"/>
                        <w:szCs w:val="32"/>
                      </w:rPr>
                      <w:fldChar w:fldCharType="end"/>
                    </w:r>
                  </w:p>
                </w:txbxContent>
              </v:textbox>
              <w10:wrap anchorx="margin" anchory="page"/>
            </v:rect>
          </w:pic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lang w:bidi="ar-IQ"/>
      </w:rPr>
      <w:id w:val="-328908121"/>
      <w:docPartObj>
        <w:docPartGallery w:val="Page Numbers (Top of Page)"/>
        <w:docPartUnique/>
      </w:docPartObj>
    </w:sdtPr>
    <w:sdtEndPr/>
    <w:sdtContent>
      <w:p w:rsidR="00D64E67" w:rsidRDefault="00D4472B">
        <w:pPr>
          <w:pStyle w:val="a6"/>
          <w:rPr>
            <w:lang w:bidi="ar-IQ"/>
          </w:rPr>
        </w:pPr>
        <w:r>
          <w:rPr>
            <w:noProof/>
          </w:rPr>
          <w:pict>
            <v:rect id="_x0000_s2060" style="position:absolute;left:0;text-align:left;margin-left:0;margin-top:28.8pt;width:142.65pt;height:106.05pt;flip:x;z-index:251661312;visibility:visible;mso-wrap-style:square;mso-width-percent:0;mso-height-percent:0;mso-left-percent:-107;mso-wrap-distance-left:9pt;mso-wrap-distance-top:0;mso-wrap-distance-right:9pt;mso-wrap-distance-bottom:0;mso-position-horizontal-relative:margin;mso-position-vertical:absolute;mso-position-vertical-relative:page;mso-width-percent:0;mso-height-percent:0;mso-left-percent:-107;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H4mlQIAAAYFAAAOAAAAZHJzL2Uyb0RvYy54bWysVM1y0zAQvjPDO2h0T22ndmp76nT6Q4CZ&#10;AJ0pPIBiybEGWRKSEqdluMGFR+HKgVdp34aVnKYpcGAYfJC10urTt7vf6vhk0wm0ZsZyJSucHMQY&#10;MVkryuWywu/ezkY5RtYRSYlQklX4mll8Mn365LjXJRurVgnKDAIQacteV7h1TpdRZOuWdcQeKM0k&#10;bDbKdMSBaZYRNaQH9E5E4zieRL0yVBtVM2th9WLYxNOA3zSsdm+axjKHRIWBmwujCePCj9H0mJRL&#10;Q3TL6y0N8g8sOsIlXLqDuiCOoJXhv0F1vDbKqsYd1KqLVNPwmoUYIJok/iWaq5ZoFmKB5Fi9S5P9&#10;f7D16/WlQZxWeJJDqSTpoEh3X26/3367/XH39e4zSnKfpF7bEnyv9KXxYVo9V/V7i6Q6b4lcslNj&#10;VN8yQoFa4v2jRwe8YeEoWvSvFIUbyMqpkK9NYzrUCK5f+IMeGnKCNqFA17sCsY1DNSwmeZJMsgyj&#10;GvaSw3SSH2bhNlJ6IH9cG+ueM9UhP6mwAQUEWLKeW+eJPbiEQJTgdMaFCIZZLs6FQWsCapmFb4tu&#10;992ADWD5A55XqPLHIhmn8dm4GM0m+dEonaXZqDiK81GcFGfFJE6L9GL2yRNJ0rLllDI555LdKy5J&#10;/66iW+0PWgmaQ32Fi2ychRgfsbT7wcTh+1MwHXfQgIJ3Fc53TqT0tXwmaWgPR7gY5tFj+iGbkIP7&#10;f8hKqLwv9iAat1lsgr6CLLwQFopegxSMgvJAS8LjAZNWmRuMemjECtsPK2IYRuKlBDkVSZr6zg1G&#10;mh2NwTD7O4v9HSJrgKqww2iYnruh21fa8GULNw0qk+oUJNjwIIkHVlvhQrOFmLYPg+/mfTt4PTxf&#10;058AAAD//wMAUEsDBBQABgAIAAAAIQClxOIF4AAAAAcBAAAPAAAAZHJzL2Rvd25yZXYueG1sTI/B&#10;TsMwEETvSPyDtUhcELVT1KQNcSpAQgIhDpQeenTjbRI1XofYTcPfs5zgtqMZzbwt1pPrxIhDaD1p&#10;SGYKBFLlbUu1hu3n8+0SRIiGrOk8oYZvDLAuLy8Kk1t/pg8cN7EWXEIhNxqaGPtcylA16EyY+R6J&#10;vYMfnIksh1rawZy53HVyrlQqnWmJFxrT41OD1XFzchpeG3NQdXL82t28xceXxK4yNb5rfX01PdyD&#10;iDjFvzD84jM6lMy09yeyQXQa+JGoYZGlINidLxd3IPZ8pKsMZFnI//zlDwAAAP//AwBQSwECLQAU&#10;AAYACAAAACEAtoM4kv4AAADhAQAAEwAAAAAAAAAAAAAAAAAAAAAAW0NvbnRlbnRfVHlwZXNdLnht&#10;bFBLAQItABQABgAIAAAAIQA4/SH/1gAAAJQBAAALAAAAAAAAAAAAAAAAAC8BAABfcmVscy8ucmVs&#10;c1BLAQItABQABgAIAAAAIQAAcH4mlQIAAAYFAAAOAAAAAAAAAAAAAAAAAC4CAABkcnMvZTJvRG9j&#10;LnhtbFBLAQItABQABgAIAAAAIQClxOIF4AAAAAcBAAAPAAAAAAAAAAAAAAAAAO8EAABkcnMvZG93&#10;bnJldi54bWxQSwUGAAAAAAQABADzAAAA/AUAAAAA&#10;" o:allowincell="f" stroked="f">
              <v:textbox>
                <w:txbxContent>
                  <w:p w:rsidR="00D64E67" w:rsidRPr="00331503" w:rsidRDefault="00D64E67">
                    <w:pPr>
                      <w:jc w:val="right"/>
                      <w:rPr>
                        <w:color w:val="A6A6A6" w:themeColor="background1" w:themeShade="A6"/>
                        <w:sz w:val="32"/>
                        <w:szCs w:val="32"/>
                      </w:rPr>
                    </w:pPr>
                  </w:p>
                </w:txbxContent>
              </v:textbox>
              <w10:wrap anchorx="margin" anchory="page"/>
            </v:rect>
          </w:pic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35E12"/>
    <w:multiLevelType w:val="hybridMultilevel"/>
    <w:tmpl w:val="504C0A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7306B4"/>
    <w:multiLevelType w:val="hybridMultilevel"/>
    <w:tmpl w:val="A29827C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5493AC7"/>
    <w:multiLevelType w:val="multilevel"/>
    <w:tmpl w:val="40F4325A"/>
    <w:lvl w:ilvl="0">
      <w:start w:val="3"/>
      <w:numFmt w:val="decimal"/>
      <w:lvlText w:val="%1"/>
      <w:lvlJc w:val="left"/>
      <w:pPr>
        <w:tabs>
          <w:tab w:val="num" w:pos="1110"/>
        </w:tabs>
        <w:ind w:left="1110" w:hanging="1110"/>
      </w:pPr>
      <w:rPr>
        <w:rFonts w:hint="default"/>
      </w:rPr>
    </w:lvl>
    <w:lvl w:ilvl="1">
      <w:start w:val="4"/>
      <w:numFmt w:val="decimal"/>
      <w:lvlText w:val="%1-%2"/>
      <w:lvlJc w:val="left"/>
      <w:pPr>
        <w:tabs>
          <w:tab w:val="num" w:pos="1118"/>
        </w:tabs>
        <w:ind w:left="1118" w:hanging="1110"/>
      </w:pPr>
      <w:rPr>
        <w:rFonts w:hint="default"/>
      </w:rPr>
    </w:lvl>
    <w:lvl w:ilvl="2">
      <w:start w:val="1"/>
      <w:numFmt w:val="decimal"/>
      <w:lvlText w:val="%1-%2-%3"/>
      <w:lvlJc w:val="left"/>
      <w:pPr>
        <w:tabs>
          <w:tab w:val="num" w:pos="1126"/>
        </w:tabs>
        <w:ind w:left="1126" w:hanging="1110"/>
      </w:pPr>
      <w:rPr>
        <w:rFonts w:hint="default"/>
      </w:rPr>
    </w:lvl>
    <w:lvl w:ilvl="3">
      <w:start w:val="4"/>
      <w:numFmt w:val="decimal"/>
      <w:lvlText w:val="%1-%2-%3-%4"/>
      <w:lvlJc w:val="left"/>
      <w:pPr>
        <w:tabs>
          <w:tab w:val="num" w:pos="2433"/>
        </w:tabs>
        <w:ind w:left="2433" w:hanging="1440"/>
      </w:pPr>
      <w:rPr>
        <w:rFonts w:cs="PT Bold Heading" w:hint="default"/>
      </w:rPr>
    </w:lvl>
    <w:lvl w:ilvl="4">
      <w:start w:val="1"/>
      <w:numFmt w:val="decimal"/>
      <w:lvlText w:val="%1-%2-%3-%4.%5"/>
      <w:lvlJc w:val="left"/>
      <w:pPr>
        <w:tabs>
          <w:tab w:val="num" w:pos="1832"/>
        </w:tabs>
        <w:ind w:left="1832" w:hanging="1800"/>
      </w:pPr>
      <w:rPr>
        <w:rFonts w:hint="default"/>
      </w:rPr>
    </w:lvl>
    <w:lvl w:ilvl="5">
      <w:start w:val="1"/>
      <w:numFmt w:val="decimal"/>
      <w:lvlText w:val="%1-%2-%3-%4.%5.%6"/>
      <w:lvlJc w:val="left"/>
      <w:pPr>
        <w:tabs>
          <w:tab w:val="num" w:pos="1840"/>
        </w:tabs>
        <w:ind w:left="1840" w:hanging="1800"/>
      </w:pPr>
      <w:rPr>
        <w:rFonts w:hint="default"/>
      </w:rPr>
    </w:lvl>
    <w:lvl w:ilvl="6">
      <w:start w:val="1"/>
      <w:numFmt w:val="decimal"/>
      <w:lvlText w:val="%1-%2-%3-%4.%5.%6.%7"/>
      <w:lvlJc w:val="left"/>
      <w:pPr>
        <w:tabs>
          <w:tab w:val="num" w:pos="2208"/>
        </w:tabs>
        <w:ind w:left="2208" w:hanging="2160"/>
      </w:pPr>
      <w:rPr>
        <w:rFonts w:hint="default"/>
      </w:rPr>
    </w:lvl>
    <w:lvl w:ilvl="7">
      <w:start w:val="1"/>
      <w:numFmt w:val="decimal"/>
      <w:lvlText w:val="%1-%2-%3-%4.%5.%6.%7.%8"/>
      <w:lvlJc w:val="left"/>
      <w:pPr>
        <w:tabs>
          <w:tab w:val="num" w:pos="2576"/>
        </w:tabs>
        <w:ind w:left="2576" w:hanging="2520"/>
      </w:pPr>
      <w:rPr>
        <w:rFonts w:hint="default"/>
      </w:rPr>
    </w:lvl>
    <w:lvl w:ilvl="8">
      <w:start w:val="1"/>
      <w:numFmt w:val="decimal"/>
      <w:lvlText w:val="%1-%2-%3-%4.%5.%6.%7.%8.%9"/>
      <w:lvlJc w:val="left"/>
      <w:pPr>
        <w:tabs>
          <w:tab w:val="num" w:pos="2584"/>
        </w:tabs>
        <w:ind w:left="2584" w:hanging="2520"/>
      </w:pPr>
      <w:rPr>
        <w:rFonts w:hint="default"/>
      </w:rPr>
    </w:lvl>
  </w:abstractNum>
  <w:abstractNum w:abstractNumId="3">
    <w:nsid w:val="24FD4814"/>
    <w:multiLevelType w:val="hybridMultilevel"/>
    <w:tmpl w:val="6BD8C89A"/>
    <w:lvl w:ilvl="0" w:tplc="ECBCA830">
      <w:start w:val="2"/>
      <w:numFmt w:val="decimal"/>
      <w:lvlText w:val="%1-"/>
      <w:lvlJc w:val="left"/>
      <w:pPr>
        <w:tabs>
          <w:tab w:val="num" w:pos="502"/>
        </w:tabs>
        <w:ind w:left="502" w:hanging="360"/>
      </w:pPr>
      <w:rPr>
        <w:rFonts w:eastAsia="Times New Roman" w:hint="default"/>
      </w:rPr>
    </w:lvl>
    <w:lvl w:ilvl="1" w:tplc="04090019" w:tentative="1">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4">
    <w:nsid w:val="32176B3C"/>
    <w:multiLevelType w:val="hybridMultilevel"/>
    <w:tmpl w:val="10B404F2"/>
    <w:lvl w:ilvl="0" w:tplc="B4BAE210">
      <w:start w:val="1"/>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83467C"/>
    <w:multiLevelType w:val="hybridMultilevel"/>
    <w:tmpl w:val="666252D2"/>
    <w:lvl w:ilvl="0" w:tplc="E1A4FF6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0CE5F5C"/>
    <w:multiLevelType w:val="hybridMultilevel"/>
    <w:tmpl w:val="FA24D99A"/>
    <w:lvl w:ilvl="0" w:tplc="B3D6B9D6">
      <w:start w:val="1"/>
      <w:numFmt w:val="arabicAlph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56F94B19"/>
    <w:multiLevelType w:val="hybridMultilevel"/>
    <w:tmpl w:val="2ADA5950"/>
    <w:lvl w:ilvl="0" w:tplc="41A26724">
      <w:start w:val="1"/>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8DC2B82"/>
    <w:multiLevelType w:val="hybridMultilevel"/>
    <w:tmpl w:val="670810EE"/>
    <w:lvl w:ilvl="0" w:tplc="5DF859C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8DE7449"/>
    <w:multiLevelType w:val="multilevel"/>
    <w:tmpl w:val="ED44F928"/>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10">
    <w:nsid w:val="5AF77C07"/>
    <w:multiLevelType w:val="hybridMultilevel"/>
    <w:tmpl w:val="3B3A6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CF73E3B"/>
    <w:multiLevelType w:val="hybridMultilevel"/>
    <w:tmpl w:val="0446437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43812DD"/>
    <w:multiLevelType w:val="hybridMultilevel"/>
    <w:tmpl w:val="9D4E4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A5507B0"/>
    <w:multiLevelType w:val="multilevel"/>
    <w:tmpl w:val="498269B0"/>
    <w:lvl w:ilvl="0">
      <w:start w:val="3"/>
      <w:numFmt w:val="decimal"/>
      <w:lvlText w:val="%1"/>
      <w:lvlJc w:val="left"/>
      <w:pPr>
        <w:tabs>
          <w:tab w:val="num" w:pos="495"/>
        </w:tabs>
        <w:ind w:left="495" w:hanging="495"/>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6E197D83"/>
    <w:multiLevelType w:val="hybridMultilevel"/>
    <w:tmpl w:val="40964474"/>
    <w:lvl w:ilvl="0" w:tplc="1B1664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72950474"/>
    <w:multiLevelType w:val="hybridMultilevel"/>
    <w:tmpl w:val="022810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EC04D20"/>
    <w:multiLevelType w:val="hybridMultilevel"/>
    <w:tmpl w:val="0B9A85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3"/>
  </w:num>
  <w:num w:numId="3">
    <w:abstractNumId w:val="2"/>
  </w:num>
  <w:num w:numId="4">
    <w:abstractNumId w:val="6"/>
  </w:num>
  <w:num w:numId="5">
    <w:abstractNumId w:val="3"/>
  </w:num>
  <w:num w:numId="6">
    <w:abstractNumId w:val="10"/>
  </w:num>
  <w:num w:numId="7">
    <w:abstractNumId w:val="16"/>
  </w:num>
  <w:num w:numId="8">
    <w:abstractNumId w:val="11"/>
  </w:num>
  <w:num w:numId="9">
    <w:abstractNumId w:val="0"/>
  </w:num>
  <w:num w:numId="10">
    <w:abstractNumId w:val="15"/>
  </w:num>
  <w:num w:numId="11">
    <w:abstractNumId w:val="12"/>
  </w:num>
  <w:num w:numId="12">
    <w:abstractNumId w:val="14"/>
  </w:num>
  <w:num w:numId="13">
    <w:abstractNumId w:val="7"/>
  </w:num>
  <w:num w:numId="14">
    <w:abstractNumId w:val="4"/>
  </w:num>
  <w:num w:numId="15">
    <w:abstractNumId w:val="8"/>
  </w:num>
  <w:num w:numId="16">
    <w:abstractNumId w:val="5"/>
  </w:num>
  <w:num w:numId="17">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68"/>
    <o:shapelayout v:ext="edit">
      <o:idmap v:ext="edit" data="2"/>
    </o:shapelayout>
  </w:hdrShapeDefaults>
  <w:footnotePr>
    <w:numRestart w:val="eachPage"/>
    <w:footnote w:id="-1"/>
    <w:footnote w:id="0"/>
  </w:footnotePr>
  <w:endnotePr>
    <w:endnote w:id="-1"/>
    <w:endnote w:id="0"/>
  </w:endnotePr>
  <w:compat>
    <w:compatSetting w:name="compatibilityMode" w:uri="http://schemas.microsoft.com/office/word" w:val="12"/>
  </w:compat>
  <w:rsids>
    <w:rsidRoot w:val="00C459EB"/>
    <w:rsid w:val="00010765"/>
    <w:rsid w:val="00012AFD"/>
    <w:rsid w:val="00021E05"/>
    <w:rsid w:val="00025535"/>
    <w:rsid w:val="000456C0"/>
    <w:rsid w:val="00047C42"/>
    <w:rsid w:val="00047FAD"/>
    <w:rsid w:val="00060AB0"/>
    <w:rsid w:val="00060D42"/>
    <w:rsid w:val="00061BB2"/>
    <w:rsid w:val="00072E57"/>
    <w:rsid w:val="0008313B"/>
    <w:rsid w:val="000C1755"/>
    <w:rsid w:val="000C2C4A"/>
    <w:rsid w:val="000D5B36"/>
    <w:rsid w:val="000D7EB0"/>
    <w:rsid w:val="000E35F8"/>
    <w:rsid w:val="000F14FE"/>
    <w:rsid w:val="000F642C"/>
    <w:rsid w:val="00124011"/>
    <w:rsid w:val="00124B1B"/>
    <w:rsid w:val="001448B9"/>
    <w:rsid w:val="001467DF"/>
    <w:rsid w:val="00150CC0"/>
    <w:rsid w:val="001557D8"/>
    <w:rsid w:val="00156782"/>
    <w:rsid w:val="00167B52"/>
    <w:rsid w:val="001B7154"/>
    <w:rsid w:val="001F6921"/>
    <w:rsid w:val="001F739F"/>
    <w:rsid w:val="00217818"/>
    <w:rsid w:val="002359FA"/>
    <w:rsid w:val="00245139"/>
    <w:rsid w:val="002821F3"/>
    <w:rsid w:val="00295992"/>
    <w:rsid w:val="002A5DDB"/>
    <w:rsid w:val="002C4D0E"/>
    <w:rsid w:val="002D02F7"/>
    <w:rsid w:val="002D5BAE"/>
    <w:rsid w:val="002E2A04"/>
    <w:rsid w:val="002E602D"/>
    <w:rsid w:val="002E7DA1"/>
    <w:rsid w:val="003016CE"/>
    <w:rsid w:val="00326C6D"/>
    <w:rsid w:val="00331503"/>
    <w:rsid w:val="0033227A"/>
    <w:rsid w:val="00340283"/>
    <w:rsid w:val="003507EB"/>
    <w:rsid w:val="003531EC"/>
    <w:rsid w:val="00353E17"/>
    <w:rsid w:val="00364655"/>
    <w:rsid w:val="00366939"/>
    <w:rsid w:val="003767C0"/>
    <w:rsid w:val="00380D87"/>
    <w:rsid w:val="003969CB"/>
    <w:rsid w:val="003A093B"/>
    <w:rsid w:val="003A4C82"/>
    <w:rsid w:val="003B68E5"/>
    <w:rsid w:val="003D1EE3"/>
    <w:rsid w:val="003F78C0"/>
    <w:rsid w:val="00405C77"/>
    <w:rsid w:val="00412CF6"/>
    <w:rsid w:val="004327BE"/>
    <w:rsid w:val="00453E09"/>
    <w:rsid w:val="0045699A"/>
    <w:rsid w:val="00483E53"/>
    <w:rsid w:val="00492B8C"/>
    <w:rsid w:val="004A0D02"/>
    <w:rsid w:val="004B523F"/>
    <w:rsid w:val="004E0E31"/>
    <w:rsid w:val="004E1672"/>
    <w:rsid w:val="004F4309"/>
    <w:rsid w:val="00510568"/>
    <w:rsid w:val="005204B0"/>
    <w:rsid w:val="00523F83"/>
    <w:rsid w:val="00526909"/>
    <w:rsid w:val="00532098"/>
    <w:rsid w:val="00535F37"/>
    <w:rsid w:val="00572B1A"/>
    <w:rsid w:val="00597F51"/>
    <w:rsid w:val="005B153B"/>
    <w:rsid w:val="005B2237"/>
    <w:rsid w:val="005B64A6"/>
    <w:rsid w:val="005D033A"/>
    <w:rsid w:val="0060167D"/>
    <w:rsid w:val="006301C8"/>
    <w:rsid w:val="006324F6"/>
    <w:rsid w:val="00643DA9"/>
    <w:rsid w:val="00647D88"/>
    <w:rsid w:val="00657387"/>
    <w:rsid w:val="00686003"/>
    <w:rsid w:val="00692B22"/>
    <w:rsid w:val="006A7732"/>
    <w:rsid w:val="006B1E7E"/>
    <w:rsid w:val="006B4AA4"/>
    <w:rsid w:val="006B6845"/>
    <w:rsid w:val="006C3200"/>
    <w:rsid w:val="006C39FC"/>
    <w:rsid w:val="006D4A4A"/>
    <w:rsid w:val="006F2603"/>
    <w:rsid w:val="006F32EF"/>
    <w:rsid w:val="007358E2"/>
    <w:rsid w:val="007422A6"/>
    <w:rsid w:val="0075471B"/>
    <w:rsid w:val="0076560C"/>
    <w:rsid w:val="00772F40"/>
    <w:rsid w:val="0077388A"/>
    <w:rsid w:val="00785726"/>
    <w:rsid w:val="007A38FA"/>
    <w:rsid w:val="007A3DC6"/>
    <w:rsid w:val="00812822"/>
    <w:rsid w:val="00813E13"/>
    <w:rsid w:val="008268A1"/>
    <w:rsid w:val="008322AC"/>
    <w:rsid w:val="0086225E"/>
    <w:rsid w:val="008638FB"/>
    <w:rsid w:val="008958A4"/>
    <w:rsid w:val="008A3142"/>
    <w:rsid w:val="008B1A0A"/>
    <w:rsid w:val="008D66D9"/>
    <w:rsid w:val="008D77DC"/>
    <w:rsid w:val="008F4413"/>
    <w:rsid w:val="0093023E"/>
    <w:rsid w:val="00931831"/>
    <w:rsid w:val="00982C5F"/>
    <w:rsid w:val="009860FB"/>
    <w:rsid w:val="00992521"/>
    <w:rsid w:val="00992BA1"/>
    <w:rsid w:val="009B5B68"/>
    <w:rsid w:val="009C151E"/>
    <w:rsid w:val="009D3678"/>
    <w:rsid w:val="009D4A7C"/>
    <w:rsid w:val="009E02E8"/>
    <w:rsid w:val="009E5BFF"/>
    <w:rsid w:val="009E7BFD"/>
    <w:rsid w:val="009F3A1F"/>
    <w:rsid w:val="00A01995"/>
    <w:rsid w:val="00A16E41"/>
    <w:rsid w:val="00A2656C"/>
    <w:rsid w:val="00A343D4"/>
    <w:rsid w:val="00A63909"/>
    <w:rsid w:val="00AA1114"/>
    <w:rsid w:val="00AB07D9"/>
    <w:rsid w:val="00AC35D7"/>
    <w:rsid w:val="00AC6D70"/>
    <w:rsid w:val="00AD10C4"/>
    <w:rsid w:val="00AD358E"/>
    <w:rsid w:val="00AD3B82"/>
    <w:rsid w:val="00AD416E"/>
    <w:rsid w:val="00AF4555"/>
    <w:rsid w:val="00B01743"/>
    <w:rsid w:val="00B5182B"/>
    <w:rsid w:val="00B641FC"/>
    <w:rsid w:val="00B65754"/>
    <w:rsid w:val="00B6734E"/>
    <w:rsid w:val="00B8607D"/>
    <w:rsid w:val="00B9058D"/>
    <w:rsid w:val="00B95F80"/>
    <w:rsid w:val="00BC3B3C"/>
    <w:rsid w:val="00BE354F"/>
    <w:rsid w:val="00C06B47"/>
    <w:rsid w:val="00C11D13"/>
    <w:rsid w:val="00C24845"/>
    <w:rsid w:val="00C27D57"/>
    <w:rsid w:val="00C33C9D"/>
    <w:rsid w:val="00C459EB"/>
    <w:rsid w:val="00C56884"/>
    <w:rsid w:val="00C651B2"/>
    <w:rsid w:val="00C81841"/>
    <w:rsid w:val="00C84BA5"/>
    <w:rsid w:val="00C94BAA"/>
    <w:rsid w:val="00C9796F"/>
    <w:rsid w:val="00CC230C"/>
    <w:rsid w:val="00CD5D55"/>
    <w:rsid w:val="00CE09C2"/>
    <w:rsid w:val="00CF3FCE"/>
    <w:rsid w:val="00CF4402"/>
    <w:rsid w:val="00D150AB"/>
    <w:rsid w:val="00D22EB6"/>
    <w:rsid w:val="00D240AC"/>
    <w:rsid w:val="00D33287"/>
    <w:rsid w:val="00D4472B"/>
    <w:rsid w:val="00D46ADC"/>
    <w:rsid w:val="00D5595B"/>
    <w:rsid w:val="00D64E67"/>
    <w:rsid w:val="00D6742E"/>
    <w:rsid w:val="00D74905"/>
    <w:rsid w:val="00D74CB4"/>
    <w:rsid w:val="00D86CE8"/>
    <w:rsid w:val="00D94B61"/>
    <w:rsid w:val="00DA4500"/>
    <w:rsid w:val="00DB7715"/>
    <w:rsid w:val="00DB7DCB"/>
    <w:rsid w:val="00DD0A1D"/>
    <w:rsid w:val="00DD5BD1"/>
    <w:rsid w:val="00DE0C09"/>
    <w:rsid w:val="00DE4E33"/>
    <w:rsid w:val="00DF63D2"/>
    <w:rsid w:val="00E030D0"/>
    <w:rsid w:val="00E11F9D"/>
    <w:rsid w:val="00E2650E"/>
    <w:rsid w:val="00E67F4B"/>
    <w:rsid w:val="00E705AA"/>
    <w:rsid w:val="00EC0CA6"/>
    <w:rsid w:val="00EC355D"/>
    <w:rsid w:val="00ED29C3"/>
    <w:rsid w:val="00F046F7"/>
    <w:rsid w:val="00F34CFF"/>
    <w:rsid w:val="00F4310D"/>
    <w:rsid w:val="00F52936"/>
    <w:rsid w:val="00F655D6"/>
    <w:rsid w:val="00F67AB9"/>
    <w:rsid w:val="00F761C2"/>
    <w:rsid w:val="00F82AF1"/>
    <w:rsid w:val="00F909D9"/>
    <w:rsid w:val="00F928B7"/>
    <w:rsid w:val="00FB1694"/>
    <w:rsid w:val="00FB1C96"/>
    <w:rsid w:val="00FB6E0F"/>
    <w:rsid w:val="00FC5EA5"/>
    <w:rsid w:val="00FD0C51"/>
    <w:rsid w:val="00FD3C06"/>
    <w:rsid w:val="00FF416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6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4402"/>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بلا قائمة1"/>
    <w:next w:val="a2"/>
    <w:semiHidden/>
    <w:rsid w:val="00C459EB"/>
  </w:style>
  <w:style w:type="paragraph" w:styleId="a3">
    <w:name w:val="footnote text"/>
    <w:aliases w:val=" Char,Char"/>
    <w:basedOn w:val="a"/>
    <w:link w:val="Char"/>
    <w:uiPriority w:val="99"/>
    <w:rsid w:val="00C459EB"/>
    <w:pPr>
      <w:spacing w:after="0" w:line="240" w:lineRule="auto"/>
    </w:pPr>
    <w:rPr>
      <w:rFonts w:ascii="Times New Roman" w:eastAsia="Times New Roman" w:hAnsi="Times New Roman" w:cs="Times New Roman"/>
      <w:sz w:val="20"/>
      <w:szCs w:val="20"/>
    </w:rPr>
  </w:style>
  <w:style w:type="character" w:customStyle="1" w:styleId="Char">
    <w:name w:val="نص حاشية سفلية Char"/>
    <w:aliases w:val=" Char Char,Char Char"/>
    <w:basedOn w:val="a0"/>
    <w:link w:val="a3"/>
    <w:uiPriority w:val="99"/>
    <w:rsid w:val="00C459EB"/>
    <w:rPr>
      <w:rFonts w:ascii="Times New Roman" w:eastAsia="Times New Roman" w:hAnsi="Times New Roman" w:cs="Times New Roman"/>
      <w:sz w:val="20"/>
      <w:szCs w:val="20"/>
    </w:rPr>
  </w:style>
  <w:style w:type="character" w:styleId="a4">
    <w:name w:val="footnote reference"/>
    <w:aliases w:val="Footnote Reference"/>
    <w:uiPriority w:val="99"/>
    <w:rsid w:val="00C459EB"/>
    <w:rPr>
      <w:vertAlign w:val="superscript"/>
    </w:rPr>
  </w:style>
  <w:style w:type="paragraph" w:styleId="a5">
    <w:name w:val="footer"/>
    <w:basedOn w:val="a"/>
    <w:link w:val="Char0"/>
    <w:rsid w:val="00C459E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Char0">
    <w:name w:val="تذييل الصفحة Char"/>
    <w:basedOn w:val="a0"/>
    <w:link w:val="a5"/>
    <w:rsid w:val="00C459EB"/>
    <w:rPr>
      <w:rFonts w:ascii="Times New Roman" w:eastAsia="Times New Roman" w:hAnsi="Times New Roman" w:cs="Times New Roman"/>
      <w:sz w:val="24"/>
      <w:szCs w:val="24"/>
    </w:rPr>
  </w:style>
  <w:style w:type="paragraph" w:styleId="a6">
    <w:name w:val="header"/>
    <w:basedOn w:val="a"/>
    <w:link w:val="Char1"/>
    <w:rsid w:val="00C459E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Char1">
    <w:name w:val="رأس الصفحة Char"/>
    <w:basedOn w:val="a0"/>
    <w:link w:val="a6"/>
    <w:rsid w:val="00C459EB"/>
    <w:rPr>
      <w:rFonts w:ascii="Times New Roman" w:eastAsia="Times New Roman" w:hAnsi="Times New Roman" w:cs="Times New Roman"/>
      <w:sz w:val="24"/>
      <w:szCs w:val="24"/>
    </w:rPr>
  </w:style>
  <w:style w:type="character" w:styleId="a7">
    <w:name w:val="page number"/>
    <w:basedOn w:val="a0"/>
    <w:rsid w:val="00C459EB"/>
  </w:style>
  <w:style w:type="paragraph" w:styleId="a8">
    <w:name w:val="Title"/>
    <w:basedOn w:val="a"/>
    <w:next w:val="a"/>
    <w:link w:val="Char2"/>
    <w:uiPriority w:val="10"/>
    <w:qFormat/>
    <w:rsid w:val="005D033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2">
    <w:name w:val="العنوان Char"/>
    <w:basedOn w:val="a0"/>
    <w:link w:val="a8"/>
    <w:uiPriority w:val="10"/>
    <w:rsid w:val="005D033A"/>
    <w:rPr>
      <w:rFonts w:asciiTheme="majorHAnsi" w:eastAsiaTheme="majorEastAsia" w:hAnsiTheme="majorHAnsi" w:cstheme="majorBidi"/>
      <w:color w:val="17365D" w:themeColor="text2" w:themeShade="BF"/>
      <w:spacing w:val="5"/>
      <w:kern w:val="28"/>
      <w:sz w:val="52"/>
      <w:szCs w:val="52"/>
    </w:rPr>
  </w:style>
  <w:style w:type="paragraph" w:styleId="a9">
    <w:name w:val="List Paragraph"/>
    <w:basedOn w:val="a"/>
    <w:uiPriority w:val="34"/>
    <w:qFormat/>
    <w:rsid w:val="00F928B7"/>
    <w:pPr>
      <w:ind w:left="720"/>
      <w:contextualSpacing/>
    </w:pPr>
  </w:style>
  <w:style w:type="paragraph" w:customStyle="1" w:styleId="10">
    <w:name w:val="بلا تباعد1"/>
    <w:qFormat/>
    <w:rsid w:val="00D74CB4"/>
    <w:pPr>
      <w:bidi/>
      <w:spacing w:after="0" w:line="240" w:lineRule="auto"/>
    </w:pPr>
    <w:rPr>
      <w:rFonts w:ascii="Times New Roman" w:eastAsia="Times New Roman" w:hAnsi="Times New Roman" w:cs="Times New Roman"/>
      <w:sz w:val="24"/>
      <w:szCs w:val="24"/>
      <w:lang w:bidi="ar-IQ"/>
    </w:rPr>
  </w:style>
  <w:style w:type="table" w:styleId="aa">
    <w:name w:val="Table Grid"/>
    <w:basedOn w:val="a1"/>
    <w:uiPriority w:val="59"/>
    <w:rsid w:val="00523F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بلا قائمة1"/>
    <w:next w:val="a2"/>
    <w:semiHidden/>
    <w:rsid w:val="00C459EB"/>
  </w:style>
  <w:style w:type="paragraph" w:styleId="a3">
    <w:name w:val="footnote text"/>
    <w:aliases w:val=" Char,Char"/>
    <w:basedOn w:val="a"/>
    <w:link w:val="Char"/>
    <w:uiPriority w:val="99"/>
    <w:rsid w:val="00C459EB"/>
    <w:pPr>
      <w:spacing w:after="0" w:line="240" w:lineRule="auto"/>
    </w:pPr>
    <w:rPr>
      <w:rFonts w:ascii="Times New Roman" w:eastAsia="Times New Roman" w:hAnsi="Times New Roman" w:cs="Times New Roman"/>
      <w:sz w:val="20"/>
      <w:szCs w:val="20"/>
    </w:rPr>
  </w:style>
  <w:style w:type="character" w:customStyle="1" w:styleId="Char">
    <w:name w:val="نص حاشية سفلية Char"/>
    <w:aliases w:val=" Char Char,Char Char"/>
    <w:basedOn w:val="a0"/>
    <w:link w:val="a3"/>
    <w:uiPriority w:val="99"/>
    <w:rsid w:val="00C459EB"/>
    <w:rPr>
      <w:rFonts w:ascii="Times New Roman" w:eastAsia="Times New Roman" w:hAnsi="Times New Roman" w:cs="Times New Roman"/>
      <w:sz w:val="20"/>
      <w:szCs w:val="20"/>
    </w:rPr>
  </w:style>
  <w:style w:type="character" w:styleId="a4">
    <w:name w:val="footnote reference"/>
    <w:aliases w:val="Footnote Reference"/>
    <w:uiPriority w:val="99"/>
    <w:rsid w:val="00C459EB"/>
    <w:rPr>
      <w:vertAlign w:val="superscript"/>
    </w:rPr>
  </w:style>
  <w:style w:type="paragraph" w:styleId="a5">
    <w:name w:val="footer"/>
    <w:basedOn w:val="a"/>
    <w:link w:val="Char0"/>
    <w:rsid w:val="00C459E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Char0">
    <w:name w:val="تذييل الصفحة Char"/>
    <w:basedOn w:val="a0"/>
    <w:link w:val="a5"/>
    <w:rsid w:val="00C459EB"/>
    <w:rPr>
      <w:rFonts w:ascii="Times New Roman" w:eastAsia="Times New Roman" w:hAnsi="Times New Roman" w:cs="Times New Roman"/>
      <w:sz w:val="24"/>
      <w:szCs w:val="24"/>
    </w:rPr>
  </w:style>
  <w:style w:type="paragraph" w:styleId="a6">
    <w:name w:val="header"/>
    <w:basedOn w:val="a"/>
    <w:link w:val="Char1"/>
    <w:rsid w:val="00C459E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Char1">
    <w:name w:val="رأس الصفحة Char"/>
    <w:basedOn w:val="a0"/>
    <w:link w:val="a6"/>
    <w:rsid w:val="00C459EB"/>
    <w:rPr>
      <w:rFonts w:ascii="Times New Roman" w:eastAsia="Times New Roman" w:hAnsi="Times New Roman" w:cs="Times New Roman"/>
      <w:sz w:val="24"/>
      <w:szCs w:val="24"/>
    </w:rPr>
  </w:style>
  <w:style w:type="character" w:styleId="a7">
    <w:name w:val="page number"/>
    <w:basedOn w:val="a0"/>
    <w:rsid w:val="00C459EB"/>
  </w:style>
  <w:style w:type="paragraph" w:styleId="a8">
    <w:name w:val="Title"/>
    <w:basedOn w:val="a"/>
    <w:next w:val="a"/>
    <w:link w:val="Char2"/>
    <w:uiPriority w:val="10"/>
    <w:qFormat/>
    <w:rsid w:val="005D033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2">
    <w:name w:val="العنوان Char"/>
    <w:basedOn w:val="a0"/>
    <w:link w:val="a8"/>
    <w:uiPriority w:val="10"/>
    <w:rsid w:val="005D033A"/>
    <w:rPr>
      <w:rFonts w:asciiTheme="majorHAnsi" w:eastAsiaTheme="majorEastAsia" w:hAnsiTheme="majorHAnsi" w:cstheme="majorBidi"/>
      <w:color w:val="17365D" w:themeColor="text2" w:themeShade="BF"/>
      <w:spacing w:val="5"/>
      <w:kern w:val="28"/>
      <w:sz w:val="52"/>
      <w:szCs w:val="52"/>
    </w:rPr>
  </w:style>
  <w:style w:type="paragraph" w:styleId="a9">
    <w:name w:val="List Paragraph"/>
    <w:basedOn w:val="a"/>
    <w:uiPriority w:val="34"/>
    <w:qFormat/>
    <w:rsid w:val="00F928B7"/>
    <w:pPr>
      <w:ind w:left="720"/>
      <w:contextualSpacing/>
    </w:pPr>
  </w:style>
  <w:style w:type="paragraph" w:customStyle="1" w:styleId="10">
    <w:name w:val="بلا تباعد1"/>
    <w:qFormat/>
    <w:rsid w:val="00D74CB4"/>
    <w:pPr>
      <w:bidi/>
      <w:spacing w:after="0" w:line="240" w:lineRule="auto"/>
    </w:pPr>
    <w:rPr>
      <w:rFonts w:ascii="Times New Roman" w:eastAsia="Times New Roman" w:hAnsi="Times New Roman" w:cs="Times New Roman"/>
      <w:sz w:val="24"/>
      <w:szCs w:val="24"/>
      <w:lang w:bidi="ar-IQ"/>
    </w:rPr>
  </w:style>
  <w:style w:type="table" w:styleId="aa">
    <w:name w:val="Table Grid"/>
    <w:basedOn w:val="a1"/>
    <w:uiPriority w:val="59"/>
    <w:rsid w:val="00523F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5617756">
      <w:bodyDiv w:val="1"/>
      <w:marLeft w:val="0"/>
      <w:marRight w:val="0"/>
      <w:marTop w:val="0"/>
      <w:marBottom w:val="0"/>
      <w:divBdr>
        <w:top w:val="none" w:sz="0" w:space="0" w:color="auto"/>
        <w:left w:val="none" w:sz="0" w:space="0" w:color="auto"/>
        <w:bottom w:val="none" w:sz="0" w:space="0" w:color="auto"/>
        <w:right w:val="none" w:sz="0" w:space="0" w:color="auto"/>
      </w:divBdr>
    </w:div>
    <w:div w:id="182060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F233CC-C750-48F6-AD1C-A2A496511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1200</TotalTime>
  <Pages>1</Pages>
  <Words>2981</Words>
  <Characters>16992</Characters>
  <Application>Microsoft Office Word</Application>
  <DocSecurity>0</DocSecurity>
  <Lines>141</Lines>
  <Paragraphs>39</Paragraphs>
  <ScaleCrop>false</ScaleCrop>
  <HeadingPairs>
    <vt:vector size="2" baseType="variant">
      <vt:variant>
        <vt:lpstr>العنوان</vt:lpstr>
      </vt:variant>
      <vt:variant>
        <vt:i4>1</vt:i4>
      </vt:variant>
    </vt:vector>
  </HeadingPairs>
  <TitlesOfParts>
    <vt:vector size="1" baseType="lpstr">
      <vt:lpstr/>
    </vt:vector>
  </TitlesOfParts>
  <Company>Enjoy My Fine Releases.</Company>
  <LinksUpToDate>false</LinksUpToDate>
  <CharactersWithSpaces>19934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 2O11</dc:creator>
  <cp:lastModifiedBy>DR.Ahmed Saker 2O11</cp:lastModifiedBy>
  <cp:revision>128</cp:revision>
  <dcterms:created xsi:type="dcterms:W3CDTF">2016-07-13T12:13:00Z</dcterms:created>
  <dcterms:modified xsi:type="dcterms:W3CDTF">2017-02-21T19:20:00Z</dcterms:modified>
</cp:coreProperties>
</file>